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6"/>
        <w:gridCol w:w="4868"/>
      </w:tblGrid>
      <w:tr w:rsidR="001E137F" w14:paraId="0222DBC6" w14:textId="77777777" w:rsidTr="00515E8C">
        <w:tc>
          <w:tcPr>
            <w:tcW w:w="2455" w:type="pct"/>
          </w:tcPr>
          <w:p w14:paraId="1A858417" w14:textId="77777777" w:rsidR="001E137F" w:rsidRDefault="001E137F" w:rsidP="00984592">
            <w:pPr>
              <w:spacing w:line="276" w:lineRule="auto"/>
              <w:jc w:val="center"/>
              <w:rPr>
                <w:rFonts w:ascii="Times New Roman" w:hAnsi="Times New Roman" w:cs="Times New Roman"/>
                <w:sz w:val="28"/>
                <w:szCs w:val="28"/>
              </w:rPr>
            </w:pPr>
          </w:p>
        </w:tc>
        <w:tc>
          <w:tcPr>
            <w:tcW w:w="2545" w:type="pct"/>
          </w:tcPr>
          <w:p w14:paraId="0F291C4F" w14:textId="044DD607" w:rsidR="001E137F" w:rsidRDefault="0047382C" w:rsidP="00984592">
            <w:pPr>
              <w:spacing w:line="276" w:lineRule="auto"/>
              <w:jc w:val="center"/>
              <w:rPr>
                <w:rFonts w:ascii="Times New Roman" w:hAnsi="Times New Roman" w:cs="Times New Roman"/>
                <w:sz w:val="28"/>
                <w:szCs w:val="28"/>
              </w:rPr>
            </w:pPr>
            <w:r>
              <w:rPr>
                <w:rFonts w:ascii="Times New Roman" w:hAnsi="Times New Roman" w:cs="Times New Roman"/>
                <w:sz w:val="28"/>
                <w:szCs w:val="28"/>
              </w:rPr>
              <w:t>УТВЕРЖДЕНЫ</w:t>
            </w:r>
          </w:p>
          <w:p w14:paraId="372FADC9" w14:textId="7FDF10C2" w:rsidR="001E137F" w:rsidRDefault="00D44BA9" w:rsidP="00984592">
            <w:pPr>
              <w:spacing w:line="276" w:lineRule="auto"/>
              <w:jc w:val="center"/>
              <w:rPr>
                <w:rFonts w:ascii="Times New Roman" w:hAnsi="Times New Roman" w:cs="Times New Roman"/>
                <w:sz w:val="28"/>
                <w:szCs w:val="28"/>
              </w:rPr>
            </w:pPr>
            <w:r>
              <w:rPr>
                <w:rFonts w:ascii="Times New Roman" w:hAnsi="Times New Roman" w:cs="Times New Roman"/>
                <w:sz w:val="28"/>
                <w:szCs w:val="28"/>
              </w:rPr>
              <w:t>п</w:t>
            </w:r>
            <w:r w:rsidR="001E137F">
              <w:rPr>
                <w:rFonts w:ascii="Times New Roman" w:hAnsi="Times New Roman" w:cs="Times New Roman"/>
                <w:sz w:val="28"/>
                <w:szCs w:val="28"/>
              </w:rPr>
              <w:t>риказ</w:t>
            </w:r>
            <w:r w:rsidR="0047382C">
              <w:rPr>
                <w:rFonts w:ascii="Times New Roman" w:hAnsi="Times New Roman" w:cs="Times New Roman"/>
                <w:sz w:val="28"/>
                <w:szCs w:val="28"/>
              </w:rPr>
              <w:t xml:space="preserve">ом </w:t>
            </w:r>
            <w:r w:rsidR="001E137F">
              <w:rPr>
                <w:rFonts w:ascii="Times New Roman" w:hAnsi="Times New Roman" w:cs="Times New Roman"/>
                <w:sz w:val="28"/>
                <w:szCs w:val="28"/>
              </w:rPr>
              <w:t xml:space="preserve">Министерства спорта </w:t>
            </w:r>
          </w:p>
          <w:p w14:paraId="3B2ABC81" w14:textId="77777777" w:rsidR="001E137F" w:rsidRDefault="001E137F" w:rsidP="00984592">
            <w:pPr>
              <w:spacing w:line="276" w:lineRule="auto"/>
              <w:jc w:val="center"/>
              <w:rPr>
                <w:rFonts w:ascii="Times New Roman" w:hAnsi="Times New Roman" w:cs="Times New Roman"/>
                <w:sz w:val="28"/>
                <w:szCs w:val="28"/>
              </w:rPr>
            </w:pPr>
            <w:r>
              <w:rPr>
                <w:rFonts w:ascii="Times New Roman" w:hAnsi="Times New Roman" w:cs="Times New Roman"/>
                <w:sz w:val="28"/>
                <w:szCs w:val="28"/>
              </w:rPr>
              <w:t>Российской Федерации</w:t>
            </w:r>
          </w:p>
          <w:p w14:paraId="718E7B73" w14:textId="7149E9BF" w:rsidR="001E137F" w:rsidRDefault="001E137F" w:rsidP="0047382C">
            <w:pPr>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от </w:t>
            </w:r>
            <w:r w:rsidR="0047382C">
              <w:rPr>
                <w:rFonts w:ascii="Times New Roman" w:hAnsi="Times New Roman" w:cs="Times New Roman"/>
                <w:sz w:val="28"/>
                <w:szCs w:val="28"/>
              </w:rPr>
              <w:t>10 октября</w:t>
            </w:r>
            <w:r>
              <w:rPr>
                <w:rFonts w:ascii="Times New Roman" w:hAnsi="Times New Roman" w:cs="Times New Roman"/>
                <w:sz w:val="28"/>
                <w:szCs w:val="28"/>
              </w:rPr>
              <w:t xml:space="preserve"> </w:t>
            </w:r>
            <w:r w:rsidR="00F56BD5" w:rsidRPr="0063696F">
              <w:rPr>
                <w:rFonts w:ascii="Times New Roman" w:hAnsi="Times New Roman" w:cs="Times New Roman"/>
                <w:sz w:val="28"/>
                <w:szCs w:val="28"/>
              </w:rPr>
              <w:t>202</w:t>
            </w:r>
            <w:r w:rsidR="00EB4668" w:rsidRPr="0063696F">
              <w:rPr>
                <w:rFonts w:ascii="Times New Roman" w:hAnsi="Times New Roman" w:cs="Times New Roman"/>
                <w:sz w:val="28"/>
                <w:szCs w:val="28"/>
              </w:rPr>
              <w:t>2</w:t>
            </w:r>
            <w:r w:rsidR="00F56BD5" w:rsidRPr="0063696F">
              <w:rPr>
                <w:rFonts w:ascii="Times New Roman" w:hAnsi="Times New Roman" w:cs="Times New Roman"/>
                <w:sz w:val="28"/>
                <w:szCs w:val="28"/>
              </w:rPr>
              <w:t xml:space="preserve"> </w:t>
            </w:r>
            <w:r w:rsidRPr="0063696F">
              <w:rPr>
                <w:rFonts w:ascii="Times New Roman" w:hAnsi="Times New Roman" w:cs="Times New Roman"/>
                <w:sz w:val="28"/>
                <w:szCs w:val="28"/>
              </w:rPr>
              <w:t>г.</w:t>
            </w:r>
            <w:r>
              <w:rPr>
                <w:rFonts w:ascii="Times New Roman" w:hAnsi="Times New Roman" w:cs="Times New Roman"/>
                <w:sz w:val="28"/>
                <w:szCs w:val="28"/>
              </w:rPr>
              <w:t xml:space="preserve"> № </w:t>
            </w:r>
            <w:r w:rsidR="0047382C">
              <w:rPr>
                <w:rFonts w:ascii="Times New Roman" w:hAnsi="Times New Roman" w:cs="Times New Roman"/>
                <w:sz w:val="28"/>
                <w:szCs w:val="28"/>
              </w:rPr>
              <w:t>808</w:t>
            </w:r>
          </w:p>
        </w:tc>
      </w:tr>
    </w:tbl>
    <w:p w14:paraId="7BCD6857" w14:textId="1D5CCA6A" w:rsidR="00F43B11" w:rsidRPr="00947A94" w:rsidRDefault="00994CD4" w:rsidP="00393BBC">
      <w:pPr>
        <w:spacing w:before="480" w:after="240" w:line="276" w:lineRule="auto"/>
        <w:jc w:val="center"/>
        <w:rPr>
          <w:rFonts w:ascii="Times New Roman" w:hAnsi="Times New Roman" w:cs="Times New Roman"/>
          <w:b/>
          <w:sz w:val="28"/>
          <w:szCs w:val="28"/>
        </w:rPr>
      </w:pPr>
      <w:r>
        <w:rPr>
          <w:rFonts w:ascii="Times New Roman" w:hAnsi="Times New Roman" w:cs="Times New Roman"/>
          <w:b/>
          <w:sz w:val="28"/>
          <w:szCs w:val="28"/>
        </w:rPr>
        <w:t>ПРАВИЛА ВИДА СПОРТА «КЁРЛИНГ»</w:t>
      </w:r>
    </w:p>
    <w:p w14:paraId="1228D302" w14:textId="77777777" w:rsidR="007D2C81" w:rsidRPr="00F43B11" w:rsidRDefault="00984592" w:rsidP="00FE1941">
      <w:pPr>
        <w:pStyle w:val="1"/>
        <w:numPr>
          <w:ilvl w:val="0"/>
          <w:numId w:val="3"/>
        </w:numPr>
        <w:spacing w:before="120" w:after="120" w:line="276" w:lineRule="auto"/>
        <w:ind w:left="357" w:hanging="357"/>
        <w:jc w:val="center"/>
        <w:rPr>
          <w:rFonts w:ascii="Times New Roman" w:hAnsi="Times New Roman" w:cs="Times New Roman"/>
          <w:color w:val="auto"/>
          <w:sz w:val="28"/>
          <w:szCs w:val="28"/>
        </w:rPr>
      </w:pPr>
      <w:bookmarkStart w:id="0" w:name="_Toc114132778"/>
      <w:r w:rsidRPr="00F43B11">
        <w:rPr>
          <w:rFonts w:ascii="Times New Roman" w:hAnsi="Times New Roman" w:cs="Times New Roman"/>
          <w:color w:val="auto"/>
          <w:sz w:val="28"/>
          <w:szCs w:val="28"/>
        </w:rPr>
        <w:t>общие</w:t>
      </w:r>
      <w:r w:rsidR="007D2C81" w:rsidRPr="00F43B11">
        <w:rPr>
          <w:rFonts w:ascii="Times New Roman" w:hAnsi="Times New Roman" w:cs="Times New Roman"/>
          <w:color w:val="auto"/>
          <w:sz w:val="28"/>
          <w:szCs w:val="28"/>
        </w:rPr>
        <w:t xml:space="preserve"> ПОЛОЖЕНИЯ</w:t>
      </w:r>
      <w:bookmarkEnd w:id="0"/>
    </w:p>
    <w:p w14:paraId="4333C1E0" w14:textId="78B963C0" w:rsidR="00994CD4" w:rsidRDefault="00994CD4" w:rsidP="005F48CB">
      <w:pPr>
        <w:pStyle w:val="Style4"/>
        <w:widowControl/>
        <w:spacing w:line="276" w:lineRule="auto"/>
        <w:ind w:firstLine="709"/>
        <w:jc w:val="both"/>
        <w:rPr>
          <w:rFonts w:ascii="Times New Roman" w:hAnsi="Times New Roman" w:cs="Times New Roman"/>
          <w:sz w:val="28"/>
          <w:szCs w:val="28"/>
        </w:rPr>
      </w:pPr>
      <w:r w:rsidRPr="00F43B11">
        <w:rPr>
          <w:rFonts w:ascii="Times New Roman" w:hAnsi="Times New Roman" w:cs="Times New Roman"/>
          <w:spacing w:val="-10"/>
          <w:sz w:val="28"/>
          <w:szCs w:val="28"/>
        </w:rPr>
        <w:t>Настоящие правила</w:t>
      </w:r>
      <w:r w:rsidRPr="00F43B11">
        <w:rPr>
          <w:rFonts w:ascii="Times New Roman" w:hAnsi="Times New Roman" w:cs="Times New Roman"/>
          <w:sz w:val="28"/>
          <w:szCs w:val="28"/>
        </w:rPr>
        <w:t xml:space="preserve"> вида спорта «</w:t>
      </w:r>
      <w:r w:rsidR="005F48CB" w:rsidRPr="00F43B11">
        <w:rPr>
          <w:rFonts w:ascii="Times New Roman" w:hAnsi="Times New Roman" w:cs="Times New Roman"/>
          <w:sz w:val="28"/>
          <w:szCs w:val="28"/>
        </w:rPr>
        <w:t>кёрлинг</w:t>
      </w:r>
      <w:r w:rsidRPr="00F43B11">
        <w:rPr>
          <w:rFonts w:ascii="Times New Roman" w:hAnsi="Times New Roman" w:cs="Times New Roman"/>
          <w:sz w:val="28"/>
          <w:szCs w:val="28"/>
        </w:rPr>
        <w:t xml:space="preserve">» </w:t>
      </w:r>
      <w:r w:rsidRPr="00F43B11">
        <w:rPr>
          <w:rFonts w:ascii="Times New Roman" w:hAnsi="Times New Roman" w:cs="Times New Roman"/>
          <w:spacing w:val="-10"/>
          <w:sz w:val="28"/>
          <w:szCs w:val="28"/>
        </w:rPr>
        <w:t xml:space="preserve">(далее – Правила) разработаны </w:t>
      </w:r>
      <w:r w:rsidR="006802C1" w:rsidRPr="006802C1">
        <w:rPr>
          <w:rFonts w:ascii="Times New Roman" w:hAnsi="Times New Roman" w:cs="Times New Roman"/>
          <w:spacing w:val="-10"/>
          <w:sz w:val="28"/>
          <w:szCs w:val="28"/>
        </w:rPr>
        <w:t xml:space="preserve">общероссийской спортивной федерацией, аккредитованной по виду спорта «кёрлинг», (далее – Федерация) </w:t>
      </w:r>
      <w:r w:rsidRPr="00F43B11">
        <w:rPr>
          <w:rFonts w:ascii="Times New Roman" w:hAnsi="Times New Roman" w:cs="Times New Roman"/>
          <w:spacing w:val="-10"/>
          <w:sz w:val="28"/>
          <w:szCs w:val="28"/>
        </w:rPr>
        <w:t xml:space="preserve">в соответствии с </w:t>
      </w:r>
      <w:r w:rsidRPr="00F43B11">
        <w:rPr>
          <w:rFonts w:ascii="Times New Roman" w:hAnsi="Times New Roman" w:cs="Times New Roman"/>
          <w:sz w:val="28"/>
          <w:szCs w:val="28"/>
        </w:rPr>
        <w:t xml:space="preserve">правилами </w:t>
      </w:r>
      <w:r w:rsidR="005F48CB" w:rsidRPr="00F43B11">
        <w:rPr>
          <w:rFonts w:ascii="Times New Roman" w:hAnsi="Times New Roman" w:cs="Times New Roman"/>
          <w:sz w:val="28"/>
          <w:szCs w:val="28"/>
        </w:rPr>
        <w:t>кёрлинга</w:t>
      </w:r>
      <w:r w:rsidRPr="00F43B11">
        <w:rPr>
          <w:rFonts w:ascii="Times New Roman" w:hAnsi="Times New Roman" w:cs="Times New Roman"/>
          <w:sz w:val="28"/>
          <w:szCs w:val="28"/>
        </w:rPr>
        <w:t xml:space="preserve"> </w:t>
      </w:r>
      <w:r w:rsidR="005F48CB" w:rsidRPr="00F43B11">
        <w:rPr>
          <w:rFonts w:ascii="Times New Roman" w:hAnsi="Times New Roman" w:cs="Times New Roman"/>
          <w:sz w:val="28"/>
          <w:szCs w:val="28"/>
        </w:rPr>
        <w:t xml:space="preserve">Всемирной федерации кёрлинга </w:t>
      </w:r>
      <w:r w:rsidRPr="00F43B11">
        <w:rPr>
          <w:rFonts w:ascii="Times New Roman" w:hAnsi="Times New Roman" w:cs="Times New Roman"/>
          <w:sz w:val="28"/>
          <w:szCs w:val="28"/>
        </w:rPr>
        <w:t xml:space="preserve">(далее – </w:t>
      </w:r>
      <w:r w:rsidR="005F48CB" w:rsidRPr="00F43B11">
        <w:rPr>
          <w:rFonts w:ascii="Times New Roman" w:hAnsi="Times New Roman" w:cs="Times New Roman"/>
          <w:sz w:val="28"/>
          <w:szCs w:val="28"/>
        </w:rPr>
        <w:t>ВФК</w:t>
      </w:r>
      <w:r w:rsidRPr="00F43B11">
        <w:rPr>
          <w:rFonts w:ascii="Times New Roman" w:hAnsi="Times New Roman" w:cs="Times New Roman"/>
          <w:sz w:val="28"/>
          <w:szCs w:val="28"/>
        </w:rPr>
        <w:t>).</w:t>
      </w:r>
    </w:p>
    <w:p w14:paraId="33A19986" w14:textId="77777777" w:rsidR="00994CD4" w:rsidRPr="00F43B11" w:rsidRDefault="00994CD4" w:rsidP="005F48CB">
      <w:pPr>
        <w:pStyle w:val="Style4"/>
        <w:widowControl/>
        <w:spacing w:line="276" w:lineRule="auto"/>
        <w:ind w:firstLine="709"/>
        <w:jc w:val="both"/>
        <w:rPr>
          <w:rFonts w:ascii="Times New Roman" w:hAnsi="Times New Roman" w:cs="Times New Roman"/>
          <w:sz w:val="28"/>
          <w:szCs w:val="28"/>
        </w:rPr>
      </w:pPr>
      <w:r w:rsidRPr="00F43B11">
        <w:rPr>
          <w:rFonts w:ascii="Times New Roman" w:hAnsi="Times New Roman" w:cs="Times New Roman"/>
          <w:sz w:val="28"/>
          <w:szCs w:val="28"/>
        </w:rPr>
        <w:t>Настоящие Правила являются обязательными для всех организаций, проводящих официальные спорти</w:t>
      </w:r>
      <w:bookmarkStart w:id="1" w:name="_GoBack"/>
      <w:bookmarkEnd w:id="1"/>
      <w:r w:rsidRPr="00F43B11">
        <w:rPr>
          <w:rFonts w:ascii="Times New Roman" w:hAnsi="Times New Roman" w:cs="Times New Roman"/>
          <w:sz w:val="28"/>
          <w:szCs w:val="28"/>
        </w:rPr>
        <w:t>вные соревнования, включ</w:t>
      </w:r>
      <w:r w:rsidR="00D70380">
        <w:rPr>
          <w:rFonts w:ascii="Times New Roman" w:hAnsi="Times New Roman" w:cs="Times New Roman"/>
          <w:sz w:val="28"/>
          <w:szCs w:val="28"/>
        </w:rPr>
        <w:t>ё</w:t>
      </w:r>
      <w:r w:rsidRPr="00F43B11">
        <w:rPr>
          <w:rFonts w:ascii="Times New Roman" w:hAnsi="Times New Roman" w:cs="Times New Roman"/>
          <w:sz w:val="28"/>
          <w:szCs w:val="28"/>
        </w:rPr>
        <w:t>нные в Единый календарный план межрегиональных, всероссийских и международных физкультурных мероприятий, и спортивных мероприятий, физкультурных мероприятий и спортивных мероприятий субъектов Российской Федерации, муниципальных образований и городских округов по виду спорта «</w:t>
      </w:r>
      <w:r w:rsidR="005F48CB" w:rsidRPr="00F43B11">
        <w:rPr>
          <w:rFonts w:ascii="Times New Roman" w:hAnsi="Times New Roman" w:cs="Times New Roman"/>
          <w:sz w:val="28"/>
          <w:szCs w:val="28"/>
        </w:rPr>
        <w:t>кёрлинг</w:t>
      </w:r>
      <w:r w:rsidRPr="00F43B11">
        <w:rPr>
          <w:rFonts w:ascii="Times New Roman" w:hAnsi="Times New Roman" w:cs="Times New Roman"/>
          <w:sz w:val="28"/>
          <w:szCs w:val="28"/>
        </w:rPr>
        <w:t xml:space="preserve">» (далее </w:t>
      </w:r>
      <w:r w:rsidR="00D70380">
        <w:rPr>
          <w:rFonts w:ascii="Times New Roman" w:hAnsi="Times New Roman" w:cs="Times New Roman"/>
          <w:sz w:val="28"/>
          <w:szCs w:val="28"/>
        </w:rPr>
        <w:t>–</w:t>
      </w:r>
      <w:r w:rsidRPr="00F43B11">
        <w:rPr>
          <w:rFonts w:ascii="Times New Roman" w:hAnsi="Times New Roman" w:cs="Times New Roman"/>
          <w:sz w:val="28"/>
          <w:szCs w:val="28"/>
        </w:rPr>
        <w:t xml:space="preserve"> соревнования) на территории Российской Федерации. </w:t>
      </w:r>
    </w:p>
    <w:p w14:paraId="6822959F" w14:textId="4C1D7E25" w:rsidR="00942D11" w:rsidRPr="00EC6B0D" w:rsidRDefault="00942D11" w:rsidP="00942D11">
      <w:pPr>
        <w:pStyle w:val="Style4"/>
        <w:widowControl/>
        <w:spacing w:line="276" w:lineRule="auto"/>
        <w:ind w:firstLine="709"/>
        <w:jc w:val="both"/>
        <w:rPr>
          <w:rFonts w:ascii="Times New Roman" w:hAnsi="Times New Roman" w:cs="Times New Roman"/>
          <w:sz w:val="28"/>
          <w:szCs w:val="28"/>
        </w:rPr>
      </w:pPr>
      <w:r w:rsidRPr="00EC6B0D">
        <w:rPr>
          <w:rFonts w:ascii="Times New Roman" w:hAnsi="Times New Roman" w:cs="Times New Roman"/>
          <w:sz w:val="28"/>
          <w:szCs w:val="28"/>
        </w:rPr>
        <w:t xml:space="preserve">Спортивные ситуации, не нашедшие отражения в настоящей редакции Правил, трактуются в соответствии с техническими регламентами и другими действующими нормативными актами </w:t>
      </w:r>
      <w:r w:rsidR="006802C1" w:rsidRPr="00EC6B0D">
        <w:rPr>
          <w:rFonts w:ascii="Times New Roman" w:hAnsi="Times New Roman" w:cs="Times New Roman"/>
          <w:sz w:val="28"/>
          <w:szCs w:val="28"/>
        </w:rPr>
        <w:t>Федерации</w:t>
      </w:r>
      <w:r w:rsidR="00926128" w:rsidRPr="00EC6B0D">
        <w:rPr>
          <w:rFonts w:ascii="Times New Roman" w:hAnsi="Times New Roman" w:cs="Times New Roman"/>
          <w:sz w:val="28"/>
          <w:szCs w:val="28"/>
        </w:rPr>
        <w:t>, а также</w:t>
      </w:r>
      <w:r w:rsidR="00EB4668" w:rsidRPr="00EC6B0D">
        <w:rPr>
          <w:rFonts w:ascii="Times New Roman" w:hAnsi="Times New Roman" w:cs="Times New Roman"/>
          <w:sz w:val="28"/>
          <w:szCs w:val="28"/>
        </w:rPr>
        <w:t xml:space="preserve"> </w:t>
      </w:r>
      <w:r w:rsidR="00926128" w:rsidRPr="00EC6B0D">
        <w:rPr>
          <w:rFonts w:ascii="Times New Roman" w:hAnsi="Times New Roman" w:cs="Times New Roman"/>
          <w:sz w:val="28"/>
          <w:szCs w:val="28"/>
        </w:rPr>
        <w:t>правилами и регламентами</w:t>
      </w:r>
      <w:r w:rsidR="00EB4668" w:rsidRPr="00EC6B0D">
        <w:rPr>
          <w:rFonts w:ascii="Times New Roman" w:hAnsi="Times New Roman" w:cs="Times New Roman"/>
          <w:sz w:val="28"/>
          <w:szCs w:val="28"/>
        </w:rPr>
        <w:t xml:space="preserve"> ВФК</w:t>
      </w:r>
      <w:r w:rsidRPr="00EC6B0D">
        <w:rPr>
          <w:rFonts w:ascii="Times New Roman" w:hAnsi="Times New Roman" w:cs="Times New Roman"/>
          <w:sz w:val="28"/>
          <w:szCs w:val="28"/>
        </w:rPr>
        <w:t>.</w:t>
      </w:r>
    </w:p>
    <w:p w14:paraId="56CBA7CD" w14:textId="2C6EFA6E" w:rsidR="00994CD4" w:rsidRDefault="00AB45EE" w:rsidP="005F48CB">
      <w:pPr>
        <w:shd w:val="clear" w:color="auto" w:fill="FFFFFF"/>
        <w:spacing w:line="276" w:lineRule="auto"/>
        <w:ind w:firstLine="709"/>
        <w:jc w:val="both"/>
        <w:rPr>
          <w:rFonts w:ascii="Times New Roman" w:hAnsi="Times New Roman" w:cs="Times New Roman"/>
          <w:sz w:val="28"/>
          <w:szCs w:val="28"/>
        </w:rPr>
      </w:pPr>
      <w:r w:rsidRPr="00EC6B0D">
        <w:rPr>
          <w:rFonts w:ascii="Times New Roman" w:hAnsi="Times New Roman"/>
          <w:sz w:val="28"/>
          <w:szCs w:val="28"/>
        </w:rPr>
        <w:t xml:space="preserve">Организаторы соревнований, </w:t>
      </w:r>
      <w:r w:rsidRPr="00EC6B0D">
        <w:rPr>
          <w:rFonts w:ascii="Times New Roman" w:hAnsi="Times New Roman" w:cs="Times New Roman"/>
          <w:sz w:val="28"/>
          <w:szCs w:val="28"/>
        </w:rPr>
        <w:t>с</w:t>
      </w:r>
      <w:r w:rsidR="00F56BD5" w:rsidRPr="00EC6B0D">
        <w:rPr>
          <w:rFonts w:ascii="Times New Roman" w:hAnsi="Times New Roman" w:cs="Times New Roman"/>
          <w:sz w:val="28"/>
          <w:szCs w:val="28"/>
        </w:rPr>
        <w:t>портсмены</w:t>
      </w:r>
      <w:r w:rsidRPr="00EC6B0D">
        <w:rPr>
          <w:rFonts w:ascii="Times New Roman" w:hAnsi="Times New Roman" w:cs="Times New Roman"/>
          <w:sz w:val="28"/>
          <w:szCs w:val="28"/>
        </w:rPr>
        <w:t>, тренеры</w:t>
      </w:r>
      <w:r w:rsidR="00F56BD5" w:rsidRPr="00EC6B0D">
        <w:rPr>
          <w:rFonts w:ascii="Times New Roman" w:hAnsi="Times New Roman" w:cs="Times New Roman"/>
          <w:sz w:val="28"/>
          <w:szCs w:val="28"/>
        </w:rPr>
        <w:t xml:space="preserve"> и</w:t>
      </w:r>
      <w:r w:rsidRPr="00EC6B0D">
        <w:rPr>
          <w:rFonts w:ascii="Times New Roman" w:hAnsi="Times New Roman" w:cs="Times New Roman"/>
          <w:sz w:val="28"/>
          <w:szCs w:val="28"/>
        </w:rPr>
        <w:t xml:space="preserve"> другие</w:t>
      </w:r>
      <w:r w:rsidR="00F56BD5" w:rsidRPr="00EC6B0D">
        <w:rPr>
          <w:rFonts w:ascii="Times New Roman" w:hAnsi="Times New Roman" w:cs="Times New Roman"/>
          <w:sz w:val="28"/>
          <w:szCs w:val="28"/>
        </w:rPr>
        <w:t xml:space="preserve"> официальные </w:t>
      </w:r>
      <w:r w:rsidR="00994CD4" w:rsidRPr="00EC6B0D">
        <w:rPr>
          <w:rFonts w:ascii="Times New Roman" w:hAnsi="Times New Roman" w:cs="Times New Roman"/>
          <w:sz w:val="28"/>
          <w:szCs w:val="28"/>
        </w:rPr>
        <w:t>лица</w:t>
      </w:r>
      <w:r w:rsidR="00F00755" w:rsidRPr="00EC6B0D">
        <w:rPr>
          <w:rFonts w:ascii="Times New Roman" w:hAnsi="Times New Roman" w:cs="Times New Roman"/>
          <w:sz w:val="28"/>
          <w:szCs w:val="28"/>
        </w:rPr>
        <w:t>,</w:t>
      </w:r>
      <w:r w:rsidR="00994CD4" w:rsidRPr="00EC6B0D">
        <w:rPr>
          <w:rFonts w:ascii="Times New Roman" w:hAnsi="Times New Roman" w:cs="Times New Roman"/>
          <w:sz w:val="28"/>
          <w:szCs w:val="28"/>
        </w:rPr>
        <w:t xml:space="preserve"> </w:t>
      </w:r>
      <w:r w:rsidR="00F00755" w:rsidRPr="00EC6B0D">
        <w:rPr>
          <w:rFonts w:ascii="Times New Roman" w:hAnsi="Times New Roman" w:cs="Times New Roman"/>
          <w:sz w:val="28"/>
          <w:szCs w:val="28"/>
        </w:rPr>
        <w:t xml:space="preserve">принимающие участие в соревнованиях </w:t>
      </w:r>
      <w:r w:rsidR="00994CD4" w:rsidRPr="00EC6B0D">
        <w:rPr>
          <w:rFonts w:ascii="Times New Roman" w:hAnsi="Times New Roman" w:cs="Times New Roman"/>
          <w:sz w:val="28"/>
          <w:szCs w:val="28"/>
        </w:rPr>
        <w:t>(представители команд, судьи</w:t>
      </w:r>
      <w:r w:rsidRPr="00EC6B0D">
        <w:rPr>
          <w:rFonts w:ascii="Times New Roman" w:hAnsi="Times New Roman" w:cs="Times New Roman"/>
          <w:sz w:val="28"/>
          <w:szCs w:val="28"/>
        </w:rPr>
        <w:t>, технические специалисты</w:t>
      </w:r>
      <w:r w:rsidR="00F00755" w:rsidRPr="00EC6B0D">
        <w:rPr>
          <w:rFonts w:ascii="Times New Roman" w:hAnsi="Times New Roman" w:cs="Times New Roman"/>
          <w:sz w:val="28"/>
          <w:szCs w:val="28"/>
        </w:rPr>
        <w:t>, медицинский персонал</w:t>
      </w:r>
      <w:r w:rsidR="00994CD4" w:rsidRPr="00EC6B0D">
        <w:rPr>
          <w:rFonts w:ascii="Times New Roman" w:hAnsi="Times New Roman" w:cs="Times New Roman"/>
          <w:sz w:val="28"/>
          <w:szCs w:val="28"/>
        </w:rPr>
        <w:t xml:space="preserve">), обязаны </w:t>
      </w:r>
      <w:r w:rsidR="0024268A">
        <w:rPr>
          <w:rFonts w:ascii="Times New Roman" w:hAnsi="Times New Roman" w:cs="Times New Roman"/>
          <w:sz w:val="28"/>
          <w:szCs w:val="28"/>
        </w:rPr>
        <w:br/>
      </w:r>
      <w:r w:rsidR="00994CD4" w:rsidRPr="00EC6B0D">
        <w:rPr>
          <w:rFonts w:ascii="Times New Roman" w:hAnsi="Times New Roman" w:cs="Times New Roman"/>
          <w:sz w:val="28"/>
          <w:szCs w:val="28"/>
        </w:rPr>
        <w:t>в своих действиях руководствоваться настоящими Правилами.</w:t>
      </w:r>
      <w:r w:rsidR="00994CD4" w:rsidRPr="005F48CB">
        <w:rPr>
          <w:rFonts w:ascii="Times New Roman" w:hAnsi="Times New Roman" w:cs="Times New Roman"/>
          <w:sz w:val="28"/>
          <w:szCs w:val="28"/>
        </w:rPr>
        <w:t xml:space="preserve"> </w:t>
      </w:r>
    </w:p>
    <w:p w14:paraId="5A95E4A3" w14:textId="7564AB74" w:rsidR="00AB45EE" w:rsidRPr="00EC6B0D" w:rsidRDefault="00F00755" w:rsidP="00947A94">
      <w:pPr>
        <w:shd w:val="clear" w:color="auto" w:fill="FFFFFF"/>
        <w:spacing w:line="276" w:lineRule="auto"/>
        <w:ind w:firstLine="709"/>
        <w:jc w:val="both"/>
        <w:rPr>
          <w:rFonts w:ascii="Times New Roman" w:hAnsi="Times New Roman"/>
          <w:sz w:val="28"/>
          <w:szCs w:val="28"/>
        </w:rPr>
      </w:pPr>
      <w:r w:rsidRPr="00EC6B0D">
        <w:rPr>
          <w:rFonts w:ascii="Times New Roman" w:hAnsi="Times New Roman"/>
          <w:sz w:val="28"/>
          <w:szCs w:val="28"/>
        </w:rPr>
        <w:t>С</w:t>
      </w:r>
      <w:r w:rsidRPr="00EC6B0D">
        <w:rPr>
          <w:rFonts w:ascii="Times New Roman" w:hAnsi="Times New Roman" w:cs="Times New Roman"/>
          <w:sz w:val="28"/>
          <w:szCs w:val="28"/>
        </w:rPr>
        <w:t xml:space="preserve">портсмены, тренеры и другие официальные лица (представители команд, судьи, технические специалисты, медицинский персонал) </w:t>
      </w:r>
      <w:r w:rsidRPr="00EC6B0D">
        <w:rPr>
          <w:rFonts w:ascii="Times New Roman" w:hAnsi="Times New Roman"/>
          <w:sz w:val="28"/>
          <w:szCs w:val="28"/>
        </w:rPr>
        <w:t>обязаны соблюдать Общероссийские антидопинговые правила</w:t>
      </w:r>
      <w:r w:rsidR="00FF76E6" w:rsidRPr="00EC6B0D">
        <w:rPr>
          <w:rFonts w:ascii="Times New Roman" w:hAnsi="Times New Roman"/>
          <w:sz w:val="28"/>
          <w:szCs w:val="28"/>
        </w:rPr>
        <w:t>,</w:t>
      </w:r>
      <w:r w:rsidRPr="00EC6B0D">
        <w:rPr>
          <w:rFonts w:ascii="Times New Roman" w:hAnsi="Times New Roman"/>
          <w:sz w:val="28"/>
          <w:szCs w:val="28"/>
        </w:rPr>
        <w:t xml:space="preserve"> </w:t>
      </w:r>
      <w:r w:rsidR="00FF76E6" w:rsidRPr="00EC6B0D">
        <w:rPr>
          <w:rFonts w:ascii="Times New Roman" w:hAnsi="Times New Roman"/>
          <w:sz w:val="28"/>
          <w:szCs w:val="28"/>
        </w:rPr>
        <w:t xml:space="preserve">а также </w:t>
      </w:r>
      <w:r w:rsidR="00EB4668" w:rsidRPr="00EC6B0D">
        <w:rPr>
          <w:rFonts w:ascii="Times New Roman" w:hAnsi="Times New Roman"/>
          <w:sz w:val="28"/>
          <w:szCs w:val="28"/>
        </w:rPr>
        <w:t>Антидопинговые правила Всемирной федерации кёрлинга</w:t>
      </w:r>
      <w:r w:rsidRPr="00EC6B0D">
        <w:rPr>
          <w:rFonts w:ascii="Times New Roman" w:hAnsi="Times New Roman"/>
          <w:sz w:val="28"/>
          <w:szCs w:val="28"/>
        </w:rPr>
        <w:t>.</w:t>
      </w:r>
    </w:p>
    <w:p w14:paraId="71BC5C4C" w14:textId="3B433765" w:rsidR="00E36893" w:rsidRPr="00EC6B0D" w:rsidRDefault="00E36893" w:rsidP="00E36893">
      <w:pPr>
        <w:shd w:val="clear" w:color="auto" w:fill="FFFFFF"/>
        <w:spacing w:line="276" w:lineRule="auto"/>
        <w:ind w:firstLine="709"/>
        <w:jc w:val="both"/>
        <w:rPr>
          <w:rFonts w:ascii="Times New Roman" w:hAnsi="Times New Roman" w:cs="Times New Roman"/>
          <w:sz w:val="28"/>
          <w:szCs w:val="28"/>
        </w:rPr>
      </w:pPr>
      <w:r w:rsidRPr="00EC6B0D">
        <w:rPr>
          <w:rFonts w:ascii="Times New Roman" w:hAnsi="Times New Roman" w:cs="Times New Roman"/>
          <w:sz w:val="28"/>
          <w:szCs w:val="28"/>
        </w:rPr>
        <w:t>Судьям, спортсменам, тренерам и другому персоналу команд запрещается оказывать противоправное влияние на результаты спортивных соревнований.</w:t>
      </w:r>
    </w:p>
    <w:p w14:paraId="05C13763" w14:textId="4685CDBC" w:rsidR="00E36893" w:rsidRDefault="00E36893" w:rsidP="00E36893">
      <w:pPr>
        <w:shd w:val="clear" w:color="auto" w:fill="FFFFFF"/>
        <w:spacing w:line="276" w:lineRule="auto"/>
        <w:ind w:firstLine="709"/>
        <w:jc w:val="both"/>
        <w:rPr>
          <w:rFonts w:ascii="Times New Roman" w:hAnsi="Times New Roman" w:cs="Times New Roman"/>
          <w:sz w:val="28"/>
          <w:szCs w:val="28"/>
        </w:rPr>
      </w:pPr>
      <w:r w:rsidRPr="00EC6B0D">
        <w:rPr>
          <w:rFonts w:ascii="Times New Roman" w:hAnsi="Times New Roman" w:cs="Times New Roman"/>
          <w:sz w:val="28"/>
          <w:szCs w:val="28"/>
        </w:rPr>
        <w:t xml:space="preserve">Запрещается участвовать в азартных играх в букмекерских конторах и тотализаторах путём заключения пари на официальные спортивные соревнования в соответствии с требованиями, установленными пунктом 3 части 4 статьи 26.2 Федерального закона от 4 декабря 2007 года № 329-ФЗ «О физической культуре и спорте в Российской Федерации», а также </w:t>
      </w:r>
      <w:r w:rsidRPr="00EC6B0D">
        <w:rPr>
          <w:rFonts w:ascii="Times New Roman" w:hAnsi="Times New Roman" w:cs="Times New Roman"/>
          <w:sz w:val="28"/>
          <w:szCs w:val="28"/>
        </w:rPr>
        <w:lastRenderedPageBreak/>
        <w:t xml:space="preserve">передавать третьим лицам любую информацию, использование которой может быть использовано в целях получения выгоды при заключении пари </w:t>
      </w:r>
      <w:r w:rsidR="0024268A">
        <w:rPr>
          <w:rFonts w:ascii="Times New Roman" w:hAnsi="Times New Roman" w:cs="Times New Roman"/>
          <w:sz w:val="28"/>
          <w:szCs w:val="28"/>
        </w:rPr>
        <w:br/>
      </w:r>
      <w:r w:rsidRPr="00EC6B0D">
        <w:rPr>
          <w:rFonts w:ascii="Times New Roman" w:hAnsi="Times New Roman" w:cs="Times New Roman"/>
          <w:sz w:val="28"/>
          <w:szCs w:val="28"/>
        </w:rPr>
        <w:t>в азартных играх и тотализаторах на вид спорта «кёрлинг».</w:t>
      </w:r>
    </w:p>
    <w:p w14:paraId="3982C9BF" w14:textId="69827C0D" w:rsidR="006F2247" w:rsidRPr="006F2247" w:rsidRDefault="008A1FBD" w:rsidP="006F22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jc w:val="both"/>
        <w:rPr>
          <w:rFonts w:ascii="Times New Roman" w:hAnsi="Times New Roman" w:cs="Times New Roman"/>
          <w:color w:val="FF0000"/>
          <w:sz w:val="28"/>
          <w:szCs w:val="28"/>
        </w:rPr>
      </w:pPr>
      <w:r w:rsidRPr="00984592">
        <w:rPr>
          <w:rFonts w:ascii="Times New Roman" w:hAnsi="Times New Roman" w:cs="Times New Roman"/>
          <w:sz w:val="28"/>
          <w:szCs w:val="28"/>
        </w:rPr>
        <w:t xml:space="preserve">Вид спорта «кёрлинг» </w:t>
      </w:r>
      <w:r w:rsidRPr="003D3EAF">
        <w:rPr>
          <w:rFonts w:ascii="Times New Roman" w:hAnsi="Times New Roman" w:cs="Times New Roman"/>
          <w:sz w:val="28"/>
          <w:szCs w:val="28"/>
        </w:rPr>
        <w:t>(далее – кёрлинг)</w:t>
      </w:r>
      <w:r>
        <w:rPr>
          <w:rFonts w:ascii="Times New Roman" w:hAnsi="Times New Roman" w:cs="Times New Roman"/>
          <w:sz w:val="28"/>
          <w:szCs w:val="28"/>
        </w:rPr>
        <w:t xml:space="preserve"> – это спортивная игра на льду, в которой две команды</w:t>
      </w:r>
      <w:r w:rsidR="00C6381B">
        <w:rPr>
          <w:rFonts w:ascii="Times New Roman" w:hAnsi="Times New Roman" w:cs="Times New Roman"/>
          <w:sz w:val="28"/>
          <w:szCs w:val="28"/>
        </w:rPr>
        <w:t xml:space="preserve"> поочерёдно выполняют броски </w:t>
      </w:r>
      <w:r w:rsidR="00900DB3">
        <w:rPr>
          <w:rFonts w:ascii="Times New Roman" w:hAnsi="Times New Roman" w:cs="Times New Roman"/>
          <w:sz w:val="28"/>
          <w:szCs w:val="28"/>
        </w:rPr>
        <w:t>спортивных снарядов</w:t>
      </w:r>
      <w:r w:rsidR="00C6381B">
        <w:rPr>
          <w:rFonts w:ascii="Times New Roman" w:hAnsi="Times New Roman" w:cs="Times New Roman"/>
          <w:sz w:val="28"/>
          <w:szCs w:val="28"/>
        </w:rPr>
        <w:t xml:space="preserve"> </w:t>
      </w:r>
      <w:r w:rsidR="00900DB3">
        <w:rPr>
          <w:rFonts w:ascii="Times New Roman" w:hAnsi="Times New Roman" w:cs="Times New Roman"/>
          <w:sz w:val="28"/>
          <w:szCs w:val="28"/>
        </w:rPr>
        <w:t>(</w:t>
      </w:r>
      <w:r w:rsidR="00C6381B">
        <w:rPr>
          <w:rFonts w:ascii="Times New Roman" w:hAnsi="Times New Roman" w:cs="Times New Roman"/>
          <w:sz w:val="28"/>
          <w:szCs w:val="28"/>
        </w:rPr>
        <w:t>камней</w:t>
      </w:r>
      <w:r w:rsidR="00900DB3">
        <w:rPr>
          <w:rFonts w:ascii="Times New Roman" w:hAnsi="Times New Roman" w:cs="Times New Roman"/>
          <w:sz w:val="28"/>
          <w:szCs w:val="28"/>
        </w:rPr>
        <w:t xml:space="preserve"> для кёрлинга)</w:t>
      </w:r>
      <w:r w:rsidR="00C6381B">
        <w:rPr>
          <w:rFonts w:ascii="Times New Roman" w:hAnsi="Times New Roman" w:cs="Times New Roman"/>
          <w:sz w:val="28"/>
          <w:szCs w:val="28"/>
        </w:rPr>
        <w:t xml:space="preserve"> в направлении мишени</w:t>
      </w:r>
      <w:r w:rsidR="00D70380">
        <w:rPr>
          <w:rFonts w:ascii="Times New Roman" w:hAnsi="Times New Roman" w:cs="Times New Roman"/>
          <w:sz w:val="28"/>
          <w:szCs w:val="28"/>
        </w:rPr>
        <w:t xml:space="preserve"> (дома)</w:t>
      </w:r>
      <w:r>
        <w:rPr>
          <w:rFonts w:ascii="Times New Roman" w:hAnsi="Times New Roman" w:cs="Times New Roman"/>
          <w:sz w:val="28"/>
          <w:szCs w:val="28"/>
        </w:rPr>
        <w:t>.</w:t>
      </w:r>
      <w:r w:rsidR="00C6381B">
        <w:rPr>
          <w:rFonts w:ascii="Times New Roman" w:hAnsi="Times New Roman" w:cs="Times New Roman"/>
          <w:sz w:val="28"/>
          <w:szCs w:val="28"/>
        </w:rPr>
        <w:t xml:space="preserve"> Команда набирает одно очко за каждый из её камней, расположенны</w:t>
      </w:r>
      <w:r w:rsidR="00F00755">
        <w:rPr>
          <w:rFonts w:ascii="Times New Roman" w:hAnsi="Times New Roman" w:cs="Times New Roman"/>
          <w:sz w:val="28"/>
          <w:szCs w:val="28"/>
        </w:rPr>
        <w:t>х</w:t>
      </w:r>
      <w:r w:rsidR="00C6381B">
        <w:rPr>
          <w:rFonts w:ascii="Times New Roman" w:hAnsi="Times New Roman" w:cs="Times New Roman"/>
          <w:sz w:val="28"/>
          <w:szCs w:val="28"/>
        </w:rPr>
        <w:t xml:space="preserve"> в </w:t>
      </w:r>
      <w:r w:rsidR="00F00755">
        <w:rPr>
          <w:rFonts w:ascii="Times New Roman" w:hAnsi="Times New Roman" w:cs="Times New Roman"/>
          <w:sz w:val="28"/>
          <w:szCs w:val="28"/>
        </w:rPr>
        <w:t>доме</w:t>
      </w:r>
      <w:r w:rsidR="00C6381B">
        <w:rPr>
          <w:rFonts w:ascii="Times New Roman" w:hAnsi="Times New Roman" w:cs="Times New Roman"/>
          <w:sz w:val="28"/>
          <w:szCs w:val="28"/>
        </w:rPr>
        <w:t xml:space="preserve"> или касающи</w:t>
      </w:r>
      <w:r w:rsidR="00F00755">
        <w:rPr>
          <w:rFonts w:ascii="Times New Roman" w:hAnsi="Times New Roman" w:cs="Times New Roman"/>
          <w:sz w:val="28"/>
          <w:szCs w:val="28"/>
        </w:rPr>
        <w:t>х</w:t>
      </w:r>
      <w:r w:rsidR="00C6381B">
        <w:rPr>
          <w:rFonts w:ascii="Times New Roman" w:hAnsi="Times New Roman" w:cs="Times New Roman"/>
          <w:sz w:val="28"/>
          <w:szCs w:val="28"/>
        </w:rPr>
        <w:t>ся е</w:t>
      </w:r>
      <w:r w:rsidR="00F00755">
        <w:rPr>
          <w:rFonts w:ascii="Times New Roman" w:hAnsi="Times New Roman" w:cs="Times New Roman"/>
          <w:sz w:val="28"/>
          <w:szCs w:val="28"/>
        </w:rPr>
        <w:t>го</w:t>
      </w:r>
      <w:r w:rsidR="00C6381B">
        <w:rPr>
          <w:rFonts w:ascii="Times New Roman" w:hAnsi="Times New Roman" w:cs="Times New Roman"/>
          <w:sz w:val="28"/>
          <w:szCs w:val="28"/>
        </w:rPr>
        <w:t xml:space="preserve">, который </w:t>
      </w:r>
      <w:r w:rsidR="00C6381B" w:rsidRPr="00D85681">
        <w:rPr>
          <w:rFonts w:ascii="Times New Roman" w:hAnsi="Times New Roman" w:cs="Times New Roman"/>
          <w:sz w:val="28"/>
          <w:szCs w:val="28"/>
        </w:rPr>
        <w:t>находится ближе к центру, чем любой из камней команды соперника.</w:t>
      </w:r>
      <w:r w:rsidR="00C6381B" w:rsidRPr="005F48CB">
        <w:rPr>
          <w:rFonts w:ascii="Times New Roman" w:hAnsi="Times New Roman" w:cs="Times New Roman"/>
          <w:color w:val="FF0000"/>
          <w:sz w:val="28"/>
          <w:szCs w:val="28"/>
        </w:rPr>
        <w:t xml:space="preserve"> </w:t>
      </w:r>
    </w:p>
    <w:p w14:paraId="2A97D350" w14:textId="16328D9A" w:rsidR="002132D0" w:rsidRDefault="006F2247" w:rsidP="00947A94">
      <w:pPr>
        <w:pStyle w:val="ad"/>
        <w:spacing w:line="276" w:lineRule="auto"/>
        <w:ind w:left="0" w:firstLine="714"/>
        <w:contextualSpacing w:val="0"/>
        <w:jc w:val="both"/>
        <w:rPr>
          <w:rFonts w:ascii="Times New Roman" w:hAnsi="Times New Roman" w:cs="Times New Roman"/>
          <w:sz w:val="28"/>
          <w:szCs w:val="28"/>
          <w:lang w:eastAsia="ru-RU"/>
        </w:rPr>
      </w:pPr>
      <w:r w:rsidRPr="00114C9D">
        <w:rPr>
          <w:rFonts w:ascii="Times New Roman" w:hAnsi="Times New Roman" w:cs="Times New Roman"/>
          <w:sz w:val="28"/>
          <w:szCs w:val="28"/>
          <w:lang w:eastAsia="ru-RU"/>
        </w:rPr>
        <w:t>На официальных соревнованиях</w:t>
      </w:r>
      <w:r w:rsidR="002132D0" w:rsidRPr="0047540D">
        <w:rPr>
          <w:rFonts w:ascii="Times New Roman" w:hAnsi="Times New Roman" w:cs="Times New Roman"/>
          <w:sz w:val="28"/>
          <w:szCs w:val="28"/>
          <w:lang w:eastAsia="ru-RU"/>
        </w:rPr>
        <w:t xml:space="preserve"> золотые медали присуждаются команде, занявшей первое место, серебряные медали – второе место и бронзовые медали – третье </w:t>
      </w:r>
      <w:r w:rsidR="002132D0" w:rsidRPr="0063696F">
        <w:rPr>
          <w:rFonts w:ascii="Times New Roman" w:hAnsi="Times New Roman" w:cs="Times New Roman"/>
          <w:sz w:val="28"/>
          <w:szCs w:val="28"/>
          <w:lang w:eastAsia="ru-RU"/>
        </w:rPr>
        <w:t xml:space="preserve">место. </w:t>
      </w:r>
      <w:r w:rsidR="00EC6B0D" w:rsidRPr="0063696F">
        <w:rPr>
          <w:rFonts w:ascii="Times New Roman" w:hAnsi="Times New Roman" w:cs="Times New Roman"/>
          <w:sz w:val="28"/>
          <w:szCs w:val="28"/>
          <w:lang w:eastAsia="ru-RU"/>
        </w:rPr>
        <w:t>Игроки команды, включённые в заявку</w:t>
      </w:r>
      <w:r w:rsidR="00393BBC" w:rsidRPr="0063696F">
        <w:rPr>
          <w:rFonts w:ascii="Times New Roman" w:hAnsi="Times New Roman" w:cs="Times New Roman"/>
          <w:sz w:val="28"/>
          <w:szCs w:val="28"/>
          <w:lang w:eastAsia="ru-RU"/>
        </w:rPr>
        <w:t xml:space="preserve">, </w:t>
      </w:r>
      <w:r w:rsidR="0024268A">
        <w:rPr>
          <w:rFonts w:ascii="Times New Roman" w:hAnsi="Times New Roman" w:cs="Times New Roman"/>
          <w:sz w:val="28"/>
          <w:szCs w:val="28"/>
          <w:lang w:eastAsia="ru-RU"/>
        </w:rPr>
        <w:br/>
      </w:r>
      <w:r w:rsidR="00393BBC" w:rsidRPr="0063696F">
        <w:rPr>
          <w:rFonts w:ascii="Times New Roman" w:hAnsi="Times New Roman" w:cs="Times New Roman"/>
          <w:sz w:val="28"/>
          <w:szCs w:val="28"/>
          <w:lang w:eastAsia="ru-RU"/>
        </w:rPr>
        <w:t>а также тренер команды</w:t>
      </w:r>
      <w:r w:rsidR="002132D0" w:rsidRPr="0063696F">
        <w:rPr>
          <w:rFonts w:ascii="Times New Roman" w:hAnsi="Times New Roman" w:cs="Times New Roman"/>
          <w:sz w:val="28"/>
          <w:szCs w:val="28"/>
          <w:lang w:eastAsia="ru-RU"/>
        </w:rPr>
        <w:t xml:space="preserve"> получают медали</w:t>
      </w:r>
      <w:r w:rsidR="002132D0" w:rsidRPr="002C5C90">
        <w:rPr>
          <w:rFonts w:ascii="Times New Roman" w:hAnsi="Times New Roman" w:cs="Times New Roman"/>
          <w:sz w:val="28"/>
          <w:szCs w:val="28"/>
          <w:lang w:eastAsia="ru-RU"/>
        </w:rPr>
        <w:t xml:space="preserve"> и приглашаются на подиум </w:t>
      </w:r>
      <w:r w:rsidR="0024268A">
        <w:rPr>
          <w:rFonts w:ascii="Times New Roman" w:hAnsi="Times New Roman" w:cs="Times New Roman"/>
          <w:sz w:val="28"/>
          <w:szCs w:val="28"/>
          <w:lang w:eastAsia="ru-RU"/>
        </w:rPr>
        <w:br/>
      </w:r>
      <w:r w:rsidR="002132D0" w:rsidRPr="002C5C90">
        <w:rPr>
          <w:rFonts w:ascii="Times New Roman" w:hAnsi="Times New Roman" w:cs="Times New Roman"/>
          <w:sz w:val="28"/>
          <w:szCs w:val="28"/>
          <w:lang w:eastAsia="ru-RU"/>
        </w:rPr>
        <w:t>при условии, что они присутств</w:t>
      </w:r>
      <w:r w:rsidR="00393BBC" w:rsidRPr="002C5C90">
        <w:rPr>
          <w:rFonts w:ascii="Times New Roman" w:hAnsi="Times New Roman" w:cs="Times New Roman"/>
          <w:sz w:val="28"/>
          <w:szCs w:val="28"/>
          <w:lang w:eastAsia="ru-RU"/>
        </w:rPr>
        <w:t>овали</w:t>
      </w:r>
      <w:r w:rsidR="002132D0" w:rsidRPr="002C5C90">
        <w:rPr>
          <w:rFonts w:ascii="Times New Roman" w:hAnsi="Times New Roman" w:cs="Times New Roman"/>
          <w:sz w:val="28"/>
          <w:szCs w:val="28"/>
          <w:lang w:eastAsia="ru-RU"/>
        </w:rPr>
        <w:t xml:space="preserve"> на соревновании и исполня</w:t>
      </w:r>
      <w:r w:rsidR="00393BBC" w:rsidRPr="002C5C90">
        <w:rPr>
          <w:rFonts w:ascii="Times New Roman" w:hAnsi="Times New Roman" w:cs="Times New Roman"/>
          <w:sz w:val="28"/>
          <w:szCs w:val="28"/>
          <w:lang w:eastAsia="ru-RU"/>
        </w:rPr>
        <w:t>ли</w:t>
      </w:r>
      <w:r w:rsidR="002132D0" w:rsidRPr="002C5C90">
        <w:rPr>
          <w:rFonts w:ascii="Times New Roman" w:hAnsi="Times New Roman" w:cs="Times New Roman"/>
          <w:sz w:val="28"/>
          <w:szCs w:val="28"/>
          <w:lang w:eastAsia="ru-RU"/>
        </w:rPr>
        <w:t xml:space="preserve"> свои обязанности.</w:t>
      </w:r>
    </w:p>
    <w:p w14:paraId="1D92694C" w14:textId="77777777" w:rsidR="00D47A70" w:rsidRPr="00984592" w:rsidRDefault="00D47A70" w:rsidP="00FE1941">
      <w:pPr>
        <w:pStyle w:val="1"/>
        <w:numPr>
          <w:ilvl w:val="0"/>
          <w:numId w:val="3"/>
        </w:numPr>
        <w:spacing w:before="120" w:after="120" w:line="276" w:lineRule="auto"/>
        <w:ind w:left="357" w:hanging="357"/>
        <w:jc w:val="center"/>
        <w:rPr>
          <w:rFonts w:ascii="Times New Roman" w:hAnsi="Times New Roman" w:cs="Times New Roman"/>
          <w:color w:val="auto"/>
          <w:sz w:val="28"/>
          <w:szCs w:val="28"/>
        </w:rPr>
      </w:pPr>
      <w:bookmarkStart w:id="2" w:name="_Toc114132779"/>
      <w:r w:rsidRPr="00984592">
        <w:rPr>
          <w:rFonts w:ascii="Times New Roman" w:hAnsi="Times New Roman" w:cs="Times New Roman"/>
          <w:color w:val="auto"/>
          <w:sz w:val="28"/>
          <w:szCs w:val="28"/>
        </w:rPr>
        <w:t>ДУХ КЁРЛИНГА</w:t>
      </w:r>
      <w:bookmarkEnd w:id="2"/>
    </w:p>
    <w:p w14:paraId="14DE5C28" w14:textId="77777777" w:rsidR="00D47A70" w:rsidRPr="00984592" w:rsidRDefault="00D47A70" w:rsidP="00D47A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К</w:t>
      </w:r>
      <w:r w:rsidRPr="00984592">
        <w:rPr>
          <w:rFonts w:ascii="Times New Roman" w:hAnsi="Times New Roman" w:cs="Times New Roman"/>
          <w:sz w:val="28"/>
          <w:szCs w:val="28"/>
        </w:rPr>
        <w:t>ёрлинг – это игра традиций и мастерства. Восхищает не только хорошо выполненный бросок, но и то, как соблюдаемые веками традиции кёрлинга воплощаются в истинном духе игры. Игроки в кёрлинге соревнуются, чтобы победить, а не для того, чтобы унизить своих соперников. Истинный игрок никогда не станет отвлекать соперника или мешать ему во время игры и предпочтёт скорее проиграть, чем выиграть нечестно.</w:t>
      </w:r>
    </w:p>
    <w:p w14:paraId="31823250" w14:textId="388A0B41" w:rsidR="00D47A70" w:rsidRPr="00984592" w:rsidRDefault="00D47A70" w:rsidP="00D47A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jc w:val="both"/>
        <w:rPr>
          <w:rFonts w:ascii="Times New Roman" w:hAnsi="Times New Roman" w:cs="Times New Roman"/>
          <w:sz w:val="28"/>
          <w:szCs w:val="28"/>
        </w:rPr>
      </w:pPr>
      <w:r w:rsidRPr="00984592">
        <w:rPr>
          <w:rFonts w:ascii="Times New Roman" w:hAnsi="Times New Roman" w:cs="Times New Roman"/>
          <w:sz w:val="28"/>
          <w:szCs w:val="28"/>
        </w:rPr>
        <w:t xml:space="preserve">Игроки в кёрлинг никогда умышленно не нарушают правила игры и почтительно относятся к любой из её традиций. Если игрок </w:t>
      </w:r>
      <w:r w:rsidR="0024268A">
        <w:rPr>
          <w:rFonts w:ascii="Times New Roman" w:hAnsi="Times New Roman" w:cs="Times New Roman"/>
          <w:sz w:val="28"/>
          <w:szCs w:val="28"/>
        </w:rPr>
        <w:br/>
      </w:r>
      <w:r w:rsidRPr="00984592">
        <w:rPr>
          <w:rFonts w:ascii="Times New Roman" w:hAnsi="Times New Roman" w:cs="Times New Roman"/>
          <w:sz w:val="28"/>
          <w:szCs w:val="28"/>
        </w:rPr>
        <w:t xml:space="preserve">по неосторожности нарушил правила, то он должен первым сообщить </w:t>
      </w:r>
      <w:r w:rsidR="0024268A">
        <w:rPr>
          <w:rFonts w:ascii="Times New Roman" w:hAnsi="Times New Roman" w:cs="Times New Roman"/>
          <w:sz w:val="28"/>
          <w:szCs w:val="28"/>
        </w:rPr>
        <w:br/>
      </w:r>
      <w:r w:rsidRPr="00984592">
        <w:rPr>
          <w:rFonts w:ascii="Times New Roman" w:hAnsi="Times New Roman" w:cs="Times New Roman"/>
          <w:sz w:val="28"/>
          <w:szCs w:val="28"/>
        </w:rPr>
        <w:t>об этом.</w:t>
      </w:r>
    </w:p>
    <w:p w14:paraId="6AD10159" w14:textId="77777777" w:rsidR="00D47A70" w:rsidRPr="00984592" w:rsidRDefault="00D47A70" w:rsidP="00D47A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jc w:val="both"/>
        <w:rPr>
          <w:rFonts w:ascii="Times New Roman" w:hAnsi="Times New Roman" w:cs="Times New Roman"/>
          <w:sz w:val="28"/>
          <w:szCs w:val="28"/>
        </w:rPr>
      </w:pPr>
      <w:r w:rsidRPr="00984592">
        <w:rPr>
          <w:rFonts w:ascii="Times New Roman" w:hAnsi="Times New Roman" w:cs="Times New Roman"/>
          <w:sz w:val="28"/>
          <w:szCs w:val="28"/>
        </w:rPr>
        <w:t>В то время как главной целью кёрлинга является выявление мастерства игроков, дух кёрлинга требует честной игры, добрых чувств и благородного поведения.</w:t>
      </w:r>
    </w:p>
    <w:p w14:paraId="6F2DAED0" w14:textId="5457921D" w:rsidR="00D47A70" w:rsidRDefault="00D47A70" w:rsidP="00947A94">
      <w:pPr>
        <w:spacing w:after="120" w:line="276" w:lineRule="auto"/>
        <w:ind w:firstLine="720"/>
        <w:jc w:val="both"/>
        <w:rPr>
          <w:rFonts w:ascii="Times New Roman" w:hAnsi="Times New Roman" w:cs="Times New Roman"/>
          <w:sz w:val="28"/>
          <w:szCs w:val="28"/>
        </w:rPr>
      </w:pPr>
      <w:r w:rsidRPr="00984592">
        <w:rPr>
          <w:rFonts w:ascii="Times New Roman" w:hAnsi="Times New Roman" w:cs="Times New Roman"/>
          <w:sz w:val="28"/>
          <w:szCs w:val="28"/>
        </w:rPr>
        <w:t>Дух кёрлинга должен оказывать влияние как на понимание и исполнение правил игры, так и на поведение всех участников на льду и за его пределами.</w:t>
      </w:r>
    </w:p>
    <w:p w14:paraId="46984897" w14:textId="77777777" w:rsidR="007D2C81" w:rsidRPr="008A1FBD" w:rsidRDefault="007D2C81" w:rsidP="00FE1941">
      <w:pPr>
        <w:pStyle w:val="1"/>
        <w:numPr>
          <w:ilvl w:val="0"/>
          <w:numId w:val="3"/>
        </w:numPr>
        <w:spacing w:before="120" w:after="120" w:line="276" w:lineRule="auto"/>
        <w:ind w:left="357" w:hanging="357"/>
        <w:jc w:val="center"/>
        <w:rPr>
          <w:rFonts w:ascii="Times New Roman" w:hAnsi="Times New Roman" w:cs="Times New Roman"/>
          <w:color w:val="auto"/>
          <w:sz w:val="28"/>
          <w:szCs w:val="28"/>
        </w:rPr>
      </w:pPr>
      <w:bookmarkStart w:id="3" w:name="_Toc431807658"/>
      <w:bookmarkStart w:id="4" w:name="_Toc114132780"/>
      <w:bookmarkStart w:id="5" w:name="_Toc427508184"/>
      <w:bookmarkStart w:id="6" w:name="_Toc427508998"/>
      <w:bookmarkStart w:id="7" w:name="_Toc427509512"/>
      <w:r w:rsidRPr="008A1FBD">
        <w:rPr>
          <w:rFonts w:ascii="Times New Roman" w:hAnsi="Times New Roman" w:cs="Times New Roman"/>
          <w:color w:val="auto"/>
          <w:sz w:val="28"/>
          <w:szCs w:val="28"/>
        </w:rPr>
        <w:t>СПОРТИВНЫЕ ДИСЦИПЛИНЫ</w:t>
      </w:r>
      <w:bookmarkEnd w:id="3"/>
      <w:bookmarkEnd w:id="4"/>
      <w:r w:rsidRPr="008A1FBD">
        <w:rPr>
          <w:rFonts w:ascii="Times New Roman" w:hAnsi="Times New Roman" w:cs="Times New Roman"/>
          <w:color w:val="auto"/>
          <w:sz w:val="28"/>
          <w:szCs w:val="28"/>
        </w:rPr>
        <w:t xml:space="preserve"> </w:t>
      </w:r>
      <w:bookmarkEnd w:id="5"/>
      <w:bookmarkEnd w:id="6"/>
      <w:bookmarkEnd w:id="7"/>
    </w:p>
    <w:p w14:paraId="5B259967" w14:textId="77777777" w:rsidR="007D2C81" w:rsidRPr="008A1FBD" w:rsidRDefault="007D2C81" w:rsidP="008A1FBD">
      <w:pPr>
        <w:spacing w:line="276" w:lineRule="auto"/>
        <w:ind w:firstLine="720"/>
        <w:jc w:val="both"/>
        <w:rPr>
          <w:rFonts w:ascii="Times New Roman" w:hAnsi="Times New Roman" w:cs="Times New Roman"/>
          <w:sz w:val="28"/>
          <w:szCs w:val="28"/>
        </w:rPr>
      </w:pPr>
      <w:r w:rsidRPr="008A1FBD">
        <w:rPr>
          <w:rFonts w:ascii="Times New Roman" w:hAnsi="Times New Roman" w:cs="Times New Roman"/>
          <w:sz w:val="28"/>
          <w:szCs w:val="28"/>
        </w:rPr>
        <w:t>Соревнования по к</w:t>
      </w:r>
      <w:r w:rsidR="00F75224" w:rsidRPr="008A1FBD">
        <w:rPr>
          <w:rFonts w:ascii="Times New Roman" w:hAnsi="Times New Roman" w:cs="Times New Roman"/>
          <w:sz w:val="28"/>
          <w:szCs w:val="28"/>
        </w:rPr>
        <w:t>ё</w:t>
      </w:r>
      <w:r w:rsidRPr="008A1FBD">
        <w:rPr>
          <w:rFonts w:ascii="Times New Roman" w:hAnsi="Times New Roman" w:cs="Times New Roman"/>
          <w:sz w:val="28"/>
          <w:szCs w:val="28"/>
        </w:rPr>
        <w:t xml:space="preserve">рлингу проводятся в </w:t>
      </w:r>
      <w:r w:rsidR="00F75224" w:rsidRPr="008A1FBD">
        <w:rPr>
          <w:rFonts w:ascii="Times New Roman" w:hAnsi="Times New Roman" w:cs="Times New Roman"/>
          <w:sz w:val="28"/>
          <w:szCs w:val="28"/>
        </w:rPr>
        <w:t xml:space="preserve">следующих </w:t>
      </w:r>
      <w:r w:rsidRPr="008A1FBD">
        <w:rPr>
          <w:rFonts w:ascii="Times New Roman" w:hAnsi="Times New Roman" w:cs="Times New Roman"/>
          <w:sz w:val="28"/>
          <w:szCs w:val="28"/>
        </w:rPr>
        <w:t>спортивных дисциплинах в соотве</w:t>
      </w:r>
      <w:r w:rsidR="00F75224" w:rsidRPr="008A1FBD">
        <w:rPr>
          <w:rFonts w:ascii="Times New Roman" w:hAnsi="Times New Roman" w:cs="Times New Roman"/>
          <w:sz w:val="28"/>
          <w:szCs w:val="28"/>
        </w:rPr>
        <w:t>тст</w:t>
      </w:r>
      <w:r w:rsidRPr="008A1FBD">
        <w:rPr>
          <w:rFonts w:ascii="Times New Roman" w:hAnsi="Times New Roman" w:cs="Times New Roman"/>
          <w:sz w:val="28"/>
          <w:szCs w:val="28"/>
        </w:rPr>
        <w:t>вии с Всероссийским реестром видов спорта</w:t>
      </w:r>
      <w:r w:rsidR="008A1FBD">
        <w:rPr>
          <w:rFonts w:ascii="Times New Roman" w:hAnsi="Times New Roman" w:cs="Times New Roman"/>
          <w:sz w:val="28"/>
          <w:szCs w:val="28"/>
        </w:rPr>
        <w:t>:</w:t>
      </w:r>
    </w:p>
    <w:p w14:paraId="4C7AE85F" w14:textId="12323326" w:rsidR="00F75224" w:rsidRPr="008A1FBD" w:rsidRDefault="00FD091E" w:rsidP="00FE1941">
      <w:pPr>
        <w:pStyle w:val="ad"/>
        <w:numPr>
          <w:ilvl w:val="0"/>
          <w:numId w:val="36"/>
        </w:numPr>
        <w:spacing w:line="276"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к</w:t>
      </w:r>
      <w:r w:rsidR="00F75224" w:rsidRPr="006D4B15">
        <w:rPr>
          <w:rFonts w:ascii="Times New Roman" w:hAnsi="Times New Roman" w:cs="Times New Roman"/>
          <w:sz w:val="28"/>
          <w:szCs w:val="28"/>
        </w:rPr>
        <w:t>ёрлинг</w:t>
      </w:r>
      <w:r w:rsidR="00D85681">
        <w:rPr>
          <w:rFonts w:ascii="Times New Roman" w:eastAsia="Times New Roman" w:hAnsi="Times New Roman" w:cs="Times New Roman"/>
          <w:sz w:val="28"/>
          <w:szCs w:val="28"/>
          <w:lang w:eastAsia="ru-RU"/>
        </w:rPr>
        <w:t>;</w:t>
      </w:r>
    </w:p>
    <w:p w14:paraId="22316A31" w14:textId="26B9D0FE" w:rsidR="00F75224" w:rsidRPr="00EC6B0D" w:rsidRDefault="00FD091E" w:rsidP="00FE1941">
      <w:pPr>
        <w:pStyle w:val="ad"/>
        <w:numPr>
          <w:ilvl w:val="0"/>
          <w:numId w:val="36"/>
        </w:numPr>
        <w:spacing w:line="276" w:lineRule="auto"/>
        <w:rPr>
          <w:rFonts w:ascii="Times New Roman" w:eastAsia="Times New Roman" w:hAnsi="Times New Roman" w:cs="Times New Roman"/>
          <w:sz w:val="28"/>
          <w:szCs w:val="28"/>
          <w:lang w:eastAsia="ru-RU"/>
        </w:rPr>
      </w:pPr>
      <w:r w:rsidRPr="00EC6B0D">
        <w:rPr>
          <w:rFonts w:ascii="Times New Roman" w:eastAsia="Times New Roman" w:hAnsi="Times New Roman" w:cs="Times New Roman"/>
          <w:sz w:val="28"/>
          <w:szCs w:val="28"/>
          <w:lang w:eastAsia="ru-RU"/>
        </w:rPr>
        <w:lastRenderedPageBreak/>
        <w:t>к</w:t>
      </w:r>
      <w:r w:rsidR="003E3C78" w:rsidRPr="00EC6B0D">
        <w:rPr>
          <w:rFonts w:ascii="Times New Roman" w:eastAsia="Times New Roman" w:hAnsi="Times New Roman" w:cs="Times New Roman"/>
          <w:sz w:val="28"/>
          <w:szCs w:val="28"/>
          <w:lang w:eastAsia="ru-RU"/>
        </w:rPr>
        <w:t xml:space="preserve">ёрлинг </w:t>
      </w:r>
      <w:r w:rsidR="00EC6B0D" w:rsidRPr="00EC6B0D">
        <w:rPr>
          <w:rFonts w:ascii="Times New Roman" w:eastAsia="Times New Roman" w:hAnsi="Times New Roman" w:cs="Times New Roman"/>
          <w:sz w:val="28"/>
          <w:szCs w:val="28"/>
          <w:lang w:eastAsia="ru-RU"/>
        </w:rPr>
        <w:t>-</w:t>
      </w:r>
      <w:r w:rsidR="00F75224" w:rsidRPr="00EC6B0D">
        <w:rPr>
          <w:rFonts w:ascii="Times New Roman" w:eastAsia="Times New Roman" w:hAnsi="Times New Roman" w:cs="Times New Roman"/>
          <w:sz w:val="28"/>
          <w:szCs w:val="28"/>
          <w:lang w:eastAsia="ru-RU"/>
        </w:rPr>
        <w:t xml:space="preserve"> </w:t>
      </w:r>
      <w:r w:rsidR="00455C8C" w:rsidRPr="00EC6B0D">
        <w:rPr>
          <w:rFonts w:ascii="Times New Roman" w:eastAsia="Times New Roman" w:hAnsi="Times New Roman" w:cs="Times New Roman"/>
          <w:sz w:val="28"/>
          <w:szCs w:val="28"/>
          <w:lang w:eastAsia="ru-RU"/>
        </w:rPr>
        <w:t>смешанный</w:t>
      </w:r>
      <w:r w:rsidR="00D85681" w:rsidRPr="00EC6B0D">
        <w:rPr>
          <w:rFonts w:ascii="Times New Roman" w:eastAsia="Times New Roman" w:hAnsi="Times New Roman" w:cs="Times New Roman"/>
          <w:sz w:val="28"/>
          <w:szCs w:val="28"/>
          <w:lang w:eastAsia="ru-RU"/>
        </w:rPr>
        <w:t>;</w:t>
      </w:r>
    </w:p>
    <w:p w14:paraId="5CC39FEF" w14:textId="50A3E902" w:rsidR="003E3C78" w:rsidRPr="00EC6B0D" w:rsidRDefault="00FD091E" w:rsidP="00FE1941">
      <w:pPr>
        <w:pStyle w:val="ad"/>
        <w:numPr>
          <w:ilvl w:val="0"/>
          <w:numId w:val="36"/>
        </w:numPr>
        <w:spacing w:line="276" w:lineRule="auto"/>
        <w:rPr>
          <w:rFonts w:ascii="Times New Roman" w:eastAsia="Times New Roman" w:hAnsi="Times New Roman" w:cs="Times New Roman"/>
          <w:sz w:val="28"/>
          <w:szCs w:val="28"/>
          <w:lang w:eastAsia="ru-RU"/>
        </w:rPr>
      </w:pPr>
      <w:r w:rsidRPr="00EC6B0D">
        <w:rPr>
          <w:rFonts w:ascii="Times New Roman" w:eastAsia="Times New Roman" w:hAnsi="Times New Roman" w:cs="Times New Roman"/>
          <w:sz w:val="28"/>
          <w:szCs w:val="28"/>
          <w:lang w:eastAsia="ru-RU"/>
        </w:rPr>
        <w:t>к</w:t>
      </w:r>
      <w:r w:rsidR="003E3C78" w:rsidRPr="00EC6B0D">
        <w:rPr>
          <w:rFonts w:ascii="Times New Roman" w:eastAsia="Times New Roman" w:hAnsi="Times New Roman" w:cs="Times New Roman"/>
          <w:sz w:val="28"/>
          <w:szCs w:val="28"/>
          <w:lang w:eastAsia="ru-RU"/>
        </w:rPr>
        <w:t xml:space="preserve">ёрлинг </w:t>
      </w:r>
      <w:r w:rsidR="00EC6B0D" w:rsidRPr="00EC6B0D">
        <w:rPr>
          <w:rFonts w:ascii="Times New Roman" w:eastAsia="Times New Roman" w:hAnsi="Times New Roman" w:cs="Times New Roman"/>
          <w:sz w:val="28"/>
          <w:szCs w:val="28"/>
          <w:lang w:eastAsia="ru-RU"/>
        </w:rPr>
        <w:t>-</w:t>
      </w:r>
      <w:r w:rsidR="003E3C78" w:rsidRPr="00EC6B0D">
        <w:rPr>
          <w:rFonts w:ascii="Times New Roman" w:eastAsia="Times New Roman" w:hAnsi="Times New Roman" w:cs="Times New Roman"/>
          <w:sz w:val="28"/>
          <w:szCs w:val="28"/>
          <w:lang w:eastAsia="ru-RU"/>
        </w:rPr>
        <w:t xml:space="preserve"> смешанные пары;</w:t>
      </w:r>
    </w:p>
    <w:p w14:paraId="57DB6E43" w14:textId="6A2B2544" w:rsidR="003E3C78" w:rsidRPr="00EC6B0D" w:rsidRDefault="00A05748" w:rsidP="00FE1941">
      <w:pPr>
        <w:pStyle w:val="ad"/>
        <w:numPr>
          <w:ilvl w:val="0"/>
          <w:numId w:val="36"/>
        </w:numPr>
        <w:spacing w:line="276" w:lineRule="auto"/>
        <w:rPr>
          <w:rFonts w:ascii="Times New Roman" w:eastAsia="Times New Roman" w:hAnsi="Times New Roman" w:cs="Times New Roman"/>
          <w:sz w:val="28"/>
          <w:szCs w:val="28"/>
          <w:lang w:eastAsia="ru-RU"/>
        </w:rPr>
      </w:pPr>
      <w:r w:rsidRPr="00EC6B0D">
        <w:rPr>
          <w:rFonts w:ascii="Times New Roman" w:hAnsi="Times New Roman" w:cs="Times New Roman"/>
          <w:sz w:val="28"/>
          <w:szCs w:val="28"/>
        </w:rPr>
        <w:t xml:space="preserve">ПОДА </w:t>
      </w:r>
      <w:r w:rsidR="00EC6B0D" w:rsidRPr="00EC6B0D">
        <w:rPr>
          <w:rFonts w:ascii="Times New Roman" w:hAnsi="Times New Roman" w:cs="Times New Roman"/>
          <w:sz w:val="28"/>
          <w:szCs w:val="28"/>
        </w:rPr>
        <w:t>-</w:t>
      </w:r>
      <w:r w:rsidRPr="00EC6B0D">
        <w:rPr>
          <w:rFonts w:ascii="Times New Roman" w:hAnsi="Times New Roman" w:cs="Times New Roman"/>
          <w:sz w:val="28"/>
          <w:szCs w:val="28"/>
        </w:rPr>
        <w:t xml:space="preserve"> к</w:t>
      </w:r>
      <w:r w:rsidR="003E3C78" w:rsidRPr="00EC6B0D">
        <w:rPr>
          <w:rFonts w:ascii="Times New Roman" w:hAnsi="Times New Roman" w:cs="Times New Roman"/>
          <w:sz w:val="28"/>
          <w:szCs w:val="28"/>
        </w:rPr>
        <w:t>ёрлинг</w:t>
      </w:r>
      <w:r w:rsidR="003E3C78" w:rsidRPr="00EC6B0D">
        <w:rPr>
          <w:rFonts w:ascii="Times New Roman" w:eastAsia="Times New Roman" w:hAnsi="Times New Roman" w:cs="Times New Roman"/>
          <w:sz w:val="28"/>
          <w:szCs w:val="28"/>
          <w:lang w:eastAsia="ru-RU"/>
        </w:rPr>
        <w:t xml:space="preserve"> на колясках </w:t>
      </w:r>
      <w:r w:rsidR="00EC6B0D" w:rsidRPr="00EC6B0D">
        <w:rPr>
          <w:rFonts w:ascii="Times New Roman" w:eastAsia="Times New Roman" w:hAnsi="Times New Roman" w:cs="Times New Roman"/>
          <w:sz w:val="28"/>
          <w:szCs w:val="28"/>
          <w:lang w:eastAsia="ru-RU"/>
        </w:rPr>
        <w:t>-</w:t>
      </w:r>
      <w:r w:rsidR="003E3C78" w:rsidRPr="00EC6B0D">
        <w:rPr>
          <w:rFonts w:ascii="Times New Roman" w:eastAsia="Times New Roman" w:hAnsi="Times New Roman" w:cs="Times New Roman"/>
          <w:sz w:val="28"/>
          <w:szCs w:val="28"/>
          <w:lang w:eastAsia="ru-RU"/>
        </w:rPr>
        <w:t xml:space="preserve"> смешанный</w:t>
      </w:r>
      <w:r w:rsidR="00455C8C" w:rsidRPr="00EC6B0D">
        <w:rPr>
          <w:rFonts w:ascii="Times New Roman" w:eastAsia="Times New Roman" w:hAnsi="Times New Roman" w:cs="Times New Roman"/>
          <w:sz w:val="28"/>
          <w:szCs w:val="28"/>
          <w:lang w:eastAsia="ru-RU"/>
        </w:rPr>
        <w:t>;</w:t>
      </w:r>
    </w:p>
    <w:p w14:paraId="4C908666" w14:textId="32ED69F9" w:rsidR="00455C8C" w:rsidRPr="00EC6B0D" w:rsidRDefault="00A05748" w:rsidP="00FE1941">
      <w:pPr>
        <w:pStyle w:val="ad"/>
        <w:numPr>
          <w:ilvl w:val="0"/>
          <w:numId w:val="36"/>
        </w:numPr>
        <w:spacing w:line="276" w:lineRule="auto"/>
        <w:rPr>
          <w:rFonts w:ascii="Times New Roman" w:eastAsia="Times New Roman" w:hAnsi="Times New Roman" w:cs="Times New Roman"/>
          <w:sz w:val="28"/>
          <w:szCs w:val="28"/>
          <w:lang w:eastAsia="ru-RU"/>
        </w:rPr>
      </w:pPr>
      <w:r w:rsidRPr="00EC6B0D">
        <w:rPr>
          <w:rFonts w:ascii="Times New Roman" w:hAnsi="Times New Roman" w:cs="Times New Roman"/>
          <w:sz w:val="28"/>
          <w:szCs w:val="28"/>
        </w:rPr>
        <w:t xml:space="preserve">ПОДА </w:t>
      </w:r>
      <w:r w:rsidR="00EC6B0D" w:rsidRPr="00EC6B0D">
        <w:rPr>
          <w:rFonts w:ascii="Times New Roman" w:hAnsi="Times New Roman" w:cs="Times New Roman"/>
          <w:sz w:val="28"/>
          <w:szCs w:val="28"/>
        </w:rPr>
        <w:t>-</w:t>
      </w:r>
      <w:r w:rsidRPr="00EC6B0D">
        <w:rPr>
          <w:rFonts w:ascii="Times New Roman" w:hAnsi="Times New Roman" w:cs="Times New Roman"/>
          <w:sz w:val="28"/>
          <w:szCs w:val="28"/>
        </w:rPr>
        <w:t xml:space="preserve"> кёрлинг</w:t>
      </w:r>
      <w:r w:rsidRPr="00EC6B0D">
        <w:rPr>
          <w:rFonts w:ascii="Times New Roman" w:eastAsia="Times New Roman" w:hAnsi="Times New Roman" w:cs="Times New Roman"/>
          <w:sz w:val="28"/>
          <w:szCs w:val="28"/>
          <w:lang w:eastAsia="ru-RU"/>
        </w:rPr>
        <w:t xml:space="preserve"> на колясках </w:t>
      </w:r>
      <w:r w:rsidR="00EC6B0D" w:rsidRPr="00EC6B0D">
        <w:rPr>
          <w:rFonts w:ascii="Times New Roman" w:eastAsia="Times New Roman" w:hAnsi="Times New Roman" w:cs="Times New Roman"/>
          <w:sz w:val="28"/>
          <w:szCs w:val="28"/>
          <w:lang w:eastAsia="ru-RU"/>
        </w:rPr>
        <w:t>-</w:t>
      </w:r>
      <w:r w:rsidRPr="00EC6B0D">
        <w:rPr>
          <w:rFonts w:ascii="Times New Roman" w:eastAsia="Times New Roman" w:hAnsi="Times New Roman" w:cs="Times New Roman"/>
          <w:sz w:val="28"/>
          <w:szCs w:val="28"/>
          <w:lang w:eastAsia="ru-RU"/>
        </w:rPr>
        <w:t xml:space="preserve"> </w:t>
      </w:r>
      <w:r w:rsidR="00455C8C" w:rsidRPr="00EC6B0D">
        <w:rPr>
          <w:rFonts w:ascii="Times New Roman" w:eastAsia="Times New Roman" w:hAnsi="Times New Roman" w:cs="Times New Roman"/>
          <w:sz w:val="28"/>
          <w:szCs w:val="28"/>
          <w:lang w:eastAsia="ru-RU"/>
        </w:rPr>
        <w:t>смешанные пары.</w:t>
      </w:r>
    </w:p>
    <w:p w14:paraId="1821E366" w14:textId="0162E3E4" w:rsidR="00F75224" w:rsidRPr="008A1FBD" w:rsidRDefault="000D46E5" w:rsidP="00FE1941">
      <w:pPr>
        <w:pStyle w:val="1"/>
        <w:numPr>
          <w:ilvl w:val="0"/>
          <w:numId w:val="3"/>
        </w:numPr>
        <w:spacing w:before="120" w:after="120" w:line="276" w:lineRule="auto"/>
        <w:ind w:left="357" w:hanging="357"/>
        <w:jc w:val="center"/>
        <w:rPr>
          <w:rFonts w:ascii="Times New Roman" w:hAnsi="Times New Roman" w:cs="Times New Roman"/>
          <w:color w:val="auto"/>
          <w:sz w:val="28"/>
          <w:szCs w:val="28"/>
        </w:rPr>
      </w:pPr>
      <w:bookmarkStart w:id="8" w:name="_Toc431807670"/>
      <w:bookmarkStart w:id="9" w:name="_Toc114132781"/>
      <w:r w:rsidRPr="000D46E5">
        <w:rPr>
          <w:rFonts w:ascii="Times New Roman" w:hAnsi="Times New Roman" w:cs="Times New Roman"/>
          <w:color w:val="auto"/>
          <w:sz w:val="28"/>
          <w:szCs w:val="28"/>
        </w:rPr>
        <w:t>Требования к участникам соревнований</w:t>
      </w:r>
      <w:bookmarkEnd w:id="8"/>
      <w:bookmarkEnd w:id="9"/>
    </w:p>
    <w:p w14:paraId="399B1624" w14:textId="42F72429" w:rsidR="00B20273" w:rsidRPr="00B20273" w:rsidRDefault="00B20273" w:rsidP="00B20273">
      <w:pPr>
        <w:pStyle w:val="1"/>
        <w:numPr>
          <w:ilvl w:val="1"/>
          <w:numId w:val="3"/>
        </w:numPr>
        <w:spacing w:before="120" w:after="120" w:line="276" w:lineRule="auto"/>
        <w:ind w:left="0" w:firstLine="720"/>
        <w:rPr>
          <w:rFonts w:ascii="Times New Roman" w:hAnsi="Times New Roman" w:cs="Times New Roman"/>
          <w:b w:val="0"/>
          <w:color w:val="auto"/>
          <w:sz w:val="28"/>
          <w:szCs w:val="28"/>
        </w:rPr>
      </w:pPr>
      <w:bookmarkStart w:id="10" w:name="_Toc114132782"/>
      <w:r w:rsidRPr="00B20273">
        <w:rPr>
          <w:rFonts w:ascii="Times New Roman" w:hAnsi="Times New Roman" w:cs="Times New Roman"/>
          <w:b w:val="0"/>
          <w:color w:val="auto"/>
          <w:sz w:val="28"/>
          <w:szCs w:val="28"/>
        </w:rPr>
        <w:t>Возрастные группы и состав команды</w:t>
      </w:r>
      <w:bookmarkEnd w:id="10"/>
    </w:p>
    <w:p w14:paraId="7E3D1069" w14:textId="1AF8106E" w:rsidR="006D4B15" w:rsidRDefault="00994CD4" w:rsidP="006D4B15">
      <w:pPr>
        <w:spacing w:line="276" w:lineRule="auto"/>
        <w:ind w:firstLine="720"/>
        <w:jc w:val="both"/>
        <w:rPr>
          <w:rFonts w:ascii="Times New Roman" w:hAnsi="Times New Roman" w:cs="Times New Roman"/>
          <w:sz w:val="28"/>
          <w:szCs w:val="28"/>
        </w:rPr>
      </w:pPr>
      <w:r w:rsidRPr="00F43B11">
        <w:rPr>
          <w:rFonts w:ascii="Times New Roman" w:hAnsi="Times New Roman" w:cs="Times New Roman"/>
          <w:sz w:val="28"/>
          <w:szCs w:val="28"/>
        </w:rPr>
        <w:t>Спортивные соревно</w:t>
      </w:r>
      <w:r w:rsidR="00FE4CA6" w:rsidRPr="00F43B11">
        <w:rPr>
          <w:rFonts w:ascii="Times New Roman" w:hAnsi="Times New Roman" w:cs="Times New Roman"/>
          <w:sz w:val="28"/>
          <w:szCs w:val="28"/>
        </w:rPr>
        <w:t>в</w:t>
      </w:r>
      <w:r w:rsidRPr="00F43B11">
        <w:rPr>
          <w:rFonts w:ascii="Times New Roman" w:hAnsi="Times New Roman" w:cs="Times New Roman"/>
          <w:sz w:val="28"/>
          <w:szCs w:val="28"/>
        </w:rPr>
        <w:t>ания по кёрлингу проводятся в следующих возрастных группах:</w:t>
      </w:r>
    </w:p>
    <w:p w14:paraId="436B3C0F" w14:textId="2B1BA04F" w:rsidR="00446150" w:rsidRDefault="003B40DA" w:rsidP="00FE1941">
      <w:pPr>
        <w:pStyle w:val="ad"/>
        <w:numPr>
          <w:ilvl w:val="0"/>
          <w:numId w:val="38"/>
        </w:numPr>
        <w:spacing w:line="276" w:lineRule="auto"/>
        <w:ind w:left="714" w:hanging="357"/>
        <w:jc w:val="both"/>
        <w:rPr>
          <w:rFonts w:ascii="Times New Roman" w:hAnsi="Times New Roman" w:cs="Times New Roman"/>
          <w:sz w:val="28"/>
          <w:szCs w:val="28"/>
        </w:rPr>
      </w:pPr>
      <w:r w:rsidRPr="006D4B15">
        <w:rPr>
          <w:rFonts w:ascii="Times New Roman" w:hAnsi="Times New Roman" w:cs="Times New Roman"/>
          <w:sz w:val="28"/>
          <w:szCs w:val="28"/>
        </w:rPr>
        <w:t>муж</w:t>
      </w:r>
      <w:r w:rsidR="00994CD4" w:rsidRPr="006D4B15">
        <w:rPr>
          <w:rFonts w:ascii="Times New Roman" w:hAnsi="Times New Roman" w:cs="Times New Roman"/>
          <w:sz w:val="28"/>
          <w:szCs w:val="28"/>
        </w:rPr>
        <w:t xml:space="preserve">чины и женщины </w:t>
      </w:r>
      <w:r w:rsidR="007840EA" w:rsidRPr="006D4B15">
        <w:rPr>
          <w:rFonts w:ascii="Times New Roman" w:hAnsi="Times New Roman" w:cs="Times New Roman"/>
          <w:sz w:val="28"/>
          <w:szCs w:val="28"/>
        </w:rPr>
        <w:t>(минимальный возраст</w:t>
      </w:r>
      <w:r w:rsidR="00623E62" w:rsidRPr="006D4B15">
        <w:rPr>
          <w:rFonts w:ascii="Times New Roman" w:hAnsi="Times New Roman" w:cs="Times New Roman"/>
          <w:sz w:val="28"/>
          <w:szCs w:val="28"/>
        </w:rPr>
        <w:t xml:space="preserve"> – 14 лет</w:t>
      </w:r>
      <w:r w:rsidR="007840EA" w:rsidRPr="006D4B15">
        <w:rPr>
          <w:rFonts w:ascii="Times New Roman" w:hAnsi="Times New Roman" w:cs="Times New Roman"/>
          <w:sz w:val="28"/>
          <w:szCs w:val="28"/>
        </w:rPr>
        <w:t>)</w:t>
      </w:r>
      <w:r w:rsidR="00F43B11" w:rsidRPr="006D4B15">
        <w:rPr>
          <w:rFonts w:ascii="Times New Roman" w:hAnsi="Times New Roman" w:cs="Times New Roman"/>
          <w:sz w:val="28"/>
          <w:szCs w:val="28"/>
        </w:rPr>
        <w:t>;</w:t>
      </w:r>
    </w:p>
    <w:p w14:paraId="5DE1AF1E" w14:textId="3F1B6748" w:rsidR="00F85D9D" w:rsidRPr="00EC6B0D" w:rsidRDefault="00F85D9D" w:rsidP="00FE1941">
      <w:pPr>
        <w:pStyle w:val="ad"/>
        <w:numPr>
          <w:ilvl w:val="0"/>
          <w:numId w:val="38"/>
        </w:numPr>
        <w:spacing w:line="276" w:lineRule="auto"/>
        <w:ind w:left="714" w:hanging="357"/>
        <w:jc w:val="both"/>
        <w:rPr>
          <w:rFonts w:ascii="Times New Roman" w:hAnsi="Times New Roman" w:cs="Times New Roman"/>
          <w:sz w:val="28"/>
          <w:szCs w:val="28"/>
        </w:rPr>
      </w:pPr>
      <w:r w:rsidRPr="00EC6B0D">
        <w:rPr>
          <w:rFonts w:ascii="Times New Roman" w:hAnsi="Times New Roman" w:cs="Times New Roman"/>
          <w:sz w:val="28"/>
          <w:szCs w:val="28"/>
        </w:rPr>
        <w:t>юниоры и юниорки 17–25 лет</w:t>
      </w:r>
      <w:r w:rsidR="004936ED" w:rsidRPr="00EC6B0D">
        <w:rPr>
          <w:rFonts w:ascii="Times New Roman" w:hAnsi="Times New Roman" w:cs="Times New Roman"/>
          <w:sz w:val="28"/>
          <w:szCs w:val="28"/>
        </w:rPr>
        <w:t>, в том числе для соревнований, проводимых среди студентов</w:t>
      </w:r>
      <w:r w:rsidRPr="00EC6B0D">
        <w:rPr>
          <w:rFonts w:ascii="Times New Roman" w:hAnsi="Times New Roman" w:cs="Times New Roman"/>
          <w:sz w:val="28"/>
          <w:szCs w:val="28"/>
        </w:rPr>
        <w:t>;</w:t>
      </w:r>
    </w:p>
    <w:p w14:paraId="2500D8A0" w14:textId="77777777" w:rsidR="00446150" w:rsidRDefault="00BC7BE7" w:rsidP="00FE1941">
      <w:pPr>
        <w:pStyle w:val="ad"/>
        <w:numPr>
          <w:ilvl w:val="0"/>
          <w:numId w:val="38"/>
        </w:numPr>
        <w:spacing w:line="276" w:lineRule="auto"/>
        <w:ind w:left="714" w:hanging="357"/>
        <w:jc w:val="both"/>
        <w:rPr>
          <w:rFonts w:ascii="Times New Roman" w:hAnsi="Times New Roman" w:cs="Times New Roman"/>
          <w:sz w:val="28"/>
          <w:szCs w:val="28"/>
        </w:rPr>
      </w:pPr>
      <w:r w:rsidRPr="00446150">
        <w:rPr>
          <w:rFonts w:ascii="Times New Roman" w:hAnsi="Times New Roman" w:cs="Times New Roman"/>
          <w:sz w:val="28"/>
          <w:szCs w:val="28"/>
        </w:rPr>
        <w:t>юниоры и юниорки</w:t>
      </w:r>
      <w:r w:rsidR="003B40DA" w:rsidRPr="00446150">
        <w:rPr>
          <w:rFonts w:ascii="Times New Roman" w:hAnsi="Times New Roman" w:cs="Times New Roman"/>
          <w:sz w:val="28"/>
          <w:szCs w:val="28"/>
        </w:rPr>
        <w:t xml:space="preserve"> до 22 лет</w:t>
      </w:r>
      <w:r w:rsidR="00994CD4" w:rsidRPr="00446150">
        <w:rPr>
          <w:rFonts w:ascii="Times New Roman" w:hAnsi="Times New Roman" w:cs="Times New Roman"/>
          <w:sz w:val="28"/>
          <w:szCs w:val="28"/>
        </w:rPr>
        <w:t xml:space="preserve"> (минимальный возраст</w:t>
      </w:r>
      <w:r w:rsidR="00623E62" w:rsidRPr="00446150">
        <w:rPr>
          <w:rFonts w:ascii="Times New Roman" w:hAnsi="Times New Roman" w:cs="Times New Roman"/>
          <w:sz w:val="28"/>
          <w:szCs w:val="28"/>
        </w:rPr>
        <w:t xml:space="preserve"> – 14 лет</w:t>
      </w:r>
      <w:r w:rsidR="007840EA" w:rsidRPr="00446150">
        <w:rPr>
          <w:rFonts w:ascii="Times New Roman" w:hAnsi="Times New Roman" w:cs="Times New Roman"/>
          <w:sz w:val="28"/>
          <w:szCs w:val="28"/>
        </w:rPr>
        <w:t>)</w:t>
      </w:r>
      <w:r w:rsidR="00F43B11" w:rsidRPr="00446150">
        <w:rPr>
          <w:rFonts w:ascii="Times New Roman" w:hAnsi="Times New Roman" w:cs="Times New Roman"/>
          <w:sz w:val="28"/>
          <w:szCs w:val="28"/>
        </w:rPr>
        <w:t>;</w:t>
      </w:r>
    </w:p>
    <w:p w14:paraId="16190F34" w14:textId="77777777" w:rsidR="00446150" w:rsidRDefault="00BC7BE7" w:rsidP="00FE1941">
      <w:pPr>
        <w:pStyle w:val="ad"/>
        <w:numPr>
          <w:ilvl w:val="0"/>
          <w:numId w:val="38"/>
        </w:numPr>
        <w:spacing w:line="276" w:lineRule="auto"/>
        <w:ind w:left="714" w:hanging="357"/>
        <w:jc w:val="both"/>
        <w:rPr>
          <w:rFonts w:ascii="Times New Roman" w:hAnsi="Times New Roman" w:cs="Times New Roman"/>
          <w:sz w:val="28"/>
          <w:szCs w:val="28"/>
        </w:rPr>
      </w:pPr>
      <w:r w:rsidRPr="00446150">
        <w:rPr>
          <w:rFonts w:ascii="Times New Roman" w:hAnsi="Times New Roman" w:cs="Times New Roman"/>
          <w:sz w:val="28"/>
          <w:szCs w:val="28"/>
        </w:rPr>
        <w:t>юноши и девушки</w:t>
      </w:r>
      <w:r w:rsidR="003B40DA" w:rsidRPr="00446150">
        <w:rPr>
          <w:rFonts w:ascii="Times New Roman" w:hAnsi="Times New Roman" w:cs="Times New Roman"/>
          <w:sz w:val="28"/>
          <w:szCs w:val="28"/>
        </w:rPr>
        <w:t xml:space="preserve"> до 19 лет</w:t>
      </w:r>
      <w:r w:rsidR="003E3C78" w:rsidRPr="00446150">
        <w:rPr>
          <w:rFonts w:ascii="Times New Roman" w:hAnsi="Times New Roman" w:cs="Times New Roman"/>
          <w:sz w:val="28"/>
          <w:szCs w:val="28"/>
        </w:rPr>
        <w:t xml:space="preserve"> </w:t>
      </w:r>
      <w:r w:rsidR="007840EA" w:rsidRPr="00446150">
        <w:rPr>
          <w:rFonts w:ascii="Times New Roman" w:hAnsi="Times New Roman" w:cs="Times New Roman"/>
          <w:sz w:val="28"/>
          <w:szCs w:val="28"/>
        </w:rPr>
        <w:t>(минимальный возраст</w:t>
      </w:r>
      <w:r w:rsidR="00623E62" w:rsidRPr="00446150">
        <w:rPr>
          <w:rFonts w:ascii="Times New Roman" w:hAnsi="Times New Roman" w:cs="Times New Roman"/>
          <w:sz w:val="28"/>
          <w:szCs w:val="28"/>
        </w:rPr>
        <w:t xml:space="preserve"> – 1</w:t>
      </w:r>
      <w:r w:rsidR="00B119C1" w:rsidRPr="00446150">
        <w:rPr>
          <w:rFonts w:ascii="Times New Roman" w:hAnsi="Times New Roman" w:cs="Times New Roman"/>
          <w:sz w:val="28"/>
          <w:szCs w:val="28"/>
        </w:rPr>
        <w:t xml:space="preserve">2 </w:t>
      </w:r>
      <w:r w:rsidR="00623E62" w:rsidRPr="00446150">
        <w:rPr>
          <w:rFonts w:ascii="Times New Roman" w:hAnsi="Times New Roman" w:cs="Times New Roman"/>
          <w:sz w:val="28"/>
          <w:szCs w:val="28"/>
        </w:rPr>
        <w:t>лет</w:t>
      </w:r>
      <w:r w:rsidR="007840EA" w:rsidRPr="00446150">
        <w:rPr>
          <w:rFonts w:ascii="Times New Roman" w:hAnsi="Times New Roman" w:cs="Times New Roman"/>
          <w:sz w:val="28"/>
          <w:szCs w:val="28"/>
        </w:rPr>
        <w:t>)</w:t>
      </w:r>
      <w:r w:rsidR="00F43B11" w:rsidRPr="00446150">
        <w:rPr>
          <w:rFonts w:ascii="Times New Roman" w:hAnsi="Times New Roman" w:cs="Times New Roman"/>
          <w:sz w:val="28"/>
          <w:szCs w:val="28"/>
        </w:rPr>
        <w:t>;</w:t>
      </w:r>
    </w:p>
    <w:p w14:paraId="5355BEF4" w14:textId="7EE8351D" w:rsidR="00F56373" w:rsidRPr="00EC6B0D" w:rsidRDefault="00455C8C" w:rsidP="00FE1941">
      <w:pPr>
        <w:pStyle w:val="ad"/>
        <w:numPr>
          <w:ilvl w:val="0"/>
          <w:numId w:val="38"/>
        </w:numPr>
        <w:spacing w:line="276" w:lineRule="auto"/>
        <w:ind w:left="714" w:hanging="357"/>
        <w:jc w:val="both"/>
        <w:rPr>
          <w:rFonts w:ascii="Times New Roman" w:hAnsi="Times New Roman" w:cs="Times New Roman"/>
          <w:sz w:val="28"/>
          <w:szCs w:val="28"/>
        </w:rPr>
      </w:pPr>
      <w:r w:rsidRPr="00EC6B0D">
        <w:rPr>
          <w:rFonts w:ascii="Times New Roman" w:hAnsi="Times New Roman" w:cs="Times New Roman"/>
          <w:sz w:val="28"/>
          <w:szCs w:val="28"/>
        </w:rPr>
        <w:t xml:space="preserve">юноши и девушки до 17 лет (минимальный возраст – </w:t>
      </w:r>
      <w:r w:rsidR="00DD099D" w:rsidRPr="00EC6B0D">
        <w:rPr>
          <w:rFonts w:ascii="Times New Roman" w:hAnsi="Times New Roman" w:cs="Times New Roman"/>
          <w:sz w:val="28"/>
          <w:szCs w:val="28"/>
        </w:rPr>
        <w:t>9</w:t>
      </w:r>
      <w:r w:rsidRPr="00EC6B0D">
        <w:rPr>
          <w:rFonts w:ascii="Times New Roman" w:hAnsi="Times New Roman" w:cs="Times New Roman"/>
          <w:sz w:val="28"/>
          <w:szCs w:val="28"/>
        </w:rPr>
        <w:t xml:space="preserve"> лет)</w:t>
      </w:r>
      <w:r w:rsidR="007840EA" w:rsidRPr="00EC6B0D">
        <w:rPr>
          <w:rFonts w:ascii="Times New Roman" w:hAnsi="Times New Roman" w:cs="Times New Roman"/>
          <w:sz w:val="28"/>
          <w:szCs w:val="28"/>
        </w:rPr>
        <w:t>.</w:t>
      </w:r>
      <w:r w:rsidR="003E3C78" w:rsidRPr="00EC6B0D">
        <w:rPr>
          <w:rFonts w:ascii="Times New Roman" w:hAnsi="Times New Roman" w:cs="Times New Roman"/>
          <w:sz w:val="28"/>
          <w:szCs w:val="28"/>
        </w:rPr>
        <w:t xml:space="preserve"> </w:t>
      </w:r>
    </w:p>
    <w:p w14:paraId="7A1F4190" w14:textId="77777777" w:rsidR="000C3529" w:rsidRDefault="00994CD4" w:rsidP="001C020E">
      <w:pPr>
        <w:spacing w:line="276" w:lineRule="auto"/>
        <w:ind w:firstLine="720"/>
        <w:jc w:val="both"/>
        <w:rPr>
          <w:rFonts w:ascii="Times New Roman" w:hAnsi="Times New Roman" w:cs="Times New Roman"/>
          <w:sz w:val="28"/>
          <w:szCs w:val="28"/>
        </w:rPr>
      </w:pPr>
      <w:bookmarkStart w:id="11" w:name="_Hlk110603018"/>
      <w:r w:rsidRPr="00994CD4">
        <w:rPr>
          <w:rFonts w:ascii="Times New Roman" w:hAnsi="Times New Roman" w:cs="Times New Roman"/>
          <w:sz w:val="28"/>
          <w:szCs w:val="28"/>
        </w:rPr>
        <w:t>Для участия в спортивных соревнованиях спортсмен должен достичь установленного возраста в календарный год проведения спортивных соревнований</w:t>
      </w:r>
      <w:r w:rsidR="000C3529">
        <w:rPr>
          <w:rFonts w:ascii="Times New Roman" w:hAnsi="Times New Roman" w:cs="Times New Roman"/>
          <w:sz w:val="28"/>
          <w:szCs w:val="28"/>
        </w:rPr>
        <w:t>.</w:t>
      </w:r>
      <w:r w:rsidR="001C020E" w:rsidRPr="00BE36BA">
        <w:rPr>
          <w:rFonts w:ascii="Times New Roman" w:hAnsi="Times New Roman" w:cs="Times New Roman"/>
          <w:sz w:val="28"/>
          <w:szCs w:val="28"/>
        </w:rPr>
        <w:t xml:space="preserve"> </w:t>
      </w:r>
    </w:p>
    <w:p w14:paraId="30D87975" w14:textId="1C231784" w:rsidR="001C020E" w:rsidRPr="00E12F62" w:rsidRDefault="000C3529" w:rsidP="001C020E">
      <w:pPr>
        <w:spacing w:line="276" w:lineRule="auto"/>
        <w:ind w:firstLine="720"/>
        <w:jc w:val="both"/>
        <w:rPr>
          <w:rFonts w:ascii="Times New Roman" w:hAnsi="Times New Roman" w:cs="Times New Roman"/>
          <w:sz w:val="28"/>
          <w:szCs w:val="28"/>
        </w:rPr>
      </w:pPr>
      <w:r w:rsidRPr="00E12F62">
        <w:rPr>
          <w:rFonts w:ascii="Times New Roman" w:hAnsi="Times New Roman" w:cs="Times New Roman"/>
          <w:sz w:val="28"/>
          <w:szCs w:val="28"/>
        </w:rPr>
        <w:t>В</w:t>
      </w:r>
      <w:r w:rsidR="001C020E" w:rsidRPr="00E12F62">
        <w:rPr>
          <w:rFonts w:ascii="Times New Roman" w:hAnsi="Times New Roman" w:cs="Times New Roman"/>
          <w:sz w:val="28"/>
          <w:szCs w:val="28"/>
        </w:rPr>
        <w:t xml:space="preserve"> возрастной группе «юниоры и юниорки до 22 лет» </w:t>
      </w:r>
      <w:r w:rsidR="00FF42FC" w:rsidRPr="00E12F62">
        <w:rPr>
          <w:rFonts w:ascii="Times New Roman" w:hAnsi="Times New Roman" w:cs="Times New Roman"/>
          <w:sz w:val="28"/>
          <w:szCs w:val="28"/>
        </w:rPr>
        <w:t xml:space="preserve">спортсмен должен достичь установленного возраста в спортивный сезон </w:t>
      </w:r>
      <w:r w:rsidR="00B67801" w:rsidRPr="00E12F62">
        <w:rPr>
          <w:rFonts w:ascii="Times New Roman" w:hAnsi="Times New Roman" w:cs="Times New Roman"/>
          <w:sz w:val="28"/>
          <w:szCs w:val="28"/>
        </w:rPr>
        <w:t xml:space="preserve">проведения спортивных соревнований – </w:t>
      </w:r>
      <w:r w:rsidR="00FF42FC" w:rsidRPr="00E12F62">
        <w:rPr>
          <w:rFonts w:ascii="Times New Roman" w:hAnsi="Times New Roman" w:cs="Times New Roman"/>
          <w:sz w:val="28"/>
          <w:szCs w:val="28"/>
        </w:rPr>
        <w:t>с 1 июля по 30 июня</w:t>
      </w:r>
      <w:r w:rsidR="001C020E" w:rsidRPr="00E12F62">
        <w:rPr>
          <w:rFonts w:ascii="Times New Roman" w:hAnsi="Times New Roman" w:cs="Times New Roman"/>
          <w:sz w:val="28"/>
          <w:szCs w:val="28"/>
        </w:rPr>
        <w:t>.</w:t>
      </w:r>
    </w:p>
    <w:p w14:paraId="299E73C3" w14:textId="7656A4B1" w:rsidR="00152A0D" w:rsidRDefault="00152A0D" w:rsidP="00947A94">
      <w:pPr>
        <w:spacing w:line="276" w:lineRule="auto"/>
        <w:ind w:firstLine="720"/>
        <w:jc w:val="both"/>
        <w:rPr>
          <w:rFonts w:ascii="Times New Roman" w:hAnsi="Times New Roman" w:cs="Times New Roman"/>
          <w:sz w:val="28"/>
          <w:szCs w:val="28"/>
        </w:rPr>
      </w:pPr>
      <w:r w:rsidRPr="00E12F62">
        <w:rPr>
          <w:rFonts w:ascii="Times New Roman" w:hAnsi="Times New Roman" w:cs="Times New Roman"/>
          <w:sz w:val="28"/>
          <w:szCs w:val="28"/>
        </w:rPr>
        <w:t>Для участия в спортивных соревнованиях среди студентов допускаются спортсмены возраста 17–25 лет.</w:t>
      </w:r>
    </w:p>
    <w:bookmarkEnd w:id="11"/>
    <w:p w14:paraId="662668DE" w14:textId="4537159B" w:rsidR="00BE36BA" w:rsidRDefault="00BE36BA" w:rsidP="00BE36BA">
      <w:pPr>
        <w:spacing w:line="276" w:lineRule="auto"/>
        <w:ind w:firstLine="720"/>
        <w:jc w:val="both"/>
        <w:rPr>
          <w:rFonts w:ascii="Times New Roman" w:hAnsi="Times New Roman" w:cs="Times New Roman"/>
          <w:sz w:val="28"/>
          <w:szCs w:val="28"/>
        </w:rPr>
      </w:pPr>
      <w:r w:rsidRPr="00E12F62">
        <w:rPr>
          <w:rFonts w:ascii="Times New Roman" w:hAnsi="Times New Roman" w:cs="Times New Roman"/>
          <w:sz w:val="28"/>
          <w:szCs w:val="28"/>
        </w:rPr>
        <w:t xml:space="preserve">К участию в спортивных соревнованиях в </w:t>
      </w:r>
      <w:r w:rsidR="005E2277">
        <w:rPr>
          <w:rFonts w:ascii="Times New Roman" w:hAnsi="Times New Roman" w:cs="Times New Roman"/>
          <w:sz w:val="28"/>
          <w:szCs w:val="28"/>
        </w:rPr>
        <w:t xml:space="preserve">спортивных </w:t>
      </w:r>
      <w:r w:rsidRPr="00E12F62">
        <w:rPr>
          <w:rFonts w:ascii="Times New Roman" w:hAnsi="Times New Roman" w:cs="Times New Roman"/>
          <w:sz w:val="28"/>
          <w:szCs w:val="28"/>
        </w:rPr>
        <w:t>дисциплинах «</w:t>
      </w:r>
      <w:r w:rsidR="00384683" w:rsidRPr="00E12F62">
        <w:rPr>
          <w:rFonts w:ascii="Times New Roman" w:hAnsi="Times New Roman" w:cs="Times New Roman"/>
          <w:sz w:val="28"/>
          <w:szCs w:val="28"/>
        </w:rPr>
        <w:t xml:space="preserve">ПОДА </w:t>
      </w:r>
      <w:r w:rsidR="00E12F62" w:rsidRPr="00E12F62">
        <w:rPr>
          <w:rFonts w:ascii="Times New Roman" w:hAnsi="Times New Roman" w:cs="Times New Roman"/>
          <w:sz w:val="28"/>
          <w:szCs w:val="28"/>
        </w:rPr>
        <w:t>-</w:t>
      </w:r>
      <w:r w:rsidR="00384683" w:rsidRPr="00E12F62">
        <w:rPr>
          <w:rFonts w:ascii="Times New Roman" w:hAnsi="Times New Roman" w:cs="Times New Roman"/>
          <w:sz w:val="28"/>
          <w:szCs w:val="28"/>
        </w:rPr>
        <w:t xml:space="preserve"> </w:t>
      </w:r>
      <w:r w:rsidRPr="00E12F62">
        <w:rPr>
          <w:rFonts w:ascii="Times New Roman" w:hAnsi="Times New Roman" w:cs="Times New Roman"/>
          <w:sz w:val="28"/>
          <w:szCs w:val="28"/>
        </w:rPr>
        <w:t xml:space="preserve">кёрлинг на колясках </w:t>
      </w:r>
      <w:r w:rsidR="00E12F62" w:rsidRPr="00E12F62">
        <w:rPr>
          <w:rFonts w:ascii="Times New Roman" w:hAnsi="Times New Roman" w:cs="Times New Roman"/>
          <w:sz w:val="28"/>
          <w:szCs w:val="28"/>
        </w:rPr>
        <w:t>-</w:t>
      </w:r>
      <w:r w:rsidRPr="00E12F62">
        <w:rPr>
          <w:rFonts w:ascii="Times New Roman" w:hAnsi="Times New Roman" w:cs="Times New Roman"/>
          <w:sz w:val="28"/>
          <w:szCs w:val="28"/>
        </w:rPr>
        <w:t xml:space="preserve"> смешанный» и «</w:t>
      </w:r>
      <w:r w:rsidR="00384683" w:rsidRPr="00E12F62">
        <w:rPr>
          <w:rFonts w:ascii="Times New Roman" w:hAnsi="Times New Roman" w:cs="Times New Roman"/>
          <w:sz w:val="28"/>
          <w:szCs w:val="28"/>
        </w:rPr>
        <w:t xml:space="preserve">ПОДА </w:t>
      </w:r>
      <w:r w:rsidR="00E12F62" w:rsidRPr="00E12F62">
        <w:rPr>
          <w:rFonts w:ascii="Times New Roman" w:hAnsi="Times New Roman" w:cs="Times New Roman"/>
          <w:sz w:val="28"/>
          <w:szCs w:val="28"/>
        </w:rPr>
        <w:t>-</w:t>
      </w:r>
      <w:r w:rsidR="00384683" w:rsidRPr="00E12F62">
        <w:rPr>
          <w:rFonts w:ascii="Times New Roman" w:hAnsi="Times New Roman" w:cs="Times New Roman"/>
          <w:sz w:val="28"/>
          <w:szCs w:val="28"/>
        </w:rPr>
        <w:t xml:space="preserve"> </w:t>
      </w:r>
      <w:r w:rsidRPr="00E12F62">
        <w:rPr>
          <w:rFonts w:ascii="Times New Roman" w:hAnsi="Times New Roman" w:cs="Times New Roman"/>
          <w:sz w:val="28"/>
          <w:szCs w:val="28"/>
        </w:rPr>
        <w:t xml:space="preserve">кёрлинг на колясках </w:t>
      </w:r>
      <w:r w:rsidR="00E12F62" w:rsidRPr="00E12F62">
        <w:rPr>
          <w:rFonts w:ascii="Times New Roman" w:hAnsi="Times New Roman" w:cs="Times New Roman"/>
          <w:sz w:val="28"/>
          <w:szCs w:val="28"/>
        </w:rPr>
        <w:t>-</w:t>
      </w:r>
      <w:r w:rsidRPr="00E12F62">
        <w:rPr>
          <w:rFonts w:ascii="Times New Roman" w:hAnsi="Times New Roman" w:cs="Times New Roman"/>
          <w:sz w:val="28"/>
          <w:szCs w:val="28"/>
        </w:rPr>
        <w:t xml:space="preserve"> смешанные пары» допускаются спортсмены, прошедшие спортивно-функциональную классификацию национального или международного уровня до начала спортивных соревнований.</w:t>
      </w:r>
    </w:p>
    <w:p w14:paraId="73B09CA2" w14:textId="77777777" w:rsidR="006B0638" w:rsidRPr="00F20589" w:rsidRDefault="006B0638" w:rsidP="006B0638">
      <w:pPr>
        <w:spacing w:line="276" w:lineRule="auto"/>
        <w:ind w:firstLine="720"/>
        <w:jc w:val="both"/>
        <w:rPr>
          <w:rFonts w:ascii="Times New Roman" w:hAnsi="Times New Roman" w:cs="Times New Roman"/>
          <w:sz w:val="28"/>
          <w:szCs w:val="28"/>
        </w:rPr>
      </w:pPr>
      <w:r w:rsidRPr="00F20589">
        <w:rPr>
          <w:rFonts w:ascii="Times New Roman" w:hAnsi="Times New Roman" w:cs="Times New Roman"/>
          <w:sz w:val="28"/>
          <w:szCs w:val="28"/>
        </w:rPr>
        <w:t>В состав команды входят:</w:t>
      </w:r>
    </w:p>
    <w:p w14:paraId="1A0BF3AA" w14:textId="136E6B9E" w:rsidR="006B0638" w:rsidRPr="00F20589" w:rsidRDefault="006B0638" w:rsidP="00FE1941">
      <w:pPr>
        <w:pStyle w:val="ad"/>
        <w:numPr>
          <w:ilvl w:val="0"/>
          <w:numId w:val="39"/>
        </w:numPr>
        <w:spacing w:line="276" w:lineRule="auto"/>
        <w:rPr>
          <w:rFonts w:ascii="Times New Roman" w:hAnsi="Times New Roman" w:cs="Times New Roman"/>
          <w:sz w:val="28"/>
          <w:szCs w:val="28"/>
        </w:rPr>
      </w:pPr>
      <w:r w:rsidRPr="00F20589">
        <w:rPr>
          <w:rFonts w:ascii="Times New Roman" w:hAnsi="Times New Roman" w:cs="Times New Roman"/>
          <w:sz w:val="28"/>
          <w:szCs w:val="28"/>
        </w:rPr>
        <w:t>кёрлинг</w:t>
      </w:r>
      <w:r w:rsidR="00E12F62" w:rsidRPr="00F20589">
        <w:rPr>
          <w:rFonts w:ascii="Times New Roman" w:hAnsi="Times New Roman" w:cs="Times New Roman"/>
          <w:sz w:val="28"/>
          <w:szCs w:val="28"/>
        </w:rPr>
        <w:t>:</w:t>
      </w:r>
      <w:r w:rsidR="00353C1F" w:rsidRPr="00F20589">
        <w:rPr>
          <w:rFonts w:ascii="Times New Roman" w:hAnsi="Times New Roman" w:cs="Times New Roman"/>
          <w:sz w:val="28"/>
          <w:szCs w:val="28"/>
        </w:rPr>
        <w:t xml:space="preserve"> </w:t>
      </w:r>
      <w:r w:rsidRPr="00F20589">
        <w:rPr>
          <w:rFonts w:ascii="Times New Roman" w:hAnsi="Times New Roman" w:cs="Times New Roman"/>
          <w:sz w:val="28"/>
          <w:szCs w:val="28"/>
        </w:rPr>
        <w:t>5 спортсменов, 2 тренера, 1 представитель команды;</w:t>
      </w:r>
    </w:p>
    <w:p w14:paraId="578F8325" w14:textId="6D35C5CA" w:rsidR="006B0638" w:rsidRPr="001208A5" w:rsidRDefault="006B0638" w:rsidP="00FE1941">
      <w:pPr>
        <w:pStyle w:val="ad"/>
        <w:numPr>
          <w:ilvl w:val="0"/>
          <w:numId w:val="39"/>
        </w:numPr>
        <w:spacing w:line="276" w:lineRule="auto"/>
        <w:ind w:left="714" w:hanging="357"/>
        <w:jc w:val="both"/>
        <w:rPr>
          <w:rFonts w:ascii="Times New Roman" w:hAnsi="Times New Roman" w:cs="Times New Roman"/>
          <w:sz w:val="28"/>
          <w:szCs w:val="28"/>
        </w:rPr>
      </w:pPr>
      <w:r w:rsidRPr="001208A5">
        <w:rPr>
          <w:rFonts w:ascii="Times New Roman" w:hAnsi="Times New Roman" w:cs="Times New Roman"/>
          <w:sz w:val="28"/>
          <w:szCs w:val="28"/>
        </w:rPr>
        <w:t xml:space="preserve">кёрлинг </w:t>
      </w:r>
      <w:r w:rsidR="00E12F62" w:rsidRPr="001208A5">
        <w:rPr>
          <w:rFonts w:ascii="Times New Roman" w:hAnsi="Times New Roman" w:cs="Times New Roman"/>
          <w:sz w:val="28"/>
          <w:szCs w:val="28"/>
        </w:rPr>
        <w:t>-</w:t>
      </w:r>
      <w:r w:rsidRPr="001208A5">
        <w:rPr>
          <w:rFonts w:ascii="Times New Roman" w:hAnsi="Times New Roman" w:cs="Times New Roman"/>
          <w:sz w:val="28"/>
          <w:szCs w:val="28"/>
        </w:rPr>
        <w:t xml:space="preserve"> смешанный</w:t>
      </w:r>
      <w:r w:rsidR="00E12F62" w:rsidRPr="001208A5">
        <w:rPr>
          <w:rFonts w:ascii="Times New Roman" w:hAnsi="Times New Roman" w:cs="Times New Roman"/>
          <w:sz w:val="28"/>
          <w:szCs w:val="28"/>
        </w:rPr>
        <w:t>:</w:t>
      </w:r>
      <w:r w:rsidR="00353C1F" w:rsidRPr="001208A5">
        <w:rPr>
          <w:rFonts w:ascii="Times New Roman" w:hAnsi="Times New Roman" w:cs="Times New Roman"/>
          <w:sz w:val="28"/>
          <w:szCs w:val="28"/>
        </w:rPr>
        <w:t xml:space="preserve"> </w:t>
      </w:r>
      <w:r w:rsidRPr="001208A5">
        <w:rPr>
          <w:rFonts w:ascii="Times New Roman" w:hAnsi="Times New Roman" w:cs="Times New Roman"/>
          <w:sz w:val="28"/>
          <w:szCs w:val="28"/>
        </w:rPr>
        <w:t>4 спортсмена</w:t>
      </w:r>
      <w:r w:rsidR="00A066CE" w:rsidRPr="001208A5">
        <w:rPr>
          <w:rFonts w:ascii="Times New Roman" w:hAnsi="Times New Roman" w:cs="Times New Roman"/>
          <w:sz w:val="28"/>
          <w:szCs w:val="28"/>
        </w:rPr>
        <w:t xml:space="preserve"> (2 мужчины, 2 женщины)</w:t>
      </w:r>
      <w:r w:rsidRPr="001208A5">
        <w:rPr>
          <w:rFonts w:ascii="Times New Roman" w:hAnsi="Times New Roman" w:cs="Times New Roman"/>
          <w:sz w:val="28"/>
          <w:szCs w:val="28"/>
        </w:rPr>
        <w:t>,</w:t>
      </w:r>
      <w:r w:rsidR="00F20589" w:rsidRPr="001208A5">
        <w:rPr>
          <w:rFonts w:ascii="Times New Roman" w:hAnsi="Times New Roman" w:cs="Times New Roman"/>
          <w:sz w:val="28"/>
          <w:szCs w:val="28"/>
        </w:rPr>
        <w:t xml:space="preserve"> </w:t>
      </w:r>
      <w:r w:rsidR="001208A5">
        <w:rPr>
          <w:rFonts w:ascii="Times New Roman" w:hAnsi="Times New Roman" w:cs="Times New Roman"/>
          <w:sz w:val="28"/>
          <w:szCs w:val="28"/>
        </w:rPr>
        <w:br/>
      </w:r>
      <w:r w:rsidR="00F20589" w:rsidRPr="001208A5">
        <w:rPr>
          <w:rFonts w:ascii="Times New Roman" w:hAnsi="Times New Roman" w:cs="Times New Roman"/>
          <w:sz w:val="28"/>
          <w:szCs w:val="28"/>
        </w:rPr>
        <w:t xml:space="preserve">1 тренер, </w:t>
      </w:r>
      <w:r w:rsidRPr="001208A5">
        <w:rPr>
          <w:rFonts w:ascii="Times New Roman" w:hAnsi="Times New Roman" w:cs="Times New Roman"/>
          <w:sz w:val="28"/>
          <w:szCs w:val="28"/>
        </w:rPr>
        <w:t>1 представитель команд</w:t>
      </w:r>
      <w:r w:rsidR="00353C1F" w:rsidRPr="001208A5">
        <w:rPr>
          <w:rFonts w:ascii="Times New Roman" w:hAnsi="Times New Roman" w:cs="Times New Roman"/>
          <w:sz w:val="28"/>
          <w:szCs w:val="28"/>
        </w:rPr>
        <w:t>ы</w:t>
      </w:r>
      <w:r w:rsidRPr="001208A5">
        <w:rPr>
          <w:rFonts w:ascii="Times New Roman" w:hAnsi="Times New Roman" w:cs="Times New Roman"/>
          <w:sz w:val="28"/>
          <w:szCs w:val="28"/>
        </w:rPr>
        <w:t>;</w:t>
      </w:r>
    </w:p>
    <w:p w14:paraId="1BC76C3A" w14:textId="606A000A" w:rsidR="006B0638" w:rsidRPr="001208A5" w:rsidRDefault="006B0638" w:rsidP="00FE1941">
      <w:pPr>
        <w:pStyle w:val="ad"/>
        <w:numPr>
          <w:ilvl w:val="0"/>
          <w:numId w:val="39"/>
        </w:numPr>
        <w:spacing w:line="276" w:lineRule="auto"/>
        <w:ind w:left="714" w:hanging="357"/>
        <w:jc w:val="both"/>
        <w:rPr>
          <w:rFonts w:ascii="Times New Roman" w:hAnsi="Times New Roman" w:cs="Times New Roman"/>
          <w:sz w:val="28"/>
          <w:szCs w:val="28"/>
        </w:rPr>
      </w:pPr>
      <w:r w:rsidRPr="001208A5">
        <w:rPr>
          <w:rFonts w:ascii="Times New Roman" w:hAnsi="Times New Roman" w:cs="Times New Roman"/>
          <w:sz w:val="28"/>
          <w:szCs w:val="28"/>
        </w:rPr>
        <w:t xml:space="preserve">кёрлинг </w:t>
      </w:r>
      <w:r w:rsidR="00E12F62" w:rsidRPr="001208A5">
        <w:rPr>
          <w:rFonts w:ascii="Times New Roman" w:hAnsi="Times New Roman" w:cs="Times New Roman"/>
          <w:sz w:val="28"/>
          <w:szCs w:val="28"/>
        </w:rPr>
        <w:t>-</w:t>
      </w:r>
      <w:r w:rsidRPr="001208A5">
        <w:rPr>
          <w:rFonts w:ascii="Times New Roman" w:hAnsi="Times New Roman" w:cs="Times New Roman"/>
          <w:sz w:val="28"/>
          <w:szCs w:val="28"/>
        </w:rPr>
        <w:t xml:space="preserve"> смешанные пары</w:t>
      </w:r>
      <w:r w:rsidR="00E12F62" w:rsidRPr="001208A5">
        <w:rPr>
          <w:rFonts w:ascii="Times New Roman" w:hAnsi="Times New Roman" w:cs="Times New Roman"/>
          <w:sz w:val="28"/>
          <w:szCs w:val="28"/>
        </w:rPr>
        <w:t>:</w:t>
      </w:r>
      <w:r w:rsidRPr="001208A5">
        <w:rPr>
          <w:rFonts w:ascii="Times New Roman" w:hAnsi="Times New Roman" w:cs="Times New Roman"/>
          <w:sz w:val="28"/>
          <w:szCs w:val="28"/>
        </w:rPr>
        <w:t xml:space="preserve"> 2 спортсмена</w:t>
      </w:r>
      <w:r w:rsidR="00A066CE" w:rsidRPr="001208A5">
        <w:rPr>
          <w:rFonts w:ascii="Times New Roman" w:hAnsi="Times New Roman" w:cs="Times New Roman"/>
          <w:sz w:val="28"/>
          <w:szCs w:val="28"/>
        </w:rPr>
        <w:t xml:space="preserve"> (1 мужчина, 1 женщина)</w:t>
      </w:r>
      <w:r w:rsidRPr="001208A5">
        <w:rPr>
          <w:rFonts w:ascii="Times New Roman" w:hAnsi="Times New Roman" w:cs="Times New Roman"/>
          <w:sz w:val="28"/>
          <w:szCs w:val="28"/>
        </w:rPr>
        <w:t>,</w:t>
      </w:r>
      <w:r w:rsidR="00E12F62" w:rsidRPr="001208A5">
        <w:rPr>
          <w:rFonts w:ascii="Times New Roman" w:hAnsi="Times New Roman" w:cs="Times New Roman"/>
          <w:sz w:val="28"/>
          <w:szCs w:val="28"/>
        </w:rPr>
        <w:t xml:space="preserve"> </w:t>
      </w:r>
      <w:r w:rsidR="001208A5">
        <w:rPr>
          <w:rFonts w:ascii="Times New Roman" w:hAnsi="Times New Roman" w:cs="Times New Roman"/>
          <w:sz w:val="28"/>
          <w:szCs w:val="28"/>
        </w:rPr>
        <w:br/>
      </w:r>
      <w:r w:rsidR="00114140" w:rsidRPr="001208A5">
        <w:rPr>
          <w:rFonts w:ascii="Times New Roman" w:hAnsi="Times New Roman" w:cs="Times New Roman"/>
          <w:sz w:val="28"/>
          <w:szCs w:val="28"/>
        </w:rPr>
        <w:t>1</w:t>
      </w:r>
      <w:r w:rsidRPr="001208A5">
        <w:rPr>
          <w:rFonts w:ascii="Times New Roman" w:hAnsi="Times New Roman" w:cs="Times New Roman"/>
          <w:sz w:val="28"/>
          <w:szCs w:val="28"/>
        </w:rPr>
        <w:t xml:space="preserve"> тренер, 1 представитель команды;</w:t>
      </w:r>
    </w:p>
    <w:p w14:paraId="49AE34E8" w14:textId="0A34B58C" w:rsidR="00353C1F" w:rsidRPr="00F20589" w:rsidRDefault="00353C1F" w:rsidP="00FE1941">
      <w:pPr>
        <w:pStyle w:val="ad"/>
        <w:numPr>
          <w:ilvl w:val="0"/>
          <w:numId w:val="39"/>
        </w:numPr>
        <w:spacing w:line="276" w:lineRule="auto"/>
        <w:ind w:left="714" w:hanging="357"/>
        <w:jc w:val="both"/>
        <w:rPr>
          <w:rFonts w:ascii="Times New Roman" w:hAnsi="Times New Roman" w:cs="Times New Roman"/>
          <w:sz w:val="28"/>
          <w:szCs w:val="28"/>
        </w:rPr>
      </w:pPr>
      <w:r w:rsidRPr="00F20589">
        <w:rPr>
          <w:rFonts w:ascii="Times New Roman" w:hAnsi="Times New Roman" w:cs="Times New Roman"/>
          <w:sz w:val="28"/>
          <w:szCs w:val="28"/>
        </w:rPr>
        <w:t xml:space="preserve">ПОДА </w:t>
      </w:r>
      <w:r w:rsidR="00E12F62" w:rsidRPr="00F20589">
        <w:rPr>
          <w:rFonts w:ascii="Times New Roman" w:hAnsi="Times New Roman" w:cs="Times New Roman"/>
          <w:sz w:val="28"/>
          <w:szCs w:val="28"/>
        </w:rPr>
        <w:t xml:space="preserve">- </w:t>
      </w:r>
      <w:r w:rsidR="006B0638" w:rsidRPr="00F20589">
        <w:rPr>
          <w:rFonts w:ascii="Times New Roman" w:hAnsi="Times New Roman" w:cs="Times New Roman"/>
          <w:sz w:val="28"/>
          <w:szCs w:val="28"/>
        </w:rPr>
        <w:t xml:space="preserve">кёрлинг на колясках </w:t>
      </w:r>
      <w:r w:rsidR="00E12F62" w:rsidRPr="00F20589">
        <w:rPr>
          <w:rFonts w:ascii="Times New Roman" w:hAnsi="Times New Roman" w:cs="Times New Roman"/>
          <w:sz w:val="28"/>
          <w:szCs w:val="28"/>
        </w:rPr>
        <w:t>-</w:t>
      </w:r>
      <w:r w:rsidR="006B0638" w:rsidRPr="00F20589">
        <w:rPr>
          <w:rFonts w:ascii="Times New Roman" w:hAnsi="Times New Roman" w:cs="Times New Roman"/>
          <w:sz w:val="28"/>
          <w:szCs w:val="28"/>
        </w:rPr>
        <w:t xml:space="preserve"> смешанный</w:t>
      </w:r>
      <w:r w:rsidR="00E12F62" w:rsidRPr="00F20589">
        <w:rPr>
          <w:rFonts w:ascii="Times New Roman" w:hAnsi="Times New Roman" w:cs="Times New Roman"/>
          <w:sz w:val="28"/>
          <w:szCs w:val="28"/>
        </w:rPr>
        <w:t>:</w:t>
      </w:r>
      <w:r w:rsidR="006B0638" w:rsidRPr="00F20589">
        <w:rPr>
          <w:rFonts w:ascii="Times New Roman" w:hAnsi="Times New Roman" w:cs="Times New Roman"/>
          <w:sz w:val="28"/>
          <w:szCs w:val="28"/>
        </w:rPr>
        <w:t xml:space="preserve"> 5 спортсменов</w:t>
      </w:r>
      <w:r w:rsidR="00492438" w:rsidRPr="00F20589">
        <w:rPr>
          <w:rFonts w:ascii="Times New Roman" w:hAnsi="Times New Roman" w:cs="Times New Roman"/>
          <w:sz w:val="28"/>
          <w:szCs w:val="28"/>
        </w:rPr>
        <w:t xml:space="preserve"> (игроки </w:t>
      </w:r>
      <w:r w:rsidR="001208A5">
        <w:rPr>
          <w:rFonts w:ascii="Times New Roman" w:hAnsi="Times New Roman" w:cs="Times New Roman"/>
          <w:sz w:val="28"/>
          <w:szCs w:val="28"/>
        </w:rPr>
        <w:t>о</w:t>
      </w:r>
      <w:r w:rsidR="00492438" w:rsidRPr="00F20589">
        <w:rPr>
          <w:rFonts w:ascii="Times New Roman" w:hAnsi="Times New Roman" w:cs="Times New Roman"/>
          <w:sz w:val="28"/>
          <w:szCs w:val="28"/>
        </w:rPr>
        <w:t>боих полов, см. п. 7.13.8)</w:t>
      </w:r>
      <w:r w:rsidR="006B0638" w:rsidRPr="00F20589">
        <w:rPr>
          <w:rFonts w:ascii="Times New Roman" w:hAnsi="Times New Roman" w:cs="Times New Roman"/>
          <w:sz w:val="28"/>
          <w:szCs w:val="28"/>
        </w:rPr>
        <w:t>, 2 тренера, 1 представитель команды</w:t>
      </w:r>
      <w:r w:rsidRPr="00F20589">
        <w:rPr>
          <w:rFonts w:ascii="Times New Roman" w:hAnsi="Times New Roman" w:cs="Times New Roman"/>
          <w:sz w:val="28"/>
          <w:szCs w:val="28"/>
        </w:rPr>
        <w:t>;</w:t>
      </w:r>
    </w:p>
    <w:p w14:paraId="032DCE63" w14:textId="5CD8395B" w:rsidR="00353C1F" w:rsidRPr="001208A5" w:rsidRDefault="00353C1F" w:rsidP="00FE1941">
      <w:pPr>
        <w:pStyle w:val="ad"/>
        <w:numPr>
          <w:ilvl w:val="0"/>
          <w:numId w:val="39"/>
        </w:numPr>
        <w:spacing w:line="276" w:lineRule="auto"/>
        <w:ind w:left="714" w:hanging="357"/>
        <w:jc w:val="both"/>
        <w:rPr>
          <w:rFonts w:ascii="Times New Roman" w:hAnsi="Times New Roman" w:cs="Times New Roman"/>
          <w:sz w:val="28"/>
          <w:szCs w:val="28"/>
        </w:rPr>
      </w:pPr>
      <w:r w:rsidRPr="001208A5">
        <w:rPr>
          <w:rFonts w:ascii="Times New Roman" w:hAnsi="Times New Roman" w:cs="Times New Roman"/>
          <w:sz w:val="28"/>
          <w:szCs w:val="28"/>
        </w:rPr>
        <w:t xml:space="preserve">ПОДА </w:t>
      </w:r>
      <w:r w:rsidR="00E12F62" w:rsidRPr="001208A5">
        <w:rPr>
          <w:rFonts w:ascii="Times New Roman" w:hAnsi="Times New Roman" w:cs="Times New Roman"/>
          <w:sz w:val="28"/>
          <w:szCs w:val="28"/>
        </w:rPr>
        <w:t xml:space="preserve">- </w:t>
      </w:r>
      <w:r w:rsidRPr="001208A5">
        <w:rPr>
          <w:rFonts w:ascii="Times New Roman" w:hAnsi="Times New Roman" w:cs="Times New Roman"/>
          <w:sz w:val="28"/>
          <w:szCs w:val="28"/>
        </w:rPr>
        <w:t xml:space="preserve">кёрлинг на колясках </w:t>
      </w:r>
      <w:r w:rsidR="00E12F62" w:rsidRPr="001208A5">
        <w:rPr>
          <w:rFonts w:ascii="Times New Roman" w:hAnsi="Times New Roman" w:cs="Times New Roman"/>
          <w:sz w:val="28"/>
          <w:szCs w:val="28"/>
        </w:rPr>
        <w:t>-</w:t>
      </w:r>
      <w:r w:rsidRPr="001208A5">
        <w:rPr>
          <w:rFonts w:ascii="Times New Roman" w:hAnsi="Times New Roman" w:cs="Times New Roman"/>
          <w:sz w:val="28"/>
          <w:szCs w:val="28"/>
        </w:rPr>
        <w:t xml:space="preserve"> смешанные пары</w:t>
      </w:r>
      <w:r w:rsidR="00E12F62" w:rsidRPr="001208A5">
        <w:rPr>
          <w:rFonts w:ascii="Times New Roman" w:hAnsi="Times New Roman" w:cs="Times New Roman"/>
          <w:sz w:val="28"/>
          <w:szCs w:val="28"/>
        </w:rPr>
        <w:t>:</w:t>
      </w:r>
      <w:r w:rsidRPr="001208A5">
        <w:rPr>
          <w:rFonts w:ascii="Times New Roman" w:hAnsi="Times New Roman" w:cs="Times New Roman"/>
          <w:sz w:val="28"/>
          <w:szCs w:val="28"/>
        </w:rPr>
        <w:t xml:space="preserve"> 2 спортсмена</w:t>
      </w:r>
      <w:r w:rsidR="0062190B" w:rsidRPr="001208A5">
        <w:rPr>
          <w:rFonts w:ascii="Times New Roman" w:hAnsi="Times New Roman" w:cs="Times New Roman"/>
          <w:sz w:val="28"/>
          <w:szCs w:val="28"/>
        </w:rPr>
        <w:t xml:space="preserve"> </w:t>
      </w:r>
      <w:r w:rsidR="001208A5">
        <w:rPr>
          <w:rFonts w:ascii="Times New Roman" w:hAnsi="Times New Roman" w:cs="Times New Roman"/>
          <w:sz w:val="28"/>
          <w:szCs w:val="28"/>
        </w:rPr>
        <w:br/>
      </w:r>
      <w:r w:rsidR="0062190B" w:rsidRPr="001208A5">
        <w:rPr>
          <w:rFonts w:ascii="Times New Roman" w:hAnsi="Times New Roman" w:cs="Times New Roman"/>
          <w:sz w:val="28"/>
          <w:szCs w:val="28"/>
        </w:rPr>
        <w:t>(1 мужчина, 1 женщина)</w:t>
      </w:r>
      <w:r w:rsidRPr="001208A5">
        <w:rPr>
          <w:rFonts w:ascii="Times New Roman" w:hAnsi="Times New Roman" w:cs="Times New Roman"/>
          <w:sz w:val="28"/>
          <w:szCs w:val="28"/>
        </w:rPr>
        <w:t xml:space="preserve">, </w:t>
      </w:r>
      <w:r w:rsidR="00114140" w:rsidRPr="001208A5">
        <w:rPr>
          <w:rFonts w:ascii="Times New Roman" w:hAnsi="Times New Roman" w:cs="Times New Roman"/>
          <w:sz w:val="28"/>
          <w:szCs w:val="28"/>
        </w:rPr>
        <w:t>1</w:t>
      </w:r>
      <w:r w:rsidRPr="001208A5">
        <w:rPr>
          <w:rFonts w:ascii="Times New Roman" w:hAnsi="Times New Roman" w:cs="Times New Roman"/>
          <w:sz w:val="28"/>
          <w:szCs w:val="28"/>
        </w:rPr>
        <w:t xml:space="preserve"> тренер, 1 представитель команды.</w:t>
      </w:r>
    </w:p>
    <w:p w14:paraId="281EC1C4" w14:textId="18505CE7" w:rsidR="006B0638" w:rsidRDefault="00353C1F" w:rsidP="00027BD1">
      <w:pPr>
        <w:spacing w:line="276" w:lineRule="auto"/>
        <w:ind w:firstLine="720"/>
        <w:jc w:val="both"/>
        <w:rPr>
          <w:rFonts w:ascii="Times New Roman" w:hAnsi="Times New Roman" w:cs="Times New Roman"/>
          <w:sz w:val="28"/>
          <w:szCs w:val="28"/>
        </w:rPr>
      </w:pPr>
      <w:r w:rsidRPr="00F20589">
        <w:rPr>
          <w:rFonts w:ascii="Times New Roman" w:hAnsi="Times New Roman" w:cs="Times New Roman"/>
          <w:sz w:val="28"/>
          <w:szCs w:val="28"/>
        </w:rPr>
        <w:lastRenderedPageBreak/>
        <w:t xml:space="preserve">Дополнительно каждый </w:t>
      </w:r>
      <w:r w:rsidR="006B0638" w:rsidRPr="00F20589">
        <w:rPr>
          <w:rFonts w:ascii="Times New Roman" w:hAnsi="Times New Roman" w:cs="Times New Roman"/>
          <w:sz w:val="28"/>
          <w:szCs w:val="28"/>
        </w:rPr>
        <w:t>спортсмен</w:t>
      </w:r>
      <w:r w:rsidRPr="00F20589">
        <w:rPr>
          <w:rFonts w:ascii="Times New Roman" w:hAnsi="Times New Roman" w:cs="Times New Roman"/>
          <w:sz w:val="28"/>
          <w:szCs w:val="28"/>
        </w:rPr>
        <w:t xml:space="preserve"> в кёрлинге на колясках </w:t>
      </w:r>
      <w:r w:rsidR="006B0638" w:rsidRPr="00F20589">
        <w:rPr>
          <w:rFonts w:ascii="Times New Roman" w:hAnsi="Times New Roman" w:cs="Times New Roman"/>
          <w:sz w:val="28"/>
          <w:szCs w:val="28"/>
        </w:rPr>
        <w:t>может иметь одного сопровождающего.</w:t>
      </w:r>
    </w:p>
    <w:p w14:paraId="0ECC7C27" w14:textId="43C087E0" w:rsidR="00B20273" w:rsidRPr="00B20273" w:rsidRDefault="00B20273" w:rsidP="00B20273">
      <w:pPr>
        <w:pStyle w:val="1"/>
        <w:numPr>
          <w:ilvl w:val="1"/>
          <w:numId w:val="3"/>
        </w:numPr>
        <w:spacing w:before="120" w:after="120" w:line="276" w:lineRule="auto"/>
        <w:ind w:left="0" w:firstLine="720"/>
        <w:rPr>
          <w:rFonts w:ascii="Times New Roman" w:hAnsi="Times New Roman" w:cs="Times New Roman"/>
          <w:b w:val="0"/>
          <w:color w:val="auto"/>
          <w:sz w:val="28"/>
          <w:szCs w:val="28"/>
        </w:rPr>
      </w:pPr>
      <w:bookmarkStart w:id="12" w:name="_Toc114132783"/>
      <w:r w:rsidRPr="00B20273">
        <w:rPr>
          <w:rFonts w:ascii="Times New Roman" w:hAnsi="Times New Roman" w:cs="Times New Roman"/>
          <w:b w:val="0"/>
          <w:color w:val="auto"/>
          <w:sz w:val="28"/>
          <w:szCs w:val="28"/>
        </w:rPr>
        <w:t>Права и обязанности участников соревнований</w:t>
      </w:r>
      <w:bookmarkEnd w:id="12"/>
    </w:p>
    <w:p w14:paraId="4E38489C" w14:textId="77777777" w:rsidR="00B20273" w:rsidRPr="00B20273" w:rsidRDefault="00B20273" w:rsidP="00B20273">
      <w:pPr>
        <w:spacing w:line="276" w:lineRule="auto"/>
        <w:ind w:firstLine="720"/>
        <w:jc w:val="both"/>
        <w:rPr>
          <w:rFonts w:ascii="Times New Roman" w:hAnsi="Times New Roman" w:cs="Times New Roman"/>
          <w:sz w:val="28"/>
          <w:szCs w:val="28"/>
        </w:rPr>
      </w:pPr>
      <w:r w:rsidRPr="00B20273">
        <w:rPr>
          <w:rFonts w:ascii="Times New Roman" w:hAnsi="Times New Roman" w:cs="Times New Roman"/>
          <w:sz w:val="28"/>
          <w:szCs w:val="28"/>
        </w:rPr>
        <w:t>Спортсмен обязан:</w:t>
      </w:r>
    </w:p>
    <w:p w14:paraId="6046650F" w14:textId="76A04273" w:rsidR="00B20273" w:rsidRPr="00B20273" w:rsidRDefault="00B20273" w:rsidP="00B20273">
      <w:pPr>
        <w:pStyle w:val="ad"/>
        <w:numPr>
          <w:ilvl w:val="0"/>
          <w:numId w:val="42"/>
        </w:numPr>
        <w:spacing w:after="240" w:line="276" w:lineRule="auto"/>
        <w:jc w:val="both"/>
        <w:rPr>
          <w:rFonts w:ascii="Times New Roman" w:hAnsi="Times New Roman" w:cs="Times New Roman"/>
          <w:sz w:val="28"/>
          <w:szCs w:val="28"/>
        </w:rPr>
      </w:pPr>
      <w:r w:rsidRPr="00B20273">
        <w:rPr>
          <w:rFonts w:ascii="Times New Roman" w:hAnsi="Times New Roman" w:cs="Times New Roman"/>
          <w:sz w:val="28"/>
          <w:szCs w:val="28"/>
        </w:rPr>
        <w:t>пройти комиссию по допуску;</w:t>
      </w:r>
    </w:p>
    <w:p w14:paraId="079FC8DE" w14:textId="460CA6AF" w:rsidR="00B20273" w:rsidRPr="00B20273" w:rsidRDefault="00B20273" w:rsidP="00B20273">
      <w:pPr>
        <w:pStyle w:val="ad"/>
        <w:numPr>
          <w:ilvl w:val="0"/>
          <w:numId w:val="42"/>
        </w:numPr>
        <w:spacing w:after="240" w:line="276" w:lineRule="auto"/>
        <w:jc w:val="both"/>
        <w:rPr>
          <w:rFonts w:ascii="Times New Roman" w:hAnsi="Times New Roman" w:cs="Times New Roman"/>
          <w:sz w:val="28"/>
          <w:szCs w:val="28"/>
        </w:rPr>
      </w:pPr>
      <w:r w:rsidRPr="00B20273">
        <w:rPr>
          <w:rFonts w:ascii="Times New Roman" w:hAnsi="Times New Roman" w:cs="Times New Roman"/>
          <w:sz w:val="28"/>
          <w:szCs w:val="28"/>
        </w:rPr>
        <w:t xml:space="preserve">знать и строго соблюдать </w:t>
      </w:r>
      <w:r w:rsidR="00317D98">
        <w:rPr>
          <w:rFonts w:ascii="Times New Roman" w:hAnsi="Times New Roman" w:cs="Times New Roman"/>
          <w:sz w:val="28"/>
          <w:szCs w:val="28"/>
        </w:rPr>
        <w:t>настоящие П</w:t>
      </w:r>
      <w:r w:rsidRPr="00B20273">
        <w:rPr>
          <w:rFonts w:ascii="Times New Roman" w:hAnsi="Times New Roman" w:cs="Times New Roman"/>
          <w:sz w:val="28"/>
          <w:szCs w:val="28"/>
        </w:rPr>
        <w:t>равила</w:t>
      </w:r>
      <w:r w:rsidR="00317D98">
        <w:rPr>
          <w:rFonts w:ascii="Times New Roman" w:hAnsi="Times New Roman" w:cs="Times New Roman"/>
          <w:sz w:val="28"/>
          <w:szCs w:val="28"/>
        </w:rPr>
        <w:t xml:space="preserve"> </w:t>
      </w:r>
      <w:r w:rsidRPr="00B20273">
        <w:rPr>
          <w:rFonts w:ascii="Times New Roman" w:hAnsi="Times New Roman" w:cs="Times New Roman"/>
          <w:sz w:val="28"/>
          <w:szCs w:val="28"/>
        </w:rPr>
        <w:t xml:space="preserve">и </w:t>
      </w:r>
      <w:r w:rsidR="00317D98">
        <w:rPr>
          <w:rFonts w:ascii="Times New Roman" w:hAnsi="Times New Roman" w:cs="Times New Roman"/>
          <w:sz w:val="28"/>
          <w:szCs w:val="28"/>
        </w:rPr>
        <w:t>регламент проведения</w:t>
      </w:r>
      <w:r w:rsidRPr="00B20273">
        <w:rPr>
          <w:rFonts w:ascii="Times New Roman" w:hAnsi="Times New Roman" w:cs="Times New Roman"/>
          <w:sz w:val="28"/>
          <w:szCs w:val="28"/>
        </w:rPr>
        <w:t xml:space="preserve"> соревнований;</w:t>
      </w:r>
    </w:p>
    <w:p w14:paraId="5E08D5F8" w14:textId="21D81DFE" w:rsidR="00B20273" w:rsidRDefault="00B20273" w:rsidP="00B20273">
      <w:pPr>
        <w:pStyle w:val="ad"/>
        <w:numPr>
          <w:ilvl w:val="0"/>
          <w:numId w:val="42"/>
        </w:numPr>
        <w:spacing w:after="240" w:line="276" w:lineRule="auto"/>
        <w:jc w:val="both"/>
        <w:rPr>
          <w:rFonts w:ascii="Times New Roman" w:hAnsi="Times New Roman" w:cs="Times New Roman"/>
          <w:sz w:val="28"/>
          <w:szCs w:val="28"/>
        </w:rPr>
      </w:pPr>
      <w:r w:rsidRPr="00B20273">
        <w:rPr>
          <w:rFonts w:ascii="Times New Roman" w:hAnsi="Times New Roman" w:cs="Times New Roman"/>
          <w:sz w:val="28"/>
          <w:szCs w:val="28"/>
        </w:rPr>
        <w:t>выполнять требования судей;</w:t>
      </w:r>
    </w:p>
    <w:p w14:paraId="564DDBF3" w14:textId="0527E093" w:rsidR="00317D98" w:rsidRPr="00317D98" w:rsidRDefault="00317D98" w:rsidP="00317D98">
      <w:pPr>
        <w:pStyle w:val="ad"/>
        <w:numPr>
          <w:ilvl w:val="0"/>
          <w:numId w:val="42"/>
        </w:numPr>
        <w:spacing w:after="240" w:line="276" w:lineRule="auto"/>
        <w:jc w:val="both"/>
        <w:rPr>
          <w:rFonts w:ascii="Times New Roman" w:hAnsi="Times New Roman" w:cs="Times New Roman"/>
          <w:sz w:val="28"/>
          <w:szCs w:val="28"/>
        </w:rPr>
      </w:pPr>
      <w:r w:rsidRPr="00317D98">
        <w:rPr>
          <w:rFonts w:ascii="Times New Roman" w:hAnsi="Times New Roman" w:cs="Times New Roman"/>
          <w:sz w:val="28"/>
          <w:szCs w:val="28"/>
        </w:rPr>
        <w:t xml:space="preserve">соблюдать общепринятые нормы поведения, </w:t>
      </w:r>
      <w:r>
        <w:rPr>
          <w:rFonts w:ascii="Times New Roman" w:hAnsi="Times New Roman" w:cs="Times New Roman"/>
          <w:sz w:val="28"/>
          <w:szCs w:val="28"/>
        </w:rPr>
        <w:t>уважать</w:t>
      </w:r>
      <w:r w:rsidRPr="00317D98">
        <w:rPr>
          <w:rFonts w:ascii="Times New Roman" w:hAnsi="Times New Roman" w:cs="Times New Roman"/>
          <w:sz w:val="28"/>
          <w:szCs w:val="28"/>
        </w:rPr>
        <w:t xml:space="preserve"> участник</w:t>
      </w:r>
      <w:r>
        <w:rPr>
          <w:rFonts w:ascii="Times New Roman" w:hAnsi="Times New Roman" w:cs="Times New Roman"/>
          <w:sz w:val="28"/>
          <w:szCs w:val="28"/>
        </w:rPr>
        <w:t>ов соревнований</w:t>
      </w:r>
      <w:r w:rsidRPr="00317D98">
        <w:rPr>
          <w:rFonts w:ascii="Times New Roman" w:hAnsi="Times New Roman" w:cs="Times New Roman"/>
          <w:sz w:val="28"/>
          <w:szCs w:val="28"/>
        </w:rPr>
        <w:t>, суд</w:t>
      </w:r>
      <w:r>
        <w:rPr>
          <w:rFonts w:ascii="Times New Roman" w:hAnsi="Times New Roman" w:cs="Times New Roman"/>
          <w:sz w:val="28"/>
          <w:szCs w:val="28"/>
        </w:rPr>
        <w:t>ей</w:t>
      </w:r>
      <w:r w:rsidRPr="00317D98">
        <w:rPr>
          <w:rFonts w:ascii="Times New Roman" w:hAnsi="Times New Roman" w:cs="Times New Roman"/>
          <w:sz w:val="28"/>
          <w:szCs w:val="28"/>
        </w:rPr>
        <w:t xml:space="preserve">, </w:t>
      </w:r>
      <w:r>
        <w:rPr>
          <w:rFonts w:ascii="Times New Roman" w:hAnsi="Times New Roman" w:cs="Times New Roman"/>
          <w:sz w:val="28"/>
          <w:szCs w:val="28"/>
        </w:rPr>
        <w:t xml:space="preserve">организаторов </w:t>
      </w:r>
      <w:r w:rsidRPr="00317D98">
        <w:rPr>
          <w:rFonts w:ascii="Times New Roman" w:hAnsi="Times New Roman" w:cs="Times New Roman"/>
          <w:sz w:val="28"/>
          <w:szCs w:val="28"/>
        </w:rPr>
        <w:t>соревновани</w:t>
      </w:r>
      <w:r>
        <w:rPr>
          <w:rFonts w:ascii="Times New Roman" w:hAnsi="Times New Roman" w:cs="Times New Roman"/>
          <w:sz w:val="28"/>
          <w:szCs w:val="28"/>
        </w:rPr>
        <w:t>й</w:t>
      </w:r>
      <w:r w:rsidRPr="00317D98">
        <w:rPr>
          <w:rFonts w:ascii="Times New Roman" w:hAnsi="Times New Roman" w:cs="Times New Roman"/>
          <w:sz w:val="28"/>
          <w:szCs w:val="28"/>
        </w:rPr>
        <w:t>;</w:t>
      </w:r>
    </w:p>
    <w:p w14:paraId="03FBD73E" w14:textId="0A6A602D" w:rsidR="00317D98" w:rsidRPr="00317D98" w:rsidRDefault="00317D98" w:rsidP="00317D98">
      <w:pPr>
        <w:pStyle w:val="ad"/>
        <w:numPr>
          <w:ilvl w:val="0"/>
          <w:numId w:val="42"/>
        </w:numPr>
        <w:spacing w:line="276" w:lineRule="auto"/>
        <w:jc w:val="both"/>
        <w:rPr>
          <w:rFonts w:ascii="Times New Roman" w:hAnsi="Times New Roman" w:cs="Times New Roman"/>
          <w:sz w:val="28"/>
          <w:szCs w:val="28"/>
        </w:rPr>
      </w:pPr>
      <w:r w:rsidRPr="00317D98">
        <w:rPr>
          <w:rFonts w:ascii="Times New Roman" w:hAnsi="Times New Roman" w:cs="Times New Roman"/>
          <w:sz w:val="28"/>
          <w:szCs w:val="28"/>
        </w:rPr>
        <w:t xml:space="preserve">обмениваться с соперниками рукопожатием до и после </w:t>
      </w:r>
      <w:r>
        <w:rPr>
          <w:rFonts w:ascii="Times New Roman" w:hAnsi="Times New Roman" w:cs="Times New Roman"/>
          <w:sz w:val="28"/>
          <w:szCs w:val="28"/>
        </w:rPr>
        <w:t>матча</w:t>
      </w:r>
      <w:r w:rsidRPr="00317D98">
        <w:rPr>
          <w:rFonts w:ascii="Times New Roman" w:hAnsi="Times New Roman" w:cs="Times New Roman"/>
          <w:sz w:val="28"/>
          <w:szCs w:val="28"/>
        </w:rPr>
        <w:t>.</w:t>
      </w:r>
    </w:p>
    <w:p w14:paraId="6F7D1074" w14:textId="77777777" w:rsidR="00317D98" w:rsidRPr="00317D98" w:rsidRDefault="00317D98" w:rsidP="00317D98">
      <w:pPr>
        <w:spacing w:line="276" w:lineRule="auto"/>
        <w:ind w:firstLine="720"/>
        <w:jc w:val="both"/>
        <w:rPr>
          <w:rFonts w:ascii="Times New Roman" w:hAnsi="Times New Roman" w:cs="Times New Roman"/>
          <w:sz w:val="28"/>
          <w:szCs w:val="28"/>
        </w:rPr>
      </w:pPr>
      <w:r w:rsidRPr="00317D98">
        <w:rPr>
          <w:rFonts w:ascii="Times New Roman" w:hAnsi="Times New Roman" w:cs="Times New Roman"/>
          <w:sz w:val="28"/>
          <w:szCs w:val="28"/>
        </w:rPr>
        <w:t>Спортсмен имеет право:</w:t>
      </w:r>
    </w:p>
    <w:p w14:paraId="46270657" w14:textId="5BD956AD" w:rsidR="00317D98" w:rsidRPr="00317D98" w:rsidRDefault="00317D98" w:rsidP="00317D98">
      <w:pPr>
        <w:pStyle w:val="ad"/>
        <w:numPr>
          <w:ilvl w:val="0"/>
          <w:numId w:val="42"/>
        </w:numPr>
        <w:spacing w:after="240" w:line="276" w:lineRule="auto"/>
        <w:jc w:val="both"/>
        <w:rPr>
          <w:rFonts w:ascii="Times New Roman" w:hAnsi="Times New Roman" w:cs="Times New Roman"/>
          <w:sz w:val="28"/>
          <w:szCs w:val="28"/>
        </w:rPr>
      </w:pPr>
      <w:r w:rsidRPr="00317D98">
        <w:rPr>
          <w:rFonts w:ascii="Times New Roman" w:hAnsi="Times New Roman" w:cs="Times New Roman"/>
          <w:sz w:val="28"/>
          <w:szCs w:val="28"/>
        </w:rPr>
        <w:t xml:space="preserve">своевременно получать информацию о ходе соревнований, изменениях </w:t>
      </w:r>
      <w:r w:rsidR="00D04A55">
        <w:rPr>
          <w:rFonts w:ascii="Times New Roman" w:hAnsi="Times New Roman" w:cs="Times New Roman"/>
          <w:sz w:val="28"/>
          <w:szCs w:val="28"/>
        </w:rPr>
        <w:br/>
      </w:r>
      <w:r w:rsidRPr="00317D98">
        <w:rPr>
          <w:rFonts w:ascii="Times New Roman" w:hAnsi="Times New Roman" w:cs="Times New Roman"/>
          <w:sz w:val="28"/>
          <w:szCs w:val="28"/>
        </w:rPr>
        <w:t>в программе соревнований;</w:t>
      </w:r>
    </w:p>
    <w:p w14:paraId="7B0358CF" w14:textId="6A5F3355" w:rsidR="00317D98" w:rsidRDefault="00317D98" w:rsidP="00524438">
      <w:pPr>
        <w:pStyle w:val="ad"/>
        <w:numPr>
          <w:ilvl w:val="0"/>
          <w:numId w:val="42"/>
        </w:numPr>
        <w:spacing w:line="276" w:lineRule="auto"/>
        <w:jc w:val="both"/>
        <w:rPr>
          <w:rFonts w:ascii="Times New Roman" w:hAnsi="Times New Roman" w:cs="Times New Roman"/>
          <w:sz w:val="28"/>
          <w:szCs w:val="28"/>
        </w:rPr>
      </w:pPr>
      <w:r w:rsidRPr="00317D98">
        <w:rPr>
          <w:rFonts w:ascii="Times New Roman" w:hAnsi="Times New Roman" w:cs="Times New Roman"/>
          <w:sz w:val="28"/>
          <w:szCs w:val="28"/>
        </w:rPr>
        <w:t xml:space="preserve">обращаться в </w:t>
      </w:r>
      <w:r>
        <w:rPr>
          <w:rFonts w:ascii="Times New Roman" w:hAnsi="Times New Roman" w:cs="Times New Roman"/>
          <w:sz w:val="28"/>
          <w:szCs w:val="28"/>
        </w:rPr>
        <w:t xml:space="preserve">главную </w:t>
      </w:r>
      <w:r w:rsidRPr="00317D98">
        <w:rPr>
          <w:rFonts w:ascii="Times New Roman" w:hAnsi="Times New Roman" w:cs="Times New Roman"/>
          <w:sz w:val="28"/>
          <w:szCs w:val="28"/>
        </w:rPr>
        <w:t>судейскую коллегию</w:t>
      </w:r>
      <w:r>
        <w:rPr>
          <w:rFonts w:ascii="Times New Roman" w:hAnsi="Times New Roman" w:cs="Times New Roman"/>
          <w:sz w:val="28"/>
          <w:szCs w:val="28"/>
        </w:rPr>
        <w:t xml:space="preserve"> соревнований</w:t>
      </w:r>
      <w:r w:rsidRPr="00317D98">
        <w:rPr>
          <w:rFonts w:ascii="Times New Roman" w:hAnsi="Times New Roman" w:cs="Times New Roman"/>
          <w:sz w:val="28"/>
          <w:szCs w:val="28"/>
        </w:rPr>
        <w:t xml:space="preserve"> через официального представителя</w:t>
      </w:r>
      <w:r>
        <w:rPr>
          <w:rFonts w:ascii="Times New Roman" w:hAnsi="Times New Roman" w:cs="Times New Roman"/>
          <w:sz w:val="28"/>
          <w:szCs w:val="28"/>
        </w:rPr>
        <w:t xml:space="preserve"> </w:t>
      </w:r>
      <w:r w:rsidRPr="00317D98">
        <w:rPr>
          <w:rFonts w:ascii="Times New Roman" w:hAnsi="Times New Roman" w:cs="Times New Roman"/>
          <w:sz w:val="28"/>
          <w:szCs w:val="28"/>
        </w:rPr>
        <w:t>команды.</w:t>
      </w:r>
    </w:p>
    <w:p w14:paraId="614127C2" w14:textId="2DD26AFF" w:rsidR="0040639E" w:rsidRDefault="0040639E" w:rsidP="0056552E">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Тренеры и официальные представители команды обязаны</w:t>
      </w:r>
      <w:r w:rsidR="0056552E">
        <w:rPr>
          <w:rFonts w:ascii="Times New Roman" w:hAnsi="Times New Roman" w:cs="Times New Roman"/>
          <w:sz w:val="28"/>
          <w:szCs w:val="28"/>
        </w:rPr>
        <w:t>:</w:t>
      </w:r>
    </w:p>
    <w:p w14:paraId="51AE7E8D" w14:textId="07CEDB0F" w:rsidR="003302CF" w:rsidRDefault="003302CF" w:rsidP="003302CF">
      <w:pPr>
        <w:pStyle w:val="ad"/>
        <w:numPr>
          <w:ilvl w:val="0"/>
          <w:numId w:val="42"/>
        </w:numPr>
        <w:spacing w:after="240" w:line="276" w:lineRule="auto"/>
        <w:jc w:val="both"/>
        <w:rPr>
          <w:rFonts w:ascii="Times New Roman" w:hAnsi="Times New Roman" w:cs="Times New Roman"/>
          <w:sz w:val="28"/>
          <w:szCs w:val="28"/>
        </w:rPr>
      </w:pPr>
      <w:r w:rsidRPr="00B20273">
        <w:rPr>
          <w:rFonts w:ascii="Times New Roman" w:hAnsi="Times New Roman" w:cs="Times New Roman"/>
          <w:sz w:val="28"/>
          <w:szCs w:val="28"/>
        </w:rPr>
        <w:t xml:space="preserve">знать и строго соблюдать </w:t>
      </w:r>
      <w:r>
        <w:rPr>
          <w:rFonts w:ascii="Times New Roman" w:hAnsi="Times New Roman" w:cs="Times New Roman"/>
          <w:sz w:val="28"/>
          <w:szCs w:val="28"/>
        </w:rPr>
        <w:t>настоящие П</w:t>
      </w:r>
      <w:r w:rsidRPr="00B20273">
        <w:rPr>
          <w:rFonts w:ascii="Times New Roman" w:hAnsi="Times New Roman" w:cs="Times New Roman"/>
          <w:sz w:val="28"/>
          <w:szCs w:val="28"/>
        </w:rPr>
        <w:t>равила</w:t>
      </w:r>
      <w:r>
        <w:rPr>
          <w:rFonts w:ascii="Times New Roman" w:hAnsi="Times New Roman" w:cs="Times New Roman"/>
          <w:sz w:val="28"/>
          <w:szCs w:val="28"/>
        </w:rPr>
        <w:t xml:space="preserve"> </w:t>
      </w:r>
      <w:r w:rsidRPr="00B20273">
        <w:rPr>
          <w:rFonts w:ascii="Times New Roman" w:hAnsi="Times New Roman" w:cs="Times New Roman"/>
          <w:sz w:val="28"/>
          <w:szCs w:val="28"/>
        </w:rPr>
        <w:t xml:space="preserve">и </w:t>
      </w:r>
      <w:r>
        <w:rPr>
          <w:rFonts w:ascii="Times New Roman" w:hAnsi="Times New Roman" w:cs="Times New Roman"/>
          <w:sz w:val="28"/>
          <w:szCs w:val="28"/>
        </w:rPr>
        <w:t>регламент проведения</w:t>
      </w:r>
      <w:r w:rsidRPr="00B20273">
        <w:rPr>
          <w:rFonts w:ascii="Times New Roman" w:hAnsi="Times New Roman" w:cs="Times New Roman"/>
          <w:sz w:val="28"/>
          <w:szCs w:val="28"/>
        </w:rPr>
        <w:t xml:space="preserve"> соревнований</w:t>
      </w:r>
      <w:r>
        <w:rPr>
          <w:rFonts w:ascii="Times New Roman" w:hAnsi="Times New Roman" w:cs="Times New Roman"/>
          <w:sz w:val="28"/>
          <w:szCs w:val="28"/>
        </w:rPr>
        <w:t>;</w:t>
      </w:r>
    </w:p>
    <w:p w14:paraId="25B678EF" w14:textId="3BDF0FDA" w:rsidR="00A87440" w:rsidRPr="00A87440" w:rsidRDefault="00A87440" w:rsidP="00A87440">
      <w:pPr>
        <w:pStyle w:val="ad"/>
        <w:numPr>
          <w:ilvl w:val="0"/>
          <w:numId w:val="42"/>
        </w:numPr>
        <w:spacing w:after="240" w:line="276" w:lineRule="auto"/>
        <w:jc w:val="both"/>
        <w:rPr>
          <w:rFonts w:ascii="Times New Roman" w:hAnsi="Times New Roman" w:cs="Times New Roman"/>
          <w:sz w:val="28"/>
          <w:szCs w:val="28"/>
        </w:rPr>
      </w:pPr>
      <w:r w:rsidRPr="00A87440">
        <w:rPr>
          <w:rFonts w:ascii="Times New Roman" w:hAnsi="Times New Roman" w:cs="Times New Roman"/>
          <w:sz w:val="28"/>
          <w:szCs w:val="28"/>
        </w:rPr>
        <w:t xml:space="preserve">своевременно подать в комиссию по допуску заявку на участие </w:t>
      </w:r>
      <w:r w:rsidR="00D04A55">
        <w:rPr>
          <w:rFonts w:ascii="Times New Roman" w:hAnsi="Times New Roman" w:cs="Times New Roman"/>
          <w:sz w:val="28"/>
          <w:szCs w:val="28"/>
        </w:rPr>
        <w:br/>
      </w:r>
      <w:r w:rsidRPr="00A87440">
        <w:rPr>
          <w:rFonts w:ascii="Times New Roman" w:hAnsi="Times New Roman" w:cs="Times New Roman"/>
          <w:sz w:val="28"/>
          <w:szCs w:val="28"/>
        </w:rPr>
        <w:t>в соревнованиях и</w:t>
      </w:r>
      <w:r>
        <w:rPr>
          <w:rFonts w:ascii="Times New Roman" w:hAnsi="Times New Roman" w:cs="Times New Roman"/>
          <w:sz w:val="28"/>
          <w:szCs w:val="28"/>
        </w:rPr>
        <w:t xml:space="preserve"> </w:t>
      </w:r>
      <w:r w:rsidRPr="00A87440">
        <w:rPr>
          <w:rFonts w:ascii="Times New Roman" w:hAnsi="Times New Roman" w:cs="Times New Roman"/>
          <w:sz w:val="28"/>
          <w:szCs w:val="28"/>
        </w:rPr>
        <w:t>другие документы</w:t>
      </w:r>
      <w:r>
        <w:rPr>
          <w:rFonts w:ascii="Times New Roman" w:hAnsi="Times New Roman" w:cs="Times New Roman"/>
          <w:sz w:val="28"/>
          <w:szCs w:val="28"/>
        </w:rPr>
        <w:t xml:space="preserve"> в соответствии с</w:t>
      </w:r>
      <w:r w:rsidRPr="00A87440">
        <w:rPr>
          <w:rFonts w:ascii="Times New Roman" w:hAnsi="Times New Roman" w:cs="Times New Roman"/>
          <w:sz w:val="28"/>
          <w:szCs w:val="28"/>
        </w:rPr>
        <w:t xml:space="preserve"> Положени</w:t>
      </w:r>
      <w:r>
        <w:rPr>
          <w:rFonts w:ascii="Times New Roman" w:hAnsi="Times New Roman" w:cs="Times New Roman"/>
          <w:sz w:val="28"/>
          <w:szCs w:val="28"/>
        </w:rPr>
        <w:t>ем</w:t>
      </w:r>
      <w:r w:rsidRPr="00A87440">
        <w:rPr>
          <w:rFonts w:ascii="Times New Roman" w:hAnsi="Times New Roman" w:cs="Times New Roman"/>
          <w:sz w:val="28"/>
          <w:szCs w:val="28"/>
        </w:rPr>
        <w:t>;</w:t>
      </w:r>
    </w:p>
    <w:p w14:paraId="2605CD67" w14:textId="3F3FE742" w:rsidR="003302CF" w:rsidRDefault="003302CF" w:rsidP="003302CF">
      <w:pPr>
        <w:pStyle w:val="ad"/>
        <w:numPr>
          <w:ilvl w:val="0"/>
          <w:numId w:val="42"/>
        </w:numPr>
        <w:spacing w:after="120" w:line="276" w:lineRule="auto"/>
        <w:jc w:val="both"/>
        <w:rPr>
          <w:rFonts w:ascii="Times New Roman" w:hAnsi="Times New Roman" w:cs="Times New Roman"/>
          <w:sz w:val="28"/>
          <w:szCs w:val="28"/>
        </w:rPr>
      </w:pPr>
      <w:r>
        <w:rPr>
          <w:rFonts w:ascii="Times New Roman" w:hAnsi="Times New Roman" w:cs="Times New Roman"/>
          <w:sz w:val="28"/>
          <w:szCs w:val="28"/>
        </w:rPr>
        <w:t>во время матча находиться на тренерской трибуне или при её отсутствии на специально выделенных местах.</w:t>
      </w:r>
      <w:r w:rsidRPr="003302CF">
        <w:rPr>
          <w:rFonts w:ascii="Times New Roman" w:hAnsi="Times New Roman" w:cs="Times New Roman"/>
          <w:sz w:val="28"/>
          <w:szCs w:val="28"/>
        </w:rPr>
        <w:t xml:space="preserve"> </w:t>
      </w:r>
      <w:r>
        <w:rPr>
          <w:rFonts w:ascii="Times New Roman" w:hAnsi="Times New Roman" w:cs="Times New Roman"/>
          <w:sz w:val="28"/>
          <w:szCs w:val="28"/>
        </w:rPr>
        <w:t xml:space="preserve">На тренерской трибуне </w:t>
      </w:r>
      <w:r w:rsidRPr="003302CF">
        <w:rPr>
          <w:rFonts w:ascii="Times New Roman" w:hAnsi="Times New Roman" w:cs="Times New Roman"/>
          <w:sz w:val="28"/>
          <w:szCs w:val="28"/>
        </w:rPr>
        <w:t>запрещается находиться официальным лицам команды, не внесённым в</w:t>
      </w:r>
      <w:r>
        <w:rPr>
          <w:rFonts w:ascii="Times New Roman" w:hAnsi="Times New Roman" w:cs="Times New Roman"/>
          <w:sz w:val="28"/>
          <w:szCs w:val="28"/>
        </w:rPr>
        <w:t xml:space="preserve"> заявку команды;</w:t>
      </w:r>
    </w:p>
    <w:p w14:paraId="59A4172F" w14:textId="60FE1961" w:rsidR="00A87440" w:rsidRPr="00A87440" w:rsidRDefault="00A87440" w:rsidP="00A87440">
      <w:pPr>
        <w:pStyle w:val="ad"/>
        <w:numPr>
          <w:ilvl w:val="0"/>
          <w:numId w:val="42"/>
        </w:numPr>
        <w:spacing w:after="120" w:line="276" w:lineRule="auto"/>
        <w:jc w:val="both"/>
        <w:rPr>
          <w:rFonts w:ascii="Times New Roman" w:hAnsi="Times New Roman" w:cs="Times New Roman"/>
          <w:sz w:val="28"/>
          <w:szCs w:val="28"/>
        </w:rPr>
      </w:pPr>
      <w:r w:rsidRPr="00A87440">
        <w:rPr>
          <w:rFonts w:ascii="Times New Roman" w:hAnsi="Times New Roman" w:cs="Times New Roman"/>
          <w:sz w:val="28"/>
          <w:szCs w:val="28"/>
        </w:rPr>
        <w:t xml:space="preserve">присутствовать на </w:t>
      </w:r>
      <w:r>
        <w:rPr>
          <w:rFonts w:ascii="Times New Roman" w:hAnsi="Times New Roman" w:cs="Times New Roman"/>
          <w:sz w:val="28"/>
          <w:szCs w:val="28"/>
        </w:rPr>
        <w:t xml:space="preserve">собрании </w:t>
      </w:r>
      <w:r w:rsidRPr="00A87440">
        <w:rPr>
          <w:rFonts w:ascii="Times New Roman" w:hAnsi="Times New Roman" w:cs="Times New Roman"/>
          <w:sz w:val="28"/>
          <w:szCs w:val="28"/>
        </w:rPr>
        <w:t>представител</w:t>
      </w:r>
      <w:r>
        <w:rPr>
          <w:rFonts w:ascii="Times New Roman" w:hAnsi="Times New Roman" w:cs="Times New Roman"/>
          <w:sz w:val="28"/>
          <w:szCs w:val="28"/>
        </w:rPr>
        <w:t>ей</w:t>
      </w:r>
      <w:r w:rsidRPr="00A87440">
        <w:rPr>
          <w:rFonts w:ascii="Times New Roman" w:hAnsi="Times New Roman" w:cs="Times New Roman"/>
          <w:sz w:val="28"/>
          <w:szCs w:val="28"/>
        </w:rPr>
        <w:t xml:space="preserve"> команд;</w:t>
      </w:r>
    </w:p>
    <w:p w14:paraId="1197A586" w14:textId="1924F7A7" w:rsidR="003302CF" w:rsidRDefault="00A87440" w:rsidP="00524438">
      <w:pPr>
        <w:pStyle w:val="ad"/>
        <w:numPr>
          <w:ilvl w:val="0"/>
          <w:numId w:val="42"/>
        </w:numPr>
        <w:spacing w:line="276" w:lineRule="auto"/>
        <w:jc w:val="both"/>
        <w:rPr>
          <w:rFonts w:ascii="Times New Roman" w:hAnsi="Times New Roman" w:cs="Times New Roman"/>
          <w:sz w:val="28"/>
          <w:szCs w:val="28"/>
        </w:rPr>
      </w:pPr>
      <w:r w:rsidRPr="00A87440">
        <w:rPr>
          <w:rFonts w:ascii="Times New Roman" w:hAnsi="Times New Roman" w:cs="Times New Roman"/>
          <w:sz w:val="28"/>
          <w:szCs w:val="28"/>
        </w:rPr>
        <w:t>информировать спортсменов своей команды о решениях судейской</w:t>
      </w:r>
      <w:r>
        <w:rPr>
          <w:rFonts w:ascii="Times New Roman" w:hAnsi="Times New Roman" w:cs="Times New Roman"/>
          <w:sz w:val="28"/>
          <w:szCs w:val="28"/>
        </w:rPr>
        <w:t xml:space="preserve"> </w:t>
      </w:r>
      <w:r w:rsidRPr="00A87440">
        <w:rPr>
          <w:rFonts w:ascii="Times New Roman" w:hAnsi="Times New Roman" w:cs="Times New Roman"/>
          <w:sz w:val="28"/>
          <w:szCs w:val="28"/>
        </w:rPr>
        <w:t>коллегии</w:t>
      </w:r>
      <w:r>
        <w:rPr>
          <w:rFonts w:ascii="Times New Roman" w:hAnsi="Times New Roman" w:cs="Times New Roman"/>
          <w:sz w:val="28"/>
          <w:szCs w:val="28"/>
        </w:rPr>
        <w:t>.</w:t>
      </w:r>
    </w:p>
    <w:p w14:paraId="7B0FE952" w14:textId="726F7B3E" w:rsidR="00A87440" w:rsidRPr="00A87440" w:rsidRDefault="00A87440" w:rsidP="009D2183">
      <w:pPr>
        <w:spacing w:line="276" w:lineRule="auto"/>
        <w:ind w:firstLine="720"/>
        <w:jc w:val="both"/>
        <w:rPr>
          <w:rFonts w:ascii="Times New Roman" w:hAnsi="Times New Roman" w:cs="Times New Roman"/>
          <w:sz w:val="28"/>
          <w:szCs w:val="28"/>
        </w:rPr>
      </w:pPr>
      <w:r w:rsidRPr="00A87440">
        <w:rPr>
          <w:rFonts w:ascii="Times New Roman" w:hAnsi="Times New Roman" w:cs="Times New Roman"/>
          <w:sz w:val="28"/>
          <w:szCs w:val="28"/>
        </w:rPr>
        <w:t xml:space="preserve">Тренеры и официальные представители команды </w:t>
      </w:r>
      <w:r w:rsidR="009D2183">
        <w:rPr>
          <w:rFonts w:ascii="Times New Roman" w:hAnsi="Times New Roman" w:cs="Times New Roman"/>
          <w:sz w:val="28"/>
          <w:szCs w:val="28"/>
        </w:rPr>
        <w:t>имеют право</w:t>
      </w:r>
      <w:r w:rsidRPr="00A87440">
        <w:rPr>
          <w:rFonts w:ascii="Times New Roman" w:hAnsi="Times New Roman" w:cs="Times New Roman"/>
          <w:sz w:val="28"/>
          <w:szCs w:val="28"/>
        </w:rPr>
        <w:t>:</w:t>
      </w:r>
    </w:p>
    <w:p w14:paraId="1F98CA15" w14:textId="321F5F9D" w:rsidR="009D2183" w:rsidRPr="00317D98" w:rsidRDefault="009D2183" w:rsidP="009D2183">
      <w:pPr>
        <w:pStyle w:val="ad"/>
        <w:numPr>
          <w:ilvl w:val="0"/>
          <w:numId w:val="42"/>
        </w:numPr>
        <w:spacing w:after="240" w:line="276" w:lineRule="auto"/>
        <w:jc w:val="both"/>
        <w:rPr>
          <w:rFonts w:ascii="Times New Roman" w:hAnsi="Times New Roman" w:cs="Times New Roman"/>
          <w:sz w:val="28"/>
          <w:szCs w:val="28"/>
        </w:rPr>
      </w:pPr>
      <w:r w:rsidRPr="00317D98">
        <w:rPr>
          <w:rFonts w:ascii="Times New Roman" w:hAnsi="Times New Roman" w:cs="Times New Roman"/>
          <w:sz w:val="28"/>
          <w:szCs w:val="28"/>
        </w:rPr>
        <w:t xml:space="preserve">своевременно получать информацию </w:t>
      </w:r>
      <w:r w:rsidRPr="0056552E">
        <w:rPr>
          <w:rFonts w:ascii="Times New Roman" w:hAnsi="Times New Roman" w:cs="Times New Roman"/>
          <w:sz w:val="28"/>
          <w:szCs w:val="28"/>
        </w:rPr>
        <w:t>по всем вопросам проведения и результатам</w:t>
      </w:r>
      <w:r>
        <w:rPr>
          <w:rFonts w:ascii="Times New Roman" w:hAnsi="Times New Roman" w:cs="Times New Roman"/>
          <w:sz w:val="28"/>
          <w:szCs w:val="28"/>
        </w:rPr>
        <w:t xml:space="preserve"> </w:t>
      </w:r>
      <w:r w:rsidRPr="009D2183">
        <w:rPr>
          <w:rFonts w:ascii="Times New Roman" w:hAnsi="Times New Roman" w:cs="Times New Roman"/>
          <w:sz w:val="28"/>
          <w:szCs w:val="28"/>
        </w:rPr>
        <w:t>соревнований</w:t>
      </w:r>
      <w:r w:rsidRPr="00317D98">
        <w:rPr>
          <w:rFonts w:ascii="Times New Roman" w:hAnsi="Times New Roman" w:cs="Times New Roman"/>
          <w:sz w:val="28"/>
          <w:szCs w:val="28"/>
        </w:rPr>
        <w:t xml:space="preserve">, </w:t>
      </w:r>
      <w:r>
        <w:rPr>
          <w:rFonts w:ascii="Times New Roman" w:hAnsi="Times New Roman" w:cs="Times New Roman"/>
          <w:sz w:val="28"/>
          <w:szCs w:val="28"/>
        </w:rPr>
        <w:t xml:space="preserve">а также об </w:t>
      </w:r>
      <w:r w:rsidRPr="00317D98">
        <w:rPr>
          <w:rFonts w:ascii="Times New Roman" w:hAnsi="Times New Roman" w:cs="Times New Roman"/>
          <w:sz w:val="28"/>
          <w:szCs w:val="28"/>
        </w:rPr>
        <w:t>изменениях в программе соревнований;</w:t>
      </w:r>
    </w:p>
    <w:p w14:paraId="06E2CCFE" w14:textId="7D0B2AB0" w:rsidR="0056552E" w:rsidRPr="00524438" w:rsidRDefault="0056552E" w:rsidP="00524438">
      <w:pPr>
        <w:pStyle w:val="ad"/>
        <w:numPr>
          <w:ilvl w:val="0"/>
          <w:numId w:val="42"/>
        </w:numPr>
        <w:spacing w:after="120" w:line="276" w:lineRule="auto"/>
        <w:jc w:val="both"/>
        <w:rPr>
          <w:rFonts w:ascii="Times New Roman" w:hAnsi="Times New Roman" w:cs="Times New Roman"/>
          <w:sz w:val="28"/>
          <w:szCs w:val="28"/>
        </w:rPr>
      </w:pPr>
      <w:r w:rsidRPr="009D2183">
        <w:rPr>
          <w:rFonts w:ascii="Times New Roman" w:hAnsi="Times New Roman" w:cs="Times New Roman"/>
          <w:sz w:val="28"/>
          <w:szCs w:val="28"/>
        </w:rPr>
        <w:t>участвовать в обсуждении вопросов на</w:t>
      </w:r>
      <w:r w:rsidR="00524438">
        <w:rPr>
          <w:rFonts w:ascii="Times New Roman" w:hAnsi="Times New Roman" w:cs="Times New Roman"/>
          <w:sz w:val="28"/>
          <w:szCs w:val="28"/>
        </w:rPr>
        <w:t xml:space="preserve"> собрании </w:t>
      </w:r>
      <w:r w:rsidR="00524438" w:rsidRPr="00A87440">
        <w:rPr>
          <w:rFonts w:ascii="Times New Roman" w:hAnsi="Times New Roman" w:cs="Times New Roman"/>
          <w:sz w:val="28"/>
          <w:szCs w:val="28"/>
        </w:rPr>
        <w:t>представител</w:t>
      </w:r>
      <w:r w:rsidR="00524438">
        <w:rPr>
          <w:rFonts w:ascii="Times New Roman" w:hAnsi="Times New Roman" w:cs="Times New Roman"/>
          <w:sz w:val="28"/>
          <w:szCs w:val="28"/>
        </w:rPr>
        <w:t>ей</w:t>
      </w:r>
      <w:r w:rsidR="00524438" w:rsidRPr="00A87440">
        <w:rPr>
          <w:rFonts w:ascii="Times New Roman" w:hAnsi="Times New Roman" w:cs="Times New Roman"/>
          <w:sz w:val="28"/>
          <w:szCs w:val="28"/>
        </w:rPr>
        <w:t xml:space="preserve"> команд</w:t>
      </w:r>
      <w:r w:rsidRPr="00524438">
        <w:rPr>
          <w:rFonts w:ascii="Times New Roman" w:hAnsi="Times New Roman" w:cs="Times New Roman"/>
          <w:sz w:val="28"/>
          <w:szCs w:val="28"/>
        </w:rPr>
        <w:t>;</w:t>
      </w:r>
    </w:p>
    <w:p w14:paraId="0FD3819A" w14:textId="262FCFD9" w:rsidR="0056552E" w:rsidRPr="00524438" w:rsidRDefault="0056552E" w:rsidP="00524438">
      <w:pPr>
        <w:pStyle w:val="ad"/>
        <w:numPr>
          <w:ilvl w:val="0"/>
          <w:numId w:val="42"/>
        </w:numPr>
        <w:spacing w:line="276" w:lineRule="auto"/>
        <w:jc w:val="both"/>
        <w:rPr>
          <w:rFonts w:ascii="Times New Roman" w:hAnsi="Times New Roman" w:cs="Times New Roman"/>
          <w:sz w:val="28"/>
          <w:szCs w:val="28"/>
        </w:rPr>
      </w:pPr>
      <w:r w:rsidRPr="0056552E">
        <w:rPr>
          <w:rFonts w:ascii="Times New Roman" w:hAnsi="Times New Roman" w:cs="Times New Roman"/>
          <w:sz w:val="28"/>
          <w:szCs w:val="28"/>
        </w:rPr>
        <w:t xml:space="preserve">подавать заявления (протесты) </w:t>
      </w:r>
      <w:r w:rsidR="00524438">
        <w:rPr>
          <w:rFonts w:ascii="Times New Roman" w:hAnsi="Times New Roman" w:cs="Times New Roman"/>
          <w:sz w:val="28"/>
          <w:szCs w:val="28"/>
        </w:rPr>
        <w:t>в соответствии с пунктом 5.6 настоящих Правил.</w:t>
      </w:r>
    </w:p>
    <w:p w14:paraId="7C5F9120" w14:textId="776FF256" w:rsidR="0056552E" w:rsidRPr="00524438" w:rsidRDefault="00524438" w:rsidP="00524438">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Тренерам и о</w:t>
      </w:r>
      <w:r w:rsidR="0056552E" w:rsidRPr="00524438">
        <w:rPr>
          <w:rFonts w:ascii="Times New Roman" w:hAnsi="Times New Roman" w:cs="Times New Roman"/>
          <w:sz w:val="28"/>
          <w:szCs w:val="28"/>
        </w:rPr>
        <w:t>фициальн</w:t>
      </w:r>
      <w:r>
        <w:rPr>
          <w:rFonts w:ascii="Times New Roman" w:hAnsi="Times New Roman" w:cs="Times New Roman"/>
          <w:sz w:val="28"/>
          <w:szCs w:val="28"/>
        </w:rPr>
        <w:t>ым</w:t>
      </w:r>
      <w:r w:rsidR="0056552E" w:rsidRPr="00524438">
        <w:rPr>
          <w:rFonts w:ascii="Times New Roman" w:hAnsi="Times New Roman" w:cs="Times New Roman"/>
          <w:sz w:val="28"/>
          <w:szCs w:val="28"/>
        </w:rPr>
        <w:t xml:space="preserve"> представител</w:t>
      </w:r>
      <w:r>
        <w:rPr>
          <w:rFonts w:ascii="Times New Roman" w:hAnsi="Times New Roman" w:cs="Times New Roman"/>
          <w:sz w:val="28"/>
          <w:szCs w:val="28"/>
        </w:rPr>
        <w:t>ям</w:t>
      </w:r>
      <w:r w:rsidR="0056552E" w:rsidRPr="00524438">
        <w:rPr>
          <w:rFonts w:ascii="Times New Roman" w:hAnsi="Times New Roman" w:cs="Times New Roman"/>
          <w:sz w:val="28"/>
          <w:szCs w:val="28"/>
        </w:rPr>
        <w:t xml:space="preserve"> команд запрещается</w:t>
      </w:r>
      <w:r>
        <w:rPr>
          <w:rFonts w:ascii="Times New Roman" w:hAnsi="Times New Roman" w:cs="Times New Roman"/>
          <w:sz w:val="28"/>
          <w:szCs w:val="28"/>
        </w:rPr>
        <w:t xml:space="preserve"> </w:t>
      </w:r>
      <w:r w:rsidR="0056552E" w:rsidRPr="00524438">
        <w:rPr>
          <w:rFonts w:ascii="Times New Roman" w:hAnsi="Times New Roman" w:cs="Times New Roman"/>
          <w:sz w:val="28"/>
          <w:szCs w:val="28"/>
        </w:rPr>
        <w:t>вмешиваться в работу судей и организаторов соревнований</w:t>
      </w:r>
      <w:r>
        <w:rPr>
          <w:rFonts w:ascii="Times New Roman" w:hAnsi="Times New Roman" w:cs="Times New Roman"/>
          <w:sz w:val="28"/>
          <w:szCs w:val="28"/>
        </w:rPr>
        <w:t>. Т</w:t>
      </w:r>
      <w:r w:rsidR="0056552E" w:rsidRPr="00524438">
        <w:rPr>
          <w:rFonts w:ascii="Times New Roman" w:hAnsi="Times New Roman" w:cs="Times New Roman"/>
          <w:sz w:val="28"/>
          <w:szCs w:val="28"/>
        </w:rPr>
        <w:t xml:space="preserve">ренер или </w:t>
      </w:r>
      <w:r w:rsidR="0056552E" w:rsidRPr="00524438">
        <w:rPr>
          <w:rFonts w:ascii="Times New Roman" w:hAnsi="Times New Roman" w:cs="Times New Roman"/>
          <w:sz w:val="28"/>
          <w:szCs w:val="28"/>
        </w:rPr>
        <w:lastRenderedPageBreak/>
        <w:t>официальный представитель команды, проявивший неуважение к любому члену судейской коллегии</w:t>
      </w:r>
      <w:r>
        <w:rPr>
          <w:rFonts w:ascii="Times New Roman" w:hAnsi="Times New Roman" w:cs="Times New Roman"/>
          <w:sz w:val="28"/>
          <w:szCs w:val="28"/>
        </w:rPr>
        <w:t>,</w:t>
      </w:r>
      <w:r w:rsidR="0056552E" w:rsidRPr="00524438">
        <w:rPr>
          <w:rFonts w:ascii="Times New Roman" w:hAnsi="Times New Roman" w:cs="Times New Roman"/>
          <w:sz w:val="28"/>
          <w:szCs w:val="28"/>
        </w:rPr>
        <w:t xml:space="preserve"> может быть дисквалифицирован и удалён </w:t>
      </w:r>
      <w:r w:rsidR="00D04A55">
        <w:rPr>
          <w:rFonts w:ascii="Times New Roman" w:hAnsi="Times New Roman" w:cs="Times New Roman"/>
          <w:sz w:val="28"/>
          <w:szCs w:val="28"/>
        </w:rPr>
        <w:br/>
      </w:r>
      <w:r w:rsidR="0056552E" w:rsidRPr="00524438">
        <w:rPr>
          <w:rFonts w:ascii="Times New Roman" w:hAnsi="Times New Roman" w:cs="Times New Roman"/>
          <w:sz w:val="28"/>
          <w:szCs w:val="28"/>
        </w:rPr>
        <w:t>с соревнований.</w:t>
      </w:r>
    </w:p>
    <w:p w14:paraId="7E955CAE" w14:textId="57325E05" w:rsidR="008C6F80" w:rsidRDefault="00B72116" w:rsidP="008C6F80">
      <w:pPr>
        <w:pStyle w:val="1"/>
        <w:numPr>
          <w:ilvl w:val="0"/>
          <w:numId w:val="3"/>
        </w:numPr>
        <w:spacing w:before="120" w:after="120" w:line="276" w:lineRule="auto"/>
        <w:ind w:left="357" w:hanging="357"/>
        <w:jc w:val="center"/>
        <w:rPr>
          <w:rFonts w:ascii="Times New Roman" w:hAnsi="Times New Roman" w:cs="Times New Roman"/>
          <w:color w:val="auto"/>
          <w:sz w:val="28"/>
          <w:szCs w:val="28"/>
        </w:rPr>
      </w:pPr>
      <w:bookmarkStart w:id="13" w:name="_Toc431807680"/>
      <w:bookmarkStart w:id="14" w:name="_Toc114132784"/>
      <w:r w:rsidRPr="00FA0082">
        <w:rPr>
          <w:rFonts w:ascii="Times New Roman" w:hAnsi="Times New Roman" w:cs="Times New Roman"/>
          <w:color w:val="auto"/>
          <w:sz w:val="28"/>
          <w:szCs w:val="28"/>
        </w:rPr>
        <w:t>ОРГАНИЗАЦИЯ СОРЕВНОВАНИЙ</w:t>
      </w:r>
      <w:bookmarkEnd w:id="13"/>
      <w:bookmarkEnd w:id="14"/>
    </w:p>
    <w:p w14:paraId="140BEBE0" w14:textId="173AFD64" w:rsidR="008C6F80" w:rsidRPr="009E1CF6" w:rsidRDefault="008C6F80" w:rsidP="009E1CF6">
      <w:pPr>
        <w:spacing w:line="276" w:lineRule="auto"/>
        <w:ind w:firstLine="720"/>
        <w:jc w:val="both"/>
        <w:rPr>
          <w:rFonts w:ascii="Times New Roman" w:hAnsi="Times New Roman" w:cs="Times New Roman"/>
          <w:sz w:val="28"/>
          <w:szCs w:val="28"/>
        </w:rPr>
      </w:pPr>
      <w:r w:rsidRPr="009E1CF6">
        <w:rPr>
          <w:rFonts w:ascii="Times New Roman" w:hAnsi="Times New Roman" w:cs="Times New Roman"/>
          <w:sz w:val="28"/>
          <w:szCs w:val="28"/>
        </w:rPr>
        <w:t>Организаторы спортивных соревнований осуществляют</w:t>
      </w:r>
      <w:r w:rsidR="005D2AAF" w:rsidRPr="009E1CF6">
        <w:rPr>
          <w:rFonts w:ascii="Times New Roman" w:hAnsi="Times New Roman" w:cs="Times New Roman"/>
          <w:sz w:val="28"/>
          <w:szCs w:val="28"/>
        </w:rPr>
        <w:t xml:space="preserve"> </w:t>
      </w:r>
      <w:r w:rsidRPr="009E1CF6">
        <w:rPr>
          <w:rFonts w:ascii="Times New Roman" w:hAnsi="Times New Roman" w:cs="Times New Roman"/>
          <w:sz w:val="28"/>
          <w:szCs w:val="28"/>
        </w:rPr>
        <w:t>общее руководство соревнованиями в соответствии с действующим</w:t>
      </w:r>
      <w:r w:rsidR="005D2AAF" w:rsidRPr="009E1CF6">
        <w:rPr>
          <w:rFonts w:ascii="Times New Roman" w:hAnsi="Times New Roman" w:cs="Times New Roman"/>
          <w:sz w:val="28"/>
          <w:szCs w:val="28"/>
        </w:rPr>
        <w:t xml:space="preserve"> </w:t>
      </w:r>
      <w:r w:rsidRPr="009E1CF6">
        <w:rPr>
          <w:rFonts w:ascii="Times New Roman" w:hAnsi="Times New Roman" w:cs="Times New Roman"/>
          <w:sz w:val="28"/>
          <w:szCs w:val="28"/>
        </w:rPr>
        <w:t>законодательством Российской Федерации и Положением</w:t>
      </w:r>
      <w:r w:rsidR="005D2AAF" w:rsidRPr="009E1CF6">
        <w:rPr>
          <w:rFonts w:ascii="Times New Roman" w:hAnsi="Times New Roman" w:cs="Times New Roman"/>
          <w:sz w:val="28"/>
          <w:szCs w:val="28"/>
        </w:rPr>
        <w:t xml:space="preserve"> </w:t>
      </w:r>
      <w:r w:rsidRPr="009E1CF6">
        <w:rPr>
          <w:rFonts w:ascii="Times New Roman" w:hAnsi="Times New Roman" w:cs="Times New Roman"/>
          <w:sz w:val="28"/>
          <w:szCs w:val="28"/>
        </w:rPr>
        <w:t>(Регламентом</w:t>
      </w:r>
      <w:r w:rsidR="005D2AAF" w:rsidRPr="009E1CF6">
        <w:rPr>
          <w:rFonts w:ascii="Times New Roman" w:hAnsi="Times New Roman" w:cs="Times New Roman"/>
          <w:sz w:val="28"/>
          <w:szCs w:val="28"/>
        </w:rPr>
        <w:t>)</w:t>
      </w:r>
      <w:r w:rsidRPr="009E1CF6">
        <w:rPr>
          <w:rFonts w:ascii="Times New Roman" w:hAnsi="Times New Roman" w:cs="Times New Roman"/>
          <w:sz w:val="28"/>
          <w:szCs w:val="28"/>
        </w:rPr>
        <w:t xml:space="preserve"> соревнований.</w:t>
      </w:r>
    </w:p>
    <w:p w14:paraId="65508F83" w14:textId="77777777" w:rsidR="009E1CF6" w:rsidRPr="009E1CF6" w:rsidRDefault="009E1CF6" w:rsidP="009E1CF6">
      <w:pPr>
        <w:spacing w:line="276" w:lineRule="auto"/>
        <w:ind w:firstLine="737"/>
        <w:jc w:val="both"/>
        <w:rPr>
          <w:rFonts w:ascii="Times New Roman" w:hAnsi="Times New Roman" w:cs="Times New Roman"/>
          <w:highlight w:val="yellow"/>
        </w:rPr>
      </w:pPr>
      <w:r w:rsidRPr="009E1CF6">
        <w:rPr>
          <w:rFonts w:ascii="Times New Roman" w:hAnsi="Times New Roman" w:cs="Times New Roman"/>
          <w:sz w:val="28"/>
          <w:szCs w:val="28"/>
          <w:highlight w:val="yellow"/>
        </w:rPr>
        <w:t>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w:t>
      </w:r>
    </w:p>
    <w:p w14:paraId="07439F39" w14:textId="77777777" w:rsidR="009E1CF6" w:rsidRPr="009E1CF6" w:rsidRDefault="009E1CF6" w:rsidP="009E1CF6">
      <w:pPr>
        <w:spacing w:line="276" w:lineRule="auto"/>
        <w:ind w:firstLine="708"/>
        <w:jc w:val="both"/>
        <w:rPr>
          <w:rFonts w:ascii="Times New Roman" w:hAnsi="Times New Roman" w:cs="Times New Roman"/>
          <w:sz w:val="28"/>
          <w:szCs w:val="28"/>
          <w:highlight w:val="yellow"/>
        </w:rPr>
      </w:pPr>
      <w:r w:rsidRPr="009E1CF6">
        <w:rPr>
          <w:rFonts w:ascii="Times New Roman" w:hAnsi="Times New Roman" w:cs="Times New Roman"/>
          <w:sz w:val="28"/>
          <w:szCs w:val="28"/>
          <w:highlight w:val="yellow"/>
        </w:rPr>
        <w:t xml:space="preserve">Оказание скорой медицинской помощи осуществляется в соответствии с нормативными актами Министерства здравоохранения Российской Федерации и действующим законодательством Российской Федерации. </w:t>
      </w:r>
    </w:p>
    <w:p w14:paraId="6185F09D" w14:textId="675C9CC4" w:rsidR="009E1CF6" w:rsidRPr="009E1CF6" w:rsidRDefault="009E1CF6" w:rsidP="009E1CF6">
      <w:pPr>
        <w:spacing w:line="276" w:lineRule="auto"/>
        <w:ind w:firstLine="708"/>
        <w:jc w:val="both"/>
        <w:rPr>
          <w:rFonts w:ascii="Times New Roman" w:hAnsi="Times New Roman" w:cs="Times New Roman"/>
          <w:sz w:val="28"/>
          <w:szCs w:val="28"/>
        </w:rPr>
      </w:pPr>
      <w:r w:rsidRPr="009E1CF6">
        <w:rPr>
          <w:rFonts w:ascii="Times New Roman" w:hAnsi="Times New Roman" w:cs="Times New Roman"/>
          <w:sz w:val="28"/>
          <w:szCs w:val="28"/>
          <w:highlight w:val="yellow"/>
        </w:rPr>
        <w:t xml:space="preserve">Официальные спортивные соревнования проводятся на </w:t>
      </w:r>
      <w:proofErr w:type="gramStart"/>
      <w:r w:rsidRPr="009E1CF6">
        <w:rPr>
          <w:rFonts w:ascii="Times New Roman" w:hAnsi="Times New Roman" w:cs="Times New Roman"/>
          <w:sz w:val="28"/>
          <w:szCs w:val="28"/>
          <w:highlight w:val="yellow"/>
        </w:rPr>
        <w:t>объектах</w:t>
      </w:r>
      <w:proofErr w:type="gramEnd"/>
      <w:r w:rsidRPr="009E1CF6">
        <w:rPr>
          <w:rFonts w:ascii="Times New Roman" w:hAnsi="Times New Roman" w:cs="Times New Roman"/>
          <w:sz w:val="28"/>
          <w:szCs w:val="28"/>
          <w:highlight w:val="yellow"/>
        </w:rPr>
        <w:t xml:space="preserve"> спорта, включенных во Всероссийский реестр объектов спорта, </w:t>
      </w:r>
      <w:r>
        <w:rPr>
          <w:rFonts w:ascii="Times New Roman" w:hAnsi="Times New Roman" w:cs="Times New Roman"/>
          <w:sz w:val="28"/>
          <w:szCs w:val="28"/>
          <w:highlight w:val="yellow"/>
        </w:rPr>
        <w:br/>
      </w:r>
      <w:r w:rsidRPr="009E1CF6">
        <w:rPr>
          <w:rFonts w:ascii="Times New Roman" w:hAnsi="Times New Roman" w:cs="Times New Roman"/>
          <w:sz w:val="28"/>
          <w:szCs w:val="28"/>
          <w:highlight w:val="yellow"/>
        </w:rPr>
        <w:t xml:space="preserve">в соответствии с пунктом 5 статьи 37.1 Федерального закона от 04.12.2007 </w:t>
      </w:r>
      <w:r>
        <w:rPr>
          <w:rFonts w:ascii="Times New Roman" w:hAnsi="Times New Roman" w:cs="Times New Roman"/>
          <w:sz w:val="28"/>
          <w:szCs w:val="28"/>
          <w:highlight w:val="yellow"/>
        </w:rPr>
        <w:br/>
      </w:r>
      <w:r w:rsidRPr="009E1CF6">
        <w:rPr>
          <w:rFonts w:ascii="Times New Roman" w:hAnsi="Times New Roman" w:cs="Times New Roman"/>
          <w:sz w:val="28"/>
          <w:szCs w:val="28"/>
          <w:highlight w:val="yellow"/>
        </w:rPr>
        <w:t>№ 329-ФЗ «О физической культуре и спорте в Российской Федерации».</w:t>
      </w:r>
    </w:p>
    <w:p w14:paraId="5D65B98D" w14:textId="0793B55E" w:rsidR="008C6F80" w:rsidRPr="009E1CF6" w:rsidRDefault="008C6F80" w:rsidP="009E1CF6">
      <w:pPr>
        <w:spacing w:line="276" w:lineRule="auto"/>
        <w:ind w:firstLine="720"/>
        <w:jc w:val="both"/>
        <w:rPr>
          <w:rFonts w:ascii="Times New Roman" w:hAnsi="Times New Roman" w:cs="Times New Roman"/>
          <w:sz w:val="28"/>
          <w:szCs w:val="28"/>
        </w:rPr>
      </w:pPr>
      <w:r w:rsidRPr="009E1CF6">
        <w:rPr>
          <w:rFonts w:ascii="Times New Roman" w:hAnsi="Times New Roman" w:cs="Times New Roman"/>
          <w:sz w:val="28"/>
          <w:szCs w:val="28"/>
        </w:rPr>
        <w:t>Организа</w:t>
      </w:r>
      <w:r w:rsidR="005D2AAF" w:rsidRPr="009E1CF6">
        <w:rPr>
          <w:rFonts w:ascii="Times New Roman" w:hAnsi="Times New Roman" w:cs="Times New Roman"/>
          <w:sz w:val="28"/>
          <w:szCs w:val="28"/>
        </w:rPr>
        <w:t xml:space="preserve">тор соревнований </w:t>
      </w:r>
      <w:r w:rsidRPr="009E1CF6">
        <w:rPr>
          <w:rFonts w:ascii="Times New Roman" w:hAnsi="Times New Roman" w:cs="Times New Roman"/>
          <w:sz w:val="28"/>
          <w:szCs w:val="28"/>
        </w:rPr>
        <w:t>обязан до его начала</w:t>
      </w:r>
      <w:r w:rsidR="005D2AAF" w:rsidRPr="009E1CF6">
        <w:rPr>
          <w:rFonts w:ascii="Times New Roman" w:hAnsi="Times New Roman" w:cs="Times New Roman"/>
          <w:sz w:val="28"/>
          <w:szCs w:val="28"/>
        </w:rPr>
        <w:t xml:space="preserve"> </w:t>
      </w:r>
      <w:r w:rsidRPr="009E1CF6">
        <w:rPr>
          <w:rFonts w:ascii="Times New Roman" w:hAnsi="Times New Roman" w:cs="Times New Roman"/>
          <w:sz w:val="28"/>
          <w:szCs w:val="28"/>
        </w:rPr>
        <w:t>разработать, утвердить и разослать заинтересованным сторонам Положение</w:t>
      </w:r>
      <w:r w:rsidR="005D2AAF" w:rsidRPr="009E1CF6">
        <w:rPr>
          <w:rFonts w:ascii="Times New Roman" w:hAnsi="Times New Roman" w:cs="Times New Roman"/>
          <w:sz w:val="28"/>
          <w:szCs w:val="28"/>
        </w:rPr>
        <w:t xml:space="preserve"> </w:t>
      </w:r>
      <w:r w:rsidRPr="009E1CF6">
        <w:rPr>
          <w:rFonts w:ascii="Times New Roman" w:hAnsi="Times New Roman" w:cs="Times New Roman"/>
          <w:sz w:val="28"/>
          <w:szCs w:val="28"/>
        </w:rPr>
        <w:t>(Регламент)</w:t>
      </w:r>
      <w:r w:rsidR="00213708" w:rsidRPr="009E1CF6">
        <w:rPr>
          <w:rFonts w:ascii="Times New Roman" w:hAnsi="Times New Roman" w:cs="Times New Roman"/>
          <w:sz w:val="28"/>
          <w:szCs w:val="28"/>
        </w:rPr>
        <w:t xml:space="preserve"> соревнований</w:t>
      </w:r>
      <w:r w:rsidR="005D2AAF" w:rsidRPr="009E1CF6">
        <w:rPr>
          <w:rFonts w:ascii="Times New Roman" w:hAnsi="Times New Roman" w:cs="Times New Roman"/>
          <w:sz w:val="28"/>
          <w:szCs w:val="28"/>
        </w:rPr>
        <w:t xml:space="preserve">, </w:t>
      </w:r>
      <w:r w:rsidRPr="009E1CF6">
        <w:rPr>
          <w:rFonts w:ascii="Times New Roman" w:hAnsi="Times New Roman" w:cs="Times New Roman"/>
          <w:sz w:val="28"/>
          <w:szCs w:val="28"/>
        </w:rPr>
        <w:t>утвердить главную судейскую коллегию</w:t>
      </w:r>
      <w:r w:rsidR="005D2AAF" w:rsidRPr="009E1CF6">
        <w:rPr>
          <w:rFonts w:ascii="Times New Roman" w:hAnsi="Times New Roman" w:cs="Times New Roman"/>
          <w:sz w:val="28"/>
          <w:szCs w:val="28"/>
        </w:rPr>
        <w:t xml:space="preserve"> и </w:t>
      </w:r>
      <w:r w:rsidRPr="009E1CF6">
        <w:rPr>
          <w:rFonts w:ascii="Times New Roman" w:hAnsi="Times New Roman" w:cs="Times New Roman"/>
          <w:sz w:val="28"/>
          <w:szCs w:val="28"/>
        </w:rPr>
        <w:t xml:space="preserve">обеспечить подготовку </w:t>
      </w:r>
      <w:r w:rsidR="005D2AAF" w:rsidRPr="009E1CF6">
        <w:rPr>
          <w:rFonts w:ascii="Times New Roman" w:hAnsi="Times New Roman" w:cs="Times New Roman"/>
          <w:sz w:val="28"/>
          <w:szCs w:val="28"/>
        </w:rPr>
        <w:t>места проведения</w:t>
      </w:r>
      <w:r w:rsidRPr="009E1CF6">
        <w:rPr>
          <w:rFonts w:ascii="Times New Roman" w:hAnsi="Times New Roman" w:cs="Times New Roman"/>
          <w:sz w:val="28"/>
          <w:szCs w:val="28"/>
        </w:rPr>
        <w:t xml:space="preserve"> соревновани</w:t>
      </w:r>
      <w:r w:rsidR="005D2AAF" w:rsidRPr="009E1CF6">
        <w:rPr>
          <w:rFonts w:ascii="Times New Roman" w:hAnsi="Times New Roman" w:cs="Times New Roman"/>
          <w:sz w:val="28"/>
          <w:szCs w:val="28"/>
        </w:rPr>
        <w:t>й</w:t>
      </w:r>
      <w:r w:rsidRPr="009E1CF6">
        <w:rPr>
          <w:rFonts w:ascii="Times New Roman" w:hAnsi="Times New Roman" w:cs="Times New Roman"/>
          <w:sz w:val="28"/>
          <w:szCs w:val="28"/>
        </w:rPr>
        <w:t>, в соответствии с требованиями</w:t>
      </w:r>
      <w:r w:rsidR="005D2AAF" w:rsidRPr="009E1CF6">
        <w:rPr>
          <w:rFonts w:ascii="Times New Roman" w:hAnsi="Times New Roman" w:cs="Times New Roman"/>
          <w:sz w:val="28"/>
          <w:szCs w:val="28"/>
        </w:rPr>
        <w:t xml:space="preserve"> </w:t>
      </w:r>
      <w:r w:rsidRPr="009E1CF6">
        <w:rPr>
          <w:rFonts w:ascii="Times New Roman" w:hAnsi="Times New Roman" w:cs="Times New Roman"/>
          <w:sz w:val="28"/>
          <w:szCs w:val="28"/>
        </w:rPr>
        <w:t>настоящих Правил и Положения (Регламента)</w:t>
      </w:r>
      <w:r w:rsidR="00213708" w:rsidRPr="009E1CF6">
        <w:rPr>
          <w:rFonts w:ascii="Times New Roman" w:hAnsi="Times New Roman" w:cs="Times New Roman"/>
          <w:sz w:val="28"/>
          <w:szCs w:val="28"/>
        </w:rPr>
        <w:t xml:space="preserve"> соревнований</w:t>
      </w:r>
      <w:r w:rsidRPr="009E1CF6">
        <w:rPr>
          <w:rFonts w:ascii="Times New Roman" w:hAnsi="Times New Roman" w:cs="Times New Roman"/>
          <w:sz w:val="28"/>
          <w:szCs w:val="28"/>
        </w:rPr>
        <w:t>.</w:t>
      </w:r>
    </w:p>
    <w:p w14:paraId="634F8026" w14:textId="1CB0CCC6" w:rsidR="008C6F80" w:rsidRPr="009E1CF6" w:rsidRDefault="005D2AAF" w:rsidP="00213708">
      <w:pPr>
        <w:spacing w:line="276" w:lineRule="auto"/>
        <w:ind w:firstLine="720"/>
        <w:jc w:val="both"/>
        <w:rPr>
          <w:rFonts w:ascii="Times New Roman" w:hAnsi="Times New Roman" w:cs="Times New Roman"/>
          <w:sz w:val="28"/>
          <w:szCs w:val="28"/>
        </w:rPr>
      </w:pPr>
      <w:r w:rsidRPr="009E1CF6">
        <w:rPr>
          <w:rFonts w:ascii="Times New Roman" w:hAnsi="Times New Roman" w:cs="Times New Roman"/>
          <w:sz w:val="28"/>
          <w:szCs w:val="28"/>
        </w:rPr>
        <w:t>Организатор соревнований обязан обеспечить</w:t>
      </w:r>
      <w:r w:rsidR="008C6F80" w:rsidRPr="009E1CF6">
        <w:rPr>
          <w:rFonts w:ascii="Times New Roman" w:hAnsi="Times New Roman" w:cs="Times New Roman"/>
          <w:sz w:val="28"/>
          <w:szCs w:val="28"/>
        </w:rPr>
        <w:t xml:space="preserve"> безопасность и охрану общественного порядка на </w:t>
      </w:r>
      <w:proofErr w:type="gramStart"/>
      <w:r w:rsidR="008C6F80" w:rsidRPr="009E1CF6">
        <w:rPr>
          <w:rFonts w:ascii="Times New Roman" w:hAnsi="Times New Roman" w:cs="Times New Roman"/>
          <w:sz w:val="28"/>
          <w:szCs w:val="28"/>
        </w:rPr>
        <w:t>соревновании</w:t>
      </w:r>
      <w:proofErr w:type="gramEnd"/>
      <w:r w:rsidR="00213708" w:rsidRPr="009E1CF6">
        <w:rPr>
          <w:rFonts w:ascii="Times New Roman" w:hAnsi="Times New Roman" w:cs="Times New Roman"/>
          <w:sz w:val="28"/>
          <w:szCs w:val="28"/>
        </w:rPr>
        <w:t>, а также предоставить</w:t>
      </w:r>
      <w:r w:rsidR="008C6F80" w:rsidRPr="009E1CF6">
        <w:rPr>
          <w:rFonts w:ascii="Times New Roman" w:hAnsi="Times New Roman" w:cs="Times New Roman"/>
          <w:sz w:val="28"/>
          <w:szCs w:val="28"/>
        </w:rPr>
        <w:t xml:space="preserve"> </w:t>
      </w:r>
      <w:r w:rsidR="00213708" w:rsidRPr="009E1CF6">
        <w:rPr>
          <w:rFonts w:ascii="Times New Roman" w:hAnsi="Times New Roman" w:cs="Times New Roman"/>
          <w:sz w:val="28"/>
          <w:szCs w:val="28"/>
        </w:rPr>
        <w:t xml:space="preserve">медицинское обеспечение в местах проведения соревнования </w:t>
      </w:r>
      <w:r w:rsidR="008C6F80" w:rsidRPr="009E1CF6">
        <w:rPr>
          <w:rFonts w:ascii="Times New Roman" w:hAnsi="Times New Roman" w:cs="Times New Roman"/>
          <w:sz w:val="28"/>
          <w:szCs w:val="28"/>
        </w:rPr>
        <w:t>в</w:t>
      </w:r>
      <w:r w:rsidRPr="009E1CF6">
        <w:rPr>
          <w:rFonts w:ascii="Times New Roman" w:hAnsi="Times New Roman" w:cs="Times New Roman"/>
          <w:sz w:val="28"/>
          <w:szCs w:val="28"/>
        </w:rPr>
        <w:t xml:space="preserve"> </w:t>
      </w:r>
      <w:r w:rsidR="008C6F80" w:rsidRPr="009E1CF6">
        <w:rPr>
          <w:rFonts w:ascii="Times New Roman" w:hAnsi="Times New Roman" w:cs="Times New Roman"/>
          <w:sz w:val="28"/>
          <w:szCs w:val="28"/>
        </w:rPr>
        <w:t xml:space="preserve">соответствии </w:t>
      </w:r>
      <w:r w:rsidR="00D04A55">
        <w:rPr>
          <w:rFonts w:ascii="Times New Roman" w:hAnsi="Times New Roman" w:cs="Times New Roman"/>
          <w:sz w:val="28"/>
          <w:szCs w:val="28"/>
        </w:rPr>
        <w:br/>
      </w:r>
      <w:r w:rsidR="008C6F80" w:rsidRPr="009E1CF6">
        <w:rPr>
          <w:rFonts w:ascii="Times New Roman" w:hAnsi="Times New Roman" w:cs="Times New Roman"/>
          <w:sz w:val="28"/>
          <w:szCs w:val="28"/>
        </w:rPr>
        <w:t xml:space="preserve">с законодательством </w:t>
      </w:r>
      <w:r w:rsidR="00213708" w:rsidRPr="009E1CF6">
        <w:rPr>
          <w:rFonts w:ascii="Times New Roman" w:hAnsi="Times New Roman" w:cs="Times New Roman"/>
          <w:sz w:val="28"/>
          <w:szCs w:val="28"/>
        </w:rPr>
        <w:t xml:space="preserve">Российской Федерации </w:t>
      </w:r>
      <w:r w:rsidR="008C6F80" w:rsidRPr="009E1CF6">
        <w:rPr>
          <w:rFonts w:ascii="Times New Roman" w:hAnsi="Times New Roman" w:cs="Times New Roman"/>
          <w:sz w:val="28"/>
          <w:szCs w:val="28"/>
        </w:rPr>
        <w:t>и Положением (Регламентом)</w:t>
      </w:r>
      <w:r w:rsidR="00213708" w:rsidRPr="009E1CF6">
        <w:rPr>
          <w:rFonts w:ascii="Times New Roman" w:hAnsi="Times New Roman" w:cs="Times New Roman"/>
          <w:sz w:val="28"/>
          <w:szCs w:val="28"/>
        </w:rPr>
        <w:t xml:space="preserve"> соревнований</w:t>
      </w:r>
      <w:r w:rsidR="008C6F80" w:rsidRPr="009E1CF6">
        <w:rPr>
          <w:rFonts w:ascii="Times New Roman" w:hAnsi="Times New Roman" w:cs="Times New Roman"/>
          <w:sz w:val="28"/>
          <w:szCs w:val="28"/>
        </w:rPr>
        <w:t>.</w:t>
      </w:r>
    </w:p>
    <w:p w14:paraId="759FCD20" w14:textId="67DC0686" w:rsidR="00947A94" w:rsidRPr="00947A94" w:rsidRDefault="00947A94" w:rsidP="00FE1941">
      <w:pPr>
        <w:pStyle w:val="1"/>
        <w:numPr>
          <w:ilvl w:val="1"/>
          <w:numId w:val="3"/>
        </w:numPr>
        <w:spacing w:before="120" w:after="120" w:line="276" w:lineRule="auto"/>
        <w:ind w:left="0" w:firstLine="720"/>
        <w:rPr>
          <w:rFonts w:ascii="Times New Roman" w:hAnsi="Times New Roman" w:cs="Times New Roman"/>
          <w:b w:val="0"/>
          <w:color w:val="auto"/>
          <w:sz w:val="28"/>
          <w:szCs w:val="28"/>
        </w:rPr>
      </w:pPr>
      <w:bookmarkStart w:id="15" w:name="_Toc114132785"/>
      <w:r w:rsidRPr="00947A94">
        <w:rPr>
          <w:rFonts w:ascii="Times New Roman" w:hAnsi="Times New Roman" w:cs="Times New Roman"/>
          <w:b w:val="0"/>
          <w:color w:val="auto"/>
          <w:sz w:val="28"/>
          <w:szCs w:val="28"/>
        </w:rPr>
        <w:t>Регламент проведения соревнований</w:t>
      </w:r>
      <w:bookmarkEnd w:id="15"/>
    </w:p>
    <w:p w14:paraId="218934D4" w14:textId="06EAB7F4" w:rsidR="004E44B2" w:rsidRDefault="00990641" w:rsidP="00990641">
      <w:pPr>
        <w:spacing w:line="276" w:lineRule="auto"/>
        <w:ind w:firstLine="720"/>
        <w:jc w:val="both"/>
        <w:rPr>
          <w:rFonts w:ascii="Times New Roman" w:hAnsi="Times New Roman" w:cs="Times New Roman"/>
          <w:sz w:val="28"/>
          <w:szCs w:val="28"/>
        </w:rPr>
      </w:pPr>
      <w:r w:rsidRPr="00990641">
        <w:rPr>
          <w:rFonts w:ascii="Times New Roman" w:hAnsi="Times New Roman" w:cs="Times New Roman"/>
          <w:sz w:val="28"/>
          <w:szCs w:val="28"/>
        </w:rPr>
        <w:t xml:space="preserve">Проведение соревнований </w:t>
      </w:r>
      <w:r w:rsidR="0057440B">
        <w:rPr>
          <w:rFonts w:ascii="Times New Roman" w:hAnsi="Times New Roman" w:cs="Times New Roman"/>
          <w:sz w:val="28"/>
          <w:szCs w:val="28"/>
        </w:rPr>
        <w:t xml:space="preserve">по </w:t>
      </w:r>
      <w:r w:rsidRPr="00990641">
        <w:rPr>
          <w:rFonts w:ascii="Times New Roman" w:hAnsi="Times New Roman" w:cs="Times New Roman"/>
          <w:sz w:val="28"/>
          <w:szCs w:val="28"/>
        </w:rPr>
        <w:t>кёрлингу осуществляется на ледовых площадках</w:t>
      </w:r>
      <w:r>
        <w:rPr>
          <w:rFonts w:ascii="Times New Roman" w:hAnsi="Times New Roman" w:cs="Times New Roman"/>
          <w:sz w:val="28"/>
          <w:szCs w:val="28"/>
        </w:rPr>
        <w:t xml:space="preserve">, </w:t>
      </w:r>
      <w:r w:rsidR="008E6163">
        <w:rPr>
          <w:rFonts w:ascii="Times New Roman" w:hAnsi="Times New Roman" w:cs="Times New Roman"/>
          <w:sz w:val="28"/>
          <w:szCs w:val="28"/>
        </w:rPr>
        <w:t>удовлетворяющих требованиям</w:t>
      </w:r>
      <w:r>
        <w:rPr>
          <w:rFonts w:ascii="Times New Roman" w:hAnsi="Times New Roman" w:cs="Times New Roman"/>
          <w:sz w:val="28"/>
          <w:szCs w:val="28"/>
        </w:rPr>
        <w:t xml:space="preserve"> настоящи</w:t>
      </w:r>
      <w:r w:rsidR="008E6163">
        <w:rPr>
          <w:rFonts w:ascii="Times New Roman" w:hAnsi="Times New Roman" w:cs="Times New Roman"/>
          <w:sz w:val="28"/>
          <w:szCs w:val="28"/>
        </w:rPr>
        <w:t>х</w:t>
      </w:r>
      <w:r>
        <w:rPr>
          <w:rFonts w:ascii="Times New Roman" w:hAnsi="Times New Roman" w:cs="Times New Roman"/>
          <w:sz w:val="28"/>
          <w:szCs w:val="28"/>
        </w:rPr>
        <w:t xml:space="preserve"> правил</w:t>
      </w:r>
      <w:r w:rsidRPr="00990641">
        <w:rPr>
          <w:rFonts w:ascii="Times New Roman" w:hAnsi="Times New Roman" w:cs="Times New Roman"/>
          <w:sz w:val="28"/>
          <w:szCs w:val="28"/>
        </w:rPr>
        <w:t xml:space="preserve">. </w:t>
      </w:r>
    </w:p>
    <w:p w14:paraId="290DC88C" w14:textId="270FBB17" w:rsidR="00990641" w:rsidRPr="00990641" w:rsidRDefault="00990641" w:rsidP="00990641">
      <w:pPr>
        <w:spacing w:line="276" w:lineRule="auto"/>
        <w:ind w:firstLine="720"/>
        <w:jc w:val="both"/>
        <w:rPr>
          <w:rFonts w:ascii="Times New Roman" w:hAnsi="Times New Roman" w:cs="Times New Roman"/>
          <w:sz w:val="28"/>
          <w:szCs w:val="28"/>
        </w:rPr>
      </w:pPr>
      <w:r w:rsidRPr="00990641">
        <w:rPr>
          <w:rFonts w:ascii="Times New Roman" w:hAnsi="Times New Roman" w:cs="Times New Roman"/>
          <w:sz w:val="28"/>
          <w:szCs w:val="28"/>
        </w:rPr>
        <w:t xml:space="preserve">Регламент проведения </w:t>
      </w:r>
      <w:r>
        <w:rPr>
          <w:rFonts w:ascii="Times New Roman" w:hAnsi="Times New Roman" w:cs="Times New Roman"/>
          <w:sz w:val="28"/>
          <w:szCs w:val="28"/>
        </w:rPr>
        <w:t xml:space="preserve">соревнований </w:t>
      </w:r>
      <w:r w:rsidR="003E3C78">
        <w:rPr>
          <w:rFonts w:ascii="Times New Roman" w:hAnsi="Times New Roman" w:cs="Times New Roman"/>
          <w:sz w:val="28"/>
          <w:szCs w:val="28"/>
        </w:rPr>
        <w:t>должен предусматривать</w:t>
      </w:r>
      <w:r w:rsidRPr="00990641">
        <w:rPr>
          <w:rFonts w:ascii="Times New Roman" w:hAnsi="Times New Roman" w:cs="Times New Roman"/>
          <w:sz w:val="28"/>
          <w:szCs w:val="28"/>
        </w:rPr>
        <w:t>:</w:t>
      </w:r>
    </w:p>
    <w:p w14:paraId="10D35D75" w14:textId="77777777" w:rsidR="00990641" w:rsidRPr="00990641" w:rsidRDefault="00990641" w:rsidP="00FE1941">
      <w:pPr>
        <w:pStyle w:val="ad"/>
        <w:numPr>
          <w:ilvl w:val="0"/>
          <w:numId w:val="41"/>
        </w:numPr>
        <w:spacing w:line="276" w:lineRule="auto"/>
        <w:jc w:val="both"/>
        <w:rPr>
          <w:rFonts w:ascii="Times New Roman" w:hAnsi="Times New Roman" w:cs="Times New Roman"/>
          <w:sz w:val="28"/>
          <w:szCs w:val="28"/>
        </w:rPr>
      </w:pPr>
      <w:r w:rsidRPr="00990641">
        <w:rPr>
          <w:rFonts w:ascii="Times New Roman" w:hAnsi="Times New Roman" w:cs="Times New Roman"/>
          <w:sz w:val="28"/>
          <w:szCs w:val="28"/>
        </w:rPr>
        <w:t xml:space="preserve">создание нескольких игровых </w:t>
      </w:r>
      <w:r w:rsidR="00224119">
        <w:rPr>
          <w:rFonts w:ascii="Times New Roman" w:hAnsi="Times New Roman" w:cs="Times New Roman"/>
          <w:sz w:val="28"/>
          <w:szCs w:val="28"/>
        </w:rPr>
        <w:t xml:space="preserve">площадок на одном ледовом поле </w:t>
      </w:r>
      <w:r>
        <w:rPr>
          <w:rFonts w:ascii="Times New Roman" w:hAnsi="Times New Roman" w:cs="Times New Roman"/>
          <w:sz w:val="28"/>
          <w:szCs w:val="28"/>
        </w:rPr>
        <w:t>(</w:t>
      </w:r>
      <w:r w:rsidRPr="00990641">
        <w:rPr>
          <w:rFonts w:ascii="Times New Roman" w:hAnsi="Times New Roman" w:cs="Times New Roman"/>
          <w:sz w:val="28"/>
          <w:szCs w:val="28"/>
        </w:rPr>
        <w:t>количество определяется регламентом соревнований и размерами ледового поля</w:t>
      </w:r>
      <w:r>
        <w:rPr>
          <w:rFonts w:ascii="Times New Roman" w:hAnsi="Times New Roman" w:cs="Times New Roman"/>
          <w:sz w:val="28"/>
          <w:szCs w:val="28"/>
        </w:rPr>
        <w:t>);</w:t>
      </w:r>
      <w:r w:rsidRPr="00990641">
        <w:rPr>
          <w:rFonts w:ascii="Times New Roman" w:hAnsi="Times New Roman" w:cs="Times New Roman"/>
          <w:sz w:val="28"/>
          <w:szCs w:val="28"/>
        </w:rPr>
        <w:t xml:space="preserve"> </w:t>
      </w:r>
    </w:p>
    <w:p w14:paraId="17B506A1" w14:textId="77777777" w:rsidR="00990641" w:rsidRPr="00990641" w:rsidRDefault="00990641" w:rsidP="00FE1941">
      <w:pPr>
        <w:pStyle w:val="ad"/>
        <w:numPr>
          <w:ilvl w:val="0"/>
          <w:numId w:val="41"/>
        </w:numPr>
        <w:spacing w:line="276" w:lineRule="auto"/>
        <w:jc w:val="both"/>
        <w:rPr>
          <w:rFonts w:ascii="Times New Roman" w:hAnsi="Times New Roman" w:cs="Times New Roman"/>
          <w:sz w:val="28"/>
          <w:szCs w:val="28"/>
        </w:rPr>
      </w:pPr>
      <w:r w:rsidRPr="00990641">
        <w:rPr>
          <w:rFonts w:ascii="Times New Roman" w:hAnsi="Times New Roman" w:cs="Times New Roman"/>
          <w:sz w:val="28"/>
          <w:szCs w:val="28"/>
        </w:rPr>
        <w:lastRenderedPageBreak/>
        <w:t>одновременное проведение нескольких матчей на игровых площадках одно</w:t>
      </w:r>
      <w:r>
        <w:rPr>
          <w:rFonts w:ascii="Times New Roman" w:hAnsi="Times New Roman" w:cs="Times New Roman"/>
          <w:sz w:val="28"/>
          <w:szCs w:val="28"/>
        </w:rPr>
        <w:t>го</w:t>
      </w:r>
      <w:r w:rsidRPr="00990641">
        <w:rPr>
          <w:rFonts w:ascii="Times New Roman" w:hAnsi="Times New Roman" w:cs="Times New Roman"/>
          <w:sz w:val="28"/>
          <w:szCs w:val="28"/>
        </w:rPr>
        <w:t xml:space="preserve"> ледово</w:t>
      </w:r>
      <w:r>
        <w:rPr>
          <w:rFonts w:ascii="Times New Roman" w:hAnsi="Times New Roman" w:cs="Times New Roman"/>
          <w:sz w:val="28"/>
          <w:szCs w:val="28"/>
        </w:rPr>
        <w:t>го поля</w:t>
      </w:r>
      <w:r w:rsidRPr="00990641">
        <w:rPr>
          <w:rFonts w:ascii="Times New Roman" w:hAnsi="Times New Roman" w:cs="Times New Roman"/>
          <w:sz w:val="28"/>
          <w:szCs w:val="28"/>
        </w:rPr>
        <w:t>;</w:t>
      </w:r>
    </w:p>
    <w:p w14:paraId="16CC2003" w14:textId="77777777" w:rsidR="00990641" w:rsidRDefault="00990641" w:rsidP="00FE1941">
      <w:pPr>
        <w:pStyle w:val="ad"/>
        <w:numPr>
          <w:ilvl w:val="0"/>
          <w:numId w:val="41"/>
        </w:numPr>
        <w:spacing w:line="276" w:lineRule="auto"/>
        <w:jc w:val="both"/>
        <w:rPr>
          <w:rFonts w:ascii="Times New Roman" w:hAnsi="Times New Roman" w:cs="Times New Roman"/>
          <w:sz w:val="28"/>
          <w:szCs w:val="28"/>
        </w:rPr>
      </w:pPr>
      <w:r w:rsidRPr="00990641">
        <w:rPr>
          <w:rFonts w:ascii="Times New Roman" w:hAnsi="Times New Roman" w:cs="Times New Roman"/>
          <w:sz w:val="28"/>
          <w:szCs w:val="28"/>
        </w:rPr>
        <w:t>проведение до пяти</w:t>
      </w:r>
      <w:r>
        <w:rPr>
          <w:rFonts w:ascii="Times New Roman" w:hAnsi="Times New Roman" w:cs="Times New Roman"/>
          <w:sz w:val="28"/>
          <w:szCs w:val="28"/>
        </w:rPr>
        <w:t xml:space="preserve"> туров за один игровой день;</w:t>
      </w:r>
    </w:p>
    <w:p w14:paraId="2FF4DE8B" w14:textId="285BCD4D" w:rsidR="00990641" w:rsidRPr="00990641" w:rsidRDefault="00990641" w:rsidP="00FE1941">
      <w:pPr>
        <w:pStyle w:val="ad"/>
        <w:numPr>
          <w:ilvl w:val="0"/>
          <w:numId w:val="41"/>
        </w:numPr>
        <w:spacing w:line="276" w:lineRule="auto"/>
        <w:jc w:val="both"/>
        <w:rPr>
          <w:rFonts w:ascii="Times New Roman" w:hAnsi="Times New Roman" w:cs="Times New Roman"/>
          <w:sz w:val="28"/>
          <w:szCs w:val="28"/>
        </w:rPr>
      </w:pPr>
      <w:r w:rsidRPr="00990641">
        <w:rPr>
          <w:rFonts w:ascii="Times New Roman" w:hAnsi="Times New Roman" w:cs="Times New Roman"/>
          <w:sz w:val="28"/>
          <w:szCs w:val="28"/>
        </w:rPr>
        <w:t xml:space="preserve">участие одной команды в </w:t>
      </w:r>
      <w:r w:rsidR="0078188A">
        <w:rPr>
          <w:rFonts w:ascii="Times New Roman" w:hAnsi="Times New Roman" w:cs="Times New Roman"/>
          <w:sz w:val="28"/>
          <w:szCs w:val="28"/>
        </w:rPr>
        <w:t xml:space="preserve">одном </w:t>
      </w:r>
      <w:r w:rsidRPr="00990641">
        <w:rPr>
          <w:rFonts w:ascii="Times New Roman" w:hAnsi="Times New Roman" w:cs="Times New Roman"/>
          <w:sz w:val="28"/>
          <w:szCs w:val="28"/>
        </w:rPr>
        <w:t>и более матчах за один игровой день</w:t>
      </w:r>
      <w:r w:rsidR="00213708">
        <w:rPr>
          <w:rFonts w:ascii="Times New Roman" w:hAnsi="Times New Roman" w:cs="Times New Roman"/>
          <w:sz w:val="28"/>
          <w:szCs w:val="28"/>
        </w:rPr>
        <w:t>, при этом максимальное количество матчей одной команды в день не должно превышать трёх</w:t>
      </w:r>
      <w:r w:rsidRPr="00990641">
        <w:rPr>
          <w:rFonts w:ascii="Times New Roman" w:hAnsi="Times New Roman" w:cs="Times New Roman"/>
          <w:sz w:val="28"/>
          <w:szCs w:val="28"/>
        </w:rPr>
        <w:t xml:space="preserve">. </w:t>
      </w:r>
    </w:p>
    <w:p w14:paraId="6AC7D359" w14:textId="1AC6D37C" w:rsidR="00FE3A2E" w:rsidRDefault="0005194F" w:rsidP="00A428AE">
      <w:pPr>
        <w:spacing w:line="276" w:lineRule="auto"/>
        <w:ind w:firstLine="720"/>
        <w:jc w:val="both"/>
        <w:rPr>
          <w:rFonts w:ascii="Times New Roman" w:hAnsi="Times New Roman" w:cs="Times New Roman"/>
          <w:sz w:val="28"/>
          <w:szCs w:val="28"/>
        </w:rPr>
      </w:pPr>
      <w:r w:rsidRPr="00F20589">
        <w:rPr>
          <w:rFonts w:ascii="Times New Roman" w:hAnsi="Times New Roman" w:cs="Times New Roman"/>
          <w:sz w:val="28"/>
          <w:szCs w:val="28"/>
        </w:rPr>
        <w:t xml:space="preserve">Соревнования по кёрлингу являются командными и проводятся </w:t>
      </w:r>
      <w:r w:rsidR="00277A1D">
        <w:rPr>
          <w:rFonts w:ascii="Times New Roman" w:hAnsi="Times New Roman" w:cs="Times New Roman"/>
          <w:sz w:val="28"/>
          <w:szCs w:val="28"/>
        </w:rPr>
        <w:br/>
      </w:r>
      <w:r w:rsidRPr="00F20589">
        <w:rPr>
          <w:rFonts w:ascii="Times New Roman" w:hAnsi="Times New Roman" w:cs="Times New Roman"/>
          <w:sz w:val="28"/>
          <w:szCs w:val="28"/>
        </w:rPr>
        <w:t>по круговой системе</w:t>
      </w:r>
      <w:r w:rsidR="00786ECF" w:rsidRPr="00F20589">
        <w:rPr>
          <w:rFonts w:ascii="Times New Roman" w:hAnsi="Times New Roman" w:cs="Times New Roman"/>
          <w:sz w:val="28"/>
          <w:szCs w:val="28"/>
        </w:rPr>
        <w:t xml:space="preserve"> и</w:t>
      </w:r>
      <w:r w:rsidRPr="00F20589">
        <w:rPr>
          <w:rFonts w:ascii="Times New Roman" w:hAnsi="Times New Roman" w:cs="Times New Roman"/>
          <w:sz w:val="28"/>
          <w:szCs w:val="28"/>
        </w:rPr>
        <w:t xml:space="preserve"> по круговой системе </w:t>
      </w:r>
      <w:r w:rsidR="00786ECF" w:rsidRPr="00F20589">
        <w:rPr>
          <w:rFonts w:ascii="Times New Roman" w:hAnsi="Times New Roman" w:cs="Times New Roman"/>
          <w:sz w:val="28"/>
          <w:szCs w:val="28"/>
        </w:rPr>
        <w:t>с разбиением на</w:t>
      </w:r>
      <w:r w:rsidRPr="00F20589">
        <w:rPr>
          <w:rFonts w:ascii="Times New Roman" w:hAnsi="Times New Roman" w:cs="Times New Roman"/>
          <w:sz w:val="28"/>
          <w:szCs w:val="28"/>
        </w:rPr>
        <w:t xml:space="preserve"> подгрупп</w:t>
      </w:r>
      <w:r w:rsidR="00786ECF" w:rsidRPr="00F20589">
        <w:rPr>
          <w:rFonts w:ascii="Times New Roman" w:hAnsi="Times New Roman" w:cs="Times New Roman"/>
          <w:sz w:val="28"/>
          <w:szCs w:val="28"/>
        </w:rPr>
        <w:t>ы</w:t>
      </w:r>
      <w:r w:rsidRPr="00F20589">
        <w:rPr>
          <w:rFonts w:ascii="Times New Roman" w:hAnsi="Times New Roman" w:cs="Times New Roman"/>
          <w:sz w:val="28"/>
          <w:szCs w:val="28"/>
        </w:rPr>
        <w:t>.</w:t>
      </w:r>
      <w:r w:rsidR="00786ECF" w:rsidRPr="00F20589">
        <w:rPr>
          <w:rFonts w:ascii="Times New Roman" w:hAnsi="Times New Roman" w:cs="Times New Roman"/>
          <w:sz w:val="28"/>
          <w:szCs w:val="28"/>
        </w:rPr>
        <w:t xml:space="preserve"> Системы проведения плей-офф представлены в Приложении 1.</w:t>
      </w:r>
      <w:r w:rsidR="00A428AE" w:rsidRPr="00F20589">
        <w:rPr>
          <w:rFonts w:ascii="Times New Roman" w:hAnsi="Times New Roman" w:cs="Times New Roman"/>
          <w:sz w:val="28"/>
          <w:szCs w:val="28"/>
        </w:rPr>
        <w:t xml:space="preserve"> </w:t>
      </w:r>
      <w:r w:rsidR="00FE3A2E" w:rsidRPr="00F20589">
        <w:rPr>
          <w:rFonts w:ascii="Times New Roman" w:hAnsi="Times New Roman" w:cs="Times New Roman"/>
          <w:sz w:val="28"/>
          <w:szCs w:val="28"/>
        </w:rPr>
        <w:t>Система проведения соревнований</w:t>
      </w:r>
      <w:r w:rsidR="00BC0ED1" w:rsidRPr="00F20589">
        <w:rPr>
          <w:rFonts w:ascii="Times New Roman" w:hAnsi="Times New Roman" w:cs="Times New Roman"/>
          <w:sz w:val="28"/>
          <w:szCs w:val="28"/>
        </w:rPr>
        <w:t xml:space="preserve"> и система проведения плей-офф</w:t>
      </w:r>
      <w:r w:rsidR="00FE3A2E" w:rsidRPr="00F20589">
        <w:rPr>
          <w:rFonts w:ascii="Times New Roman" w:hAnsi="Times New Roman" w:cs="Times New Roman"/>
          <w:sz w:val="28"/>
          <w:szCs w:val="28"/>
        </w:rPr>
        <w:t xml:space="preserve"> определяется регламентом соревн</w:t>
      </w:r>
      <w:r w:rsidR="0066071A" w:rsidRPr="00F20589">
        <w:rPr>
          <w:rFonts w:ascii="Times New Roman" w:hAnsi="Times New Roman" w:cs="Times New Roman"/>
          <w:sz w:val="28"/>
          <w:szCs w:val="28"/>
        </w:rPr>
        <w:t>о</w:t>
      </w:r>
      <w:r w:rsidR="00FE3A2E" w:rsidRPr="00F20589">
        <w:rPr>
          <w:rFonts w:ascii="Times New Roman" w:hAnsi="Times New Roman" w:cs="Times New Roman"/>
          <w:sz w:val="28"/>
          <w:szCs w:val="28"/>
        </w:rPr>
        <w:t>ваний.</w:t>
      </w:r>
    </w:p>
    <w:p w14:paraId="600A50F6" w14:textId="137C9429" w:rsidR="00990641" w:rsidRDefault="00990641" w:rsidP="00990641">
      <w:pPr>
        <w:spacing w:line="276" w:lineRule="auto"/>
        <w:ind w:firstLine="720"/>
        <w:jc w:val="both"/>
        <w:rPr>
          <w:rFonts w:ascii="Times New Roman" w:hAnsi="Times New Roman" w:cs="Times New Roman"/>
          <w:sz w:val="28"/>
          <w:szCs w:val="28"/>
        </w:rPr>
      </w:pPr>
      <w:r w:rsidRPr="00990641">
        <w:rPr>
          <w:rFonts w:ascii="Times New Roman" w:hAnsi="Times New Roman" w:cs="Times New Roman"/>
          <w:sz w:val="28"/>
          <w:szCs w:val="28"/>
        </w:rPr>
        <w:t>Организация соревнований предусматривает последовательное проведение игровых туров. Под игровым туром понимается одновременное проведение нескольких матчей на игровых площадках одно</w:t>
      </w:r>
      <w:r>
        <w:rPr>
          <w:rFonts w:ascii="Times New Roman" w:hAnsi="Times New Roman" w:cs="Times New Roman"/>
          <w:sz w:val="28"/>
          <w:szCs w:val="28"/>
        </w:rPr>
        <w:t>го</w:t>
      </w:r>
      <w:r w:rsidRPr="00990641">
        <w:rPr>
          <w:rFonts w:ascii="Times New Roman" w:hAnsi="Times New Roman" w:cs="Times New Roman"/>
          <w:sz w:val="28"/>
          <w:szCs w:val="28"/>
        </w:rPr>
        <w:t xml:space="preserve"> ледово</w:t>
      </w:r>
      <w:r>
        <w:rPr>
          <w:rFonts w:ascii="Times New Roman" w:hAnsi="Times New Roman" w:cs="Times New Roman"/>
          <w:sz w:val="28"/>
          <w:szCs w:val="28"/>
        </w:rPr>
        <w:t>го</w:t>
      </w:r>
      <w:r w:rsidRPr="00990641">
        <w:rPr>
          <w:rFonts w:ascii="Times New Roman" w:hAnsi="Times New Roman" w:cs="Times New Roman"/>
          <w:sz w:val="28"/>
          <w:szCs w:val="28"/>
        </w:rPr>
        <w:t xml:space="preserve"> пол</w:t>
      </w:r>
      <w:r>
        <w:rPr>
          <w:rFonts w:ascii="Times New Roman" w:hAnsi="Times New Roman" w:cs="Times New Roman"/>
          <w:sz w:val="28"/>
          <w:szCs w:val="28"/>
        </w:rPr>
        <w:t>я</w:t>
      </w:r>
      <w:r w:rsidRPr="00990641">
        <w:rPr>
          <w:rFonts w:ascii="Times New Roman" w:hAnsi="Times New Roman" w:cs="Times New Roman"/>
          <w:sz w:val="28"/>
          <w:szCs w:val="28"/>
        </w:rPr>
        <w:t xml:space="preserve">. </w:t>
      </w:r>
    </w:p>
    <w:p w14:paraId="06D0DEBD" w14:textId="77777777" w:rsidR="00990641" w:rsidRPr="00990641" w:rsidRDefault="00990641" w:rsidP="00990641">
      <w:pPr>
        <w:spacing w:line="276" w:lineRule="auto"/>
        <w:ind w:firstLine="720"/>
        <w:jc w:val="both"/>
        <w:rPr>
          <w:rFonts w:ascii="Times New Roman" w:hAnsi="Times New Roman" w:cs="Times New Roman"/>
          <w:sz w:val="28"/>
          <w:szCs w:val="28"/>
        </w:rPr>
      </w:pPr>
      <w:r w:rsidRPr="00990641">
        <w:rPr>
          <w:rFonts w:ascii="Times New Roman" w:hAnsi="Times New Roman" w:cs="Times New Roman"/>
          <w:sz w:val="28"/>
          <w:szCs w:val="28"/>
        </w:rPr>
        <w:t>Обязательными требованиями регламента проведения игровых туров на соревнованиях являются следующие:</w:t>
      </w:r>
    </w:p>
    <w:p w14:paraId="15FDA552" w14:textId="77777777" w:rsidR="000B20E1" w:rsidRDefault="000B20E1" w:rsidP="00FE1941">
      <w:pPr>
        <w:pStyle w:val="ad"/>
        <w:numPr>
          <w:ilvl w:val="0"/>
          <w:numId w:val="42"/>
        </w:numPr>
        <w:spacing w:after="240" w:line="276" w:lineRule="auto"/>
        <w:jc w:val="both"/>
        <w:rPr>
          <w:rFonts w:ascii="Times New Roman" w:hAnsi="Times New Roman" w:cs="Times New Roman"/>
          <w:sz w:val="28"/>
          <w:szCs w:val="28"/>
        </w:rPr>
      </w:pPr>
      <w:r w:rsidRPr="00990641">
        <w:rPr>
          <w:rFonts w:ascii="Times New Roman" w:hAnsi="Times New Roman" w:cs="Times New Roman"/>
          <w:sz w:val="28"/>
          <w:szCs w:val="28"/>
        </w:rPr>
        <w:t xml:space="preserve">подготовка </w:t>
      </w:r>
      <w:r>
        <w:rPr>
          <w:rFonts w:ascii="Times New Roman" w:hAnsi="Times New Roman" w:cs="Times New Roman"/>
          <w:sz w:val="28"/>
          <w:szCs w:val="28"/>
        </w:rPr>
        <w:t xml:space="preserve">ледовой </w:t>
      </w:r>
      <w:r w:rsidRPr="00990641">
        <w:rPr>
          <w:rFonts w:ascii="Times New Roman" w:hAnsi="Times New Roman" w:cs="Times New Roman"/>
          <w:sz w:val="28"/>
          <w:szCs w:val="28"/>
        </w:rPr>
        <w:t>поверхности игровой площадки к проведению матча</w:t>
      </w:r>
      <w:r>
        <w:rPr>
          <w:rFonts w:ascii="Times New Roman" w:hAnsi="Times New Roman" w:cs="Times New Roman"/>
          <w:sz w:val="28"/>
          <w:szCs w:val="28"/>
        </w:rPr>
        <w:t>;</w:t>
      </w:r>
    </w:p>
    <w:p w14:paraId="3EBBF828" w14:textId="77777777" w:rsidR="00990641" w:rsidRDefault="00990641" w:rsidP="00FE1941">
      <w:pPr>
        <w:pStyle w:val="ad"/>
        <w:numPr>
          <w:ilvl w:val="0"/>
          <w:numId w:val="42"/>
        </w:numPr>
        <w:spacing w:after="240" w:line="276" w:lineRule="auto"/>
        <w:jc w:val="both"/>
        <w:rPr>
          <w:rFonts w:ascii="Times New Roman" w:hAnsi="Times New Roman" w:cs="Times New Roman"/>
          <w:sz w:val="28"/>
          <w:szCs w:val="28"/>
        </w:rPr>
      </w:pPr>
      <w:r w:rsidRPr="00990641">
        <w:rPr>
          <w:rFonts w:ascii="Times New Roman" w:hAnsi="Times New Roman" w:cs="Times New Roman"/>
          <w:sz w:val="28"/>
          <w:szCs w:val="28"/>
        </w:rPr>
        <w:t>одновременное начало и завершение разминки на всех игровых площадках (командами, проводящими разминку первыми, и командами, проводящими разминку вторыми);</w:t>
      </w:r>
    </w:p>
    <w:p w14:paraId="4C2BE74E" w14:textId="77777777" w:rsidR="00990641" w:rsidRPr="000B20E1" w:rsidRDefault="00990641" w:rsidP="00FE1941">
      <w:pPr>
        <w:pStyle w:val="ad"/>
        <w:numPr>
          <w:ilvl w:val="0"/>
          <w:numId w:val="42"/>
        </w:numPr>
        <w:spacing w:after="240" w:line="276" w:lineRule="auto"/>
        <w:jc w:val="both"/>
        <w:rPr>
          <w:rFonts w:ascii="Times New Roman" w:hAnsi="Times New Roman" w:cs="Times New Roman"/>
          <w:sz w:val="28"/>
          <w:szCs w:val="28"/>
        </w:rPr>
      </w:pPr>
      <w:r>
        <w:rPr>
          <w:rFonts w:ascii="Times New Roman" w:hAnsi="Times New Roman" w:cs="Times New Roman"/>
          <w:sz w:val="28"/>
          <w:szCs w:val="28"/>
        </w:rPr>
        <w:t xml:space="preserve">одновременное </w:t>
      </w:r>
      <w:r w:rsidRPr="00990641">
        <w:rPr>
          <w:rFonts w:ascii="Times New Roman" w:hAnsi="Times New Roman" w:cs="Times New Roman"/>
          <w:sz w:val="28"/>
          <w:szCs w:val="28"/>
        </w:rPr>
        <w:t>выполнение тестовых</w:t>
      </w:r>
      <w:r>
        <w:rPr>
          <w:rFonts w:ascii="Times New Roman" w:hAnsi="Times New Roman" w:cs="Times New Roman"/>
          <w:sz w:val="28"/>
          <w:szCs w:val="28"/>
        </w:rPr>
        <w:t xml:space="preserve"> постановочных</w:t>
      </w:r>
      <w:r w:rsidRPr="00990641">
        <w:rPr>
          <w:rFonts w:ascii="Times New Roman" w:hAnsi="Times New Roman" w:cs="Times New Roman"/>
          <w:sz w:val="28"/>
          <w:szCs w:val="28"/>
        </w:rPr>
        <w:t xml:space="preserve"> бросков командами</w:t>
      </w:r>
      <w:r w:rsidR="000B20E1">
        <w:rPr>
          <w:rFonts w:ascii="Times New Roman" w:hAnsi="Times New Roman" w:cs="Times New Roman"/>
          <w:sz w:val="28"/>
          <w:szCs w:val="28"/>
        </w:rPr>
        <w:t xml:space="preserve"> по завершению каждой из разминок</w:t>
      </w:r>
      <w:r w:rsidRPr="00990641">
        <w:rPr>
          <w:rFonts w:ascii="Times New Roman" w:hAnsi="Times New Roman" w:cs="Times New Roman"/>
          <w:sz w:val="28"/>
          <w:szCs w:val="28"/>
        </w:rPr>
        <w:t xml:space="preserve">; </w:t>
      </w:r>
    </w:p>
    <w:p w14:paraId="4B556DD5" w14:textId="77777777" w:rsidR="00990641" w:rsidRPr="000B20E1" w:rsidRDefault="00990641" w:rsidP="00FE1941">
      <w:pPr>
        <w:pStyle w:val="ad"/>
        <w:numPr>
          <w:ilvl w:val="0"/>
          <w:numId w:val="42"/>
        </w:numPr>
        <w:spacing w:after="240" w:line="276" w:lineRule="auto"/>
        <w:jc w:val="both"/>
        <w:rPr>
          <w:rFonts w:ascii="Times New Roman" w:hAnsi="Times New Roman" w:cs="Times New Roman"/>
          <w:sz w:val="28"/>
          <w:szCs w:val="28"/>
        </w:rPr>
      </w:pPr>
      <w:r w:rsidRPr="00990641">
        <w:rPr>
          <w:rFonts w:ascii="Times New Roman" w:hAnsi="Times New Roman" w:cs="Times New Roman"/>
          <w:sz w:val="28"/>
          <w:szCs w:val="28"/>
        </w:rPr>
        <w:t>одновременное начало всех матчей тура</w:t>
      </w:r>
      <w:r w:rsidR="000B20E1">
        <w:rPr>
          <w:rFonts w:ascii="Times New Roman" w:hAnsi="Times New Roman" w:cs="Times New Roman"/>
          <w:sz w:val="28"/>
          <w:szCs w:val="28"/>
        </w:rPr>
        <w:t>;</w:t>
      </w:r>
    </w:p>
    <w:p w14:paraId="27635DB2" w14:textId="77777777" w:rsidR="00990641" w:rsidRDefault="00990641" w:rsidP="00FE1941">
      <w:pPr>
        <w:pStyle w:val="ad"/>
        <w:numPr>
          <w:ilvl w:val="0"/>
          <w:numId w:val="42"/>
        </w:numPr>
        <w:spacing w:line="276" w:lineRule="auto"/>
        <w:jc w:val="both"/>
        <w:rPr>
          <w:rFonts w:ascii="Times New Roman" w:hAnsi="Times New Roman" w:cs="Times New Roman"/>
          <w:sz w:val="28"/>
          <w:szCs w:val="28"/>
        </w:rPr>
      </w:pPr>
      <w:r w:rsidRPr="00990641">
        <w:rPr>
          <w:rFonts w:ascii="Times New Roman" w:hAnsi="Times New Roman" w:cs="Times New Roman"/>
          <w:sz w:val="28"/>
          <w:szCs w:val="28"/>
        </w:rPr>
        <w:t>запол</w:t>
      </w:r>
      <w:r w:rsidR="000B20E1">
        <w:rPr>
          <w:rFonts w:ascii="Times New Roman" w:hAnsi="Times New Roman" w:cs="Times New Roman"/>
          <w:sz w:val="28"/>
          <w:szCs w:val="28"/>
        </w:rPr>
        <w:t>нение и ведение протокола матча.</w:t>
      </w:r>
    </w:p>
    <w:p w14:paraId="2A0E3CEC" w14:textId="77777777" w:rsidR="001B0CED" w:rsidRPr="00224119" w:rsidRDefault="00D7002F" w:rsidP="00FE1941">
      <w:pPr>
        <w:pStyle w:val="1"/>
        <w:numPr>
          <w:ilvl w:val="1"/>
          <w:numId w:val="3"/>
        </w:numPr>
        <w:spacing w:before="120" w:after="120" w:line="276" w:lineRule="auto"/>
        <w:ind w:left="0" w:firstLine="720"/>
        <w:rPr>
          <w:rFonts w:ascii="Times New Roman" w:hAnsi="Times New Roman" w:cs="Times New Roman"/>
          <w:b w:val="0"/>
          <w:color w:val="auto"/>
          <w:sz w:val="28"/>
          <w:szCs w:val="28"/>
        </w:rPr>
      </w:pPr>
      <w:bookmarkStart w:id="16" w:name="_Toc114132786"/>
      <w:r w:rsidRPr="00224119">
        <w:rPr>
          <w:rFonts w:ascii="Times New Roman" w:hAnsi="Times New Roman" w:cs="Times New Roman"/>
          <w:b w:val="0"/>
          <w:color w:val="auto"/>
          <w:sz w:val="28"/>
          <w:szCs w:val="28"/>
        </w:rPr>
        <w:t>ЗАЯВКИ</w:t>
      </w:r>
      <w:bookmarkEnd w:id="16"/>
    </w:p>
    <w:p w14:paraId="7F43F99B" w14:textId="77777777" w:rsidR="00D7002F" w:rsidRDefault="00D7002F" w:rsidP="007240AA">
      <w:pPr>
        <w:spacing w:line="276" w:lineRule="auto"/>
        <w:ind w:firstLine="720"/>
        <w:jc w:val="both"/>
        <w:rPr>
          <w:rFonts w:ascii="Times New Roman" w:hAnsi="Times New Roman" w:cs="Times New Roman"/>
          <w:sz w:val="28"/>
          <w:szCs w:val="28"/>
        </w:rPr>
      </w:pPr>
      <w:r w:rsidRPr="00D7002F">
        <w:rPr>
          <w:rFonts w:ascii="Times New Roman" w:hAnsi="Times New Roman" w:cs="Times New Roman"/>
          <w:sz w:val="28"/>
          <w:szCs w:val="28"/>
        </w:rPr>
        <w:t xml:space="preserve">Предварительные </w:t>
      </w:r>
      <w:r w:rsidR="007240AA" w:rsidRPr="00C1531D">
        <w:rPr>
          <w:rFonts w:ascii="Times New Roman" w:hAnsi="Times New Roman" w:cs="Times New Roman"/>
          <w:color w:val="000000" w:themeColor="text1"/>
          <w:sz w:val="28"/>
          <w:szCs w:val="28"/>
        </w:rPr>
        <w:t xml:space="preserve">именные </w:t>
      </w:r>
      <w:r w:rsidRPr="00D7002F">
        <w:rPr>
          <w:rFonts w:ascii="Times New Roman" w:hAnsi="Times New Roman" w:cs="Times New Roman"/>
          <w:sz w:val="28"/>
          <w:szCs w:val="28"/>
        </w:rPr>
        <w:t xml:space="preserve">заявки </w:t>
      </w:r>
      <w:r w:rsidR="0078188A">
        <w:rPr>
          <w:rFonts w:ascii="Times New Roman" w:hAnsi="Times New Roman" w:cs="Times New Roman"/>
          <w:sz w:val="28"/>
          <w:szCs w:val="28"/>
        </w:rPr>
        <w:t xml:space="preserve">на участие в официальных спортивных соревнованиях по кёрлингу </w:t>
      </w:r>
      <w:r w:rsidRPr="00D7002F">
        <w:rPr>
          <w:rFonts w:ascii="Times New Roman" w:hAnsi="Times New Roman" w:cs="Times New Roman"/>
          <w:sz w:val="28"/>
          <w:szCs w:val="28"/>
        </w:rPr>
        <w:t>направляются в Главную судейскую коллегию (далее</w:t>
      </w:r>
      <w:r w:rsidR="00C943EA">
        <w:rPr>
          <w:rFonts w:ascii="Times New Roman" w:hAnsi="Times New Roman" w:cs="Times New Roman"/>
          <w:sz w:val="28"/>
          <w:szCs w:val="28"/>
        </w:rPr>
        <w:t> </w:t>
      </w:r>
      <w:r>
        <w:rPr>
          <w:rFonts w:ascii="Times New Roman" w:hAnsi="Times New Roman" w:cs="Times New Roman"/>
          <w:sz w:val="28"/>
          <w:szCs w:val="28"/>
        </w:rPr>
        <w:t xml:space="preserve">– </w:t>
      </w:r>
      <w:r w:rsidRPr="00D7002F">
        <w:rPr>
          <w:rFonts w:ascii="Times New Roman" w:hAnsi="Times New Roman" w:cs="Times New Roman"/>
          <w:sz w:val="28"/>
          <w:szCs w:val="28"/>
        </w:rPr>
        <w:t xml:space="preserve">ГСК) </w:t>
      </w:r>
      <w:r>
        <w:rPr>
          <w:rFonts w:ascii="Times New Roman" w:hAnsi="Times New Roman" w:cs="Times New Roman"/>
          <w:sz w:val="28"/>
          <w:szCs w:val="28"/>
        </w:rPr>
        <w:t xml:space="preserve">соревнований </w:t>
      </w:r>
      <w:r w:rsidRPr="00D7002F">
        <w:rPr>
          <w:rFonts w:ascii="Times New Roman" w:hAnsi="Times New Roman" w:cs="Times New Roman"/>
          <w:sz w:val="28"/>
          <w:szCs w:val="28"/>
        </w:rPr>
        <w:t xml:space="preserve">не позднее 30 дней до начала соревнований. </w:t>
      </w:r>
    </w:p>
    <w:p w14:paraId="6DCBA146" w14:textId="72B8C4E2" w:rsidR="0078188A" w:rsidRDefault="0078188A" w:rsidP="0089313D">
      <w:pPr>
        <w:spacing w:line="276" w:lineRule="auto"/>
        <w:ind w:firstLine="720"/>
        <w:jc w:val="both"/>
        <w:rPr>
          <w:rFonts w:ascii="Times New Roman" w:hAnsi="Times New Roman" w:cs="Times New Roman"/>
          <w:sz w:val="28"/>
          <w:szCs w:val="28"/>
        </w:rPr>
      </w:pPr>
      <w:r w:rsidRPr="00AC7F23">
        <w:rPr>
          <w:rFonts w:ascii="Times New Roman" w:hAnsi="Times New Roman" w:cs="Times New Roman"/>
          <w:sz w:val="28"/>
          <w:szCs w:val="28"/>
        </w:rPr>
        <w:t xml:space="preserve">Требования к оформлению заявки </w:t>
      </w:r>
      <w:r w:rsidR="00C1531D" w:rsidRPr="00AC7F23">
        <w:rPr>
          <w:rFonts w:ascii="Times New Roman" w:hAnsi="Times New Roman" w:cs="Times New Roman"/>
          <w:sz w:val="28"/>
          <w:szCs w:val="28"/>
        </w:rPr>
        <w:t xml:space="preserve">должны быть </w:t>
      </w:r>
      <w:r w:rsidRPr="00AC7F23">
        <w:rPr>
          <w:rFonts w:ascii="Times New Roman" w:hAnsi="Times New Roman" w:cs="Times New Roman"/>
          <w:sz w:val="28"/>
          <w:szCs w:val="28"/>
        </w:rPr>
        <w:t xml:space="preserve">указаны </w:t>
      </w:r>
      <w:r w:rsidR="0024268A">
        <w:rPr>
          <w:rFonts w:ascii="Times New Roman" w:hAnsi="Times New Roman" w:cs="Times New Roman"/>
          <w:sz w:val="28"/>
          <w:szCs w:val="28"/>
        </w:rPr>
        <w:br/>
      </w:r>
      <w:r w:rsidRPr="00AC7F23">
        <w:rPr>
          <w:rFonts w:ascii="Times New Roman" w:hAnsi="Times New Roman" w:cs="Times New Roman"/>
          <w:sz w:val="28"/>
          <w:szCs w:val="28"/>
        </w:rPr>
        <w:t xml:space="preserve">в соответствующем разделе </w:t>
      </w:r>
      <w:r w:rsidRPr="00F20589">
        <w:rPr>
          <w:rFonts w:ascii="Times New Roman" w:hAnsi="Times New Roman" w:cs="Times New Roman"/>
          <w:sz w:val="28"/>
          <w:szCs w:val="28"/>
        </w:rPr>
        <w:t xml:space="preserve">Положения о </w:t>
      </w:r>
      <w:r w:rsidR="00AB457B" w:rsidRPr="00F20589">
        <w:rPr>
          <w:rFonts w:ascii="Times New Roman" w:hAnsi="Times New Roman" w:cs="Times New Roman"/>
          <w:sz w:val="28"/>
          <w:szCs w:val="28"/>
        </w:rPr>
        <w:t>межрегиональных и в</w:t>
      </w:r>
      <w:r w:rsidRPr="00F20589">
        <w:rPr>
          <w:rFonts w:ascii="Times New Roman" w:hAnsi="Times New Roman" w:cs="Times New Roman"/>
          <w:sz w:val="28"/>
          <w:szCs w:val="28"/>
        </w:rPr>
        <w:t xml:space="preserve">сероссийских </w:t>
      </w:r>
      <w:r w:rsidR="00AB457B" w:rsidRPr="00F20589">
        <w:rPr>
          <w:rFonts w:ascii="Times New Roman" w:hAnsi="Times New Roman" w:cs="Times New Roman"/>
          <w:sz w:val="28"/>
          <w:szCs w:val="28"/>
        </w:rPr>
        <w:t xml:space="preserve">официальных </w:t>
      </w:r>
      <w:r w:rsidRPr="00F20589">
        <w:rPr>
          <w:rFonts w:ascii="Times New Roman" w:hAnsi="Times New Roman" w:cs="Times New Roman"/>
          <w:sz w:val="28"/>
          <w:szCs w:val="28"/>
        </w:rPr>
        <w:t>спортивных соревновани</w:t>
      </w:r>
      <w:r w:rsidR="00AB457B" w:rsidRPr="00F20589">
        <w:rPr>
          <w:rFonts w:ascii="Times New Roman" w:hAnsi="Times New Roman" w:cs="Times New Roman"/>
          <w:sz w:val="28"/>
          <w:szCs w:val="28"/>
        </w:rPr>
        <w:t>ях</w:t>
      </w:r>
      <w:r w:rsidRPr="00F20589">
        <w:rPr>
          <w:rFonts w:ascii="Times New Roman" w:hAnsi="Times New Roman" w:cs="Times New Roman"/>
          <w:sz w:val="28"/>
          <w:szCs w:val="28"/>
        </w:rPr>
        <w:t xml:space="preserve"> по кёрлингу на текущий год</w:t>
      </w:r>
      <w:r w:rsidR="00C1531D" w:rsidRPr="00F20589">
        <w:rPr>
          <w:rFonts w:ascii="Times New Roman" w:hAnsi="Times New Roman" w:cs="Times New Roman"/>
          <w:sz w:val="28"/>
          <w:szCs w:val="28"/>
        </w:rPr>
        <w:t xml:space="preserve"> или</w:t>
      </w:r>
      <w:r w:rsidR="00C1531D" w:rsidRPr="00AC7F23">
        <w:rPr>
          <w:rFonts w:ascii="Times New Roman" w:hAnsi="Times New Roman" w:cs="Times New Roman"/>
          <w:sz w:val="28"/>
          <w:szCs w:val="28"/>
        </w:rPr>
        <w:t xml:space="preserve"> Положения о соревнованиях субъекта Российской Федерации или муниципального образования</w:t>
      </w:r>
      <w:r w:rsidRPr="00AC7F23">
        <w:rPr>
          <w:rFonts w:ascii="Times New Roman" w:hAnsi="Times New Roman" w:cs="Times New Roman"/>
          <w:sz w:val="28"/>
          <w:szCs w:val="28"/>
        </w:rPr>
        <w:t>.</w:t>
      </w:r>
    </w:p>
    <w:p w14:paraId="437FC4BA" w14:textId="3052C769" w:rsidR="00283C9D" w:rsidRPr="00AC7F23" w:rsidRDefault="00283C9D" w:rsidP="0089313D">
      <w:pPr>
        <w:spacing w:line="276" w:lineRule="auto"/>
        <w:ind w:firstLine="720"/>
        <w:jc w:val="both"/>
        <w:rPr>
          <w:rFonts w:ascii="Times New Roman" w:hAnsi="Times New Roman" w:cs="Times New Roman"/>
          <w:sz w:val="28"/>
          <w:szCs w:val="28"/>
        </w:rPr>
      </w:pPr>
      <w:r w:rsidRPr="00F20589">
        <w:rPr>
          <w:rFonts w:ascii="Times New Roman" w:hAnsi="Times New Roman" w:cs="Times New Roman"/>
          <w:sz w:val="28"/>
          <w:szCs w:val="28"/>
        </w:rPr>
        <w:t xml:space="preserve">Образец заявки для участия в межрегиональных и всероссийских официальных спортивных соревнованиях по кёрлингу представлен </w:t>
      </w:r>
      <w:r w:rsidR="0024268A">
        <w:rPr>
          <w:rFonts w:ascii="Times New Roman" w:hAnsi="Times New Roman" w:cs="Times New Roman"/>
          <w:sz w:val="28"/>
          <w:szCs w:val="28"/>
        </w:rPr>
        <w:br/>
      </w:r>
      <w:r w:rsidRPr="00F20589">
        <w:rPr>
          <w:rFonts w:ascii="Times New Roman" w:hAnsi="Times New Roman" w:cs="Times New Roman"/>
          <w:sz w:val="28"/>
          <w:szCs w:val="28"/>
        </w:rPr>
        <w:t>в Приложении 2.</w:t>
      </w:r>
    </w:p>
    <w:p w14:paraId="37F6DEE9" w14:textId="77777777" w:rsidR="001B0CED" w:rsidRPr="00224119" w:rsidRDefault="001B0CED" w:rsidP="00FE1941">
      <w:pPr>
        <w:pStyle w:val="1"/>
        <w:numPr>
          <w:ilvl w:val="1"/>
          <w:numId w:val="3"/>
        </w:numPr>
        <w:spacing w:before="120" w:after="120" w:line="276" w:lineRule="auto"/>
        <w:ind w:left="0" w:firstLine="720"/>
        <w:rPr>
          <w:rFonts w:ascii="Times New Roman" w:hAnsi="Times New Roman" w:cs="Times New Roman"/>
          <w:b w:val="0"/>
          <w:color w:val="auto"/>
          <w:sz w:val="28"/>
          <w:szCs w:val="28"/>
        </w:rPr>
      </w:pPr>
      <w:bookmarkStart w:id="17" w:name="_Toc114132787"/>
      <w:r w:rsidRPr="00224119">
        <w:rPr>
          <w:rFonts w:ascii="Times New Roman" w:hAnsi="Times New Roman" w:cs="Times New Roman"/>
          <w:b w:val="0"/>
          <w:color w:val="auto"/>
          <w:sz w:val="28"/>
          <w:szCs w:val="28"/>
        </w:rPr>
        <w:lastRenderedPageBreak/>
        <w:t>ВЫЗОВЫ</w:t>
      </w:r>
      <w:bookmarkEnd w:id="17"/>
    </w:p>
    <w:p w14:paraId="14D25A74" w14:textId="77777777" w:rsidR="001B0CED" w:rsidRDefault="001B0CED" w:rsidP="0089313D">
      <w:pPr>
        <w:spacing w:line="276" w:lineRule="auto"/>
        <w:ind w:firstLine="720"/>
        <w:jc w:val="both"/>
        <w:rPr>
          <w:rFonts w:ascii="Times New Roman" w:hAnsi="Times New Roman" w:cs="Times New Roman"/>
          <w:sz w:val="28"/>
          <w:szCs w:val="28"/>
        </w:rPr>
      </w:pPr>
      <w:r w:rsidRPr="001B0CED">
        <w:rPr>
          <w:rFonts w:ascii="Times New Roman" w:hAnsi="Times New Roman" w:cs="Times New Roman"/>
          <w:sz w:val="28"/>
          <w:szCs w:val="28"/>
        </w:rPr>
        <w:t>Официальные вызовы на соревнования рассылаются участникам соревнований в электронном виде (сканированные копии) по окончании приёма заявок и определения состава участников соревнования, но не позднее пяти календарных дней до начала соревнования. Представителям команд при подаче заявок на соревнования необходимо указать контактный адрес электронной почты для получения вызова.</w:t>
      </w:r>
    </w:p>
    <w:p w14:paraId="64E4C464" w14:textId="77777777" w:rsidR="00D7002F" w:rsidRPr="0012360B" w:rsidRDefault="00FB7BDF" w:rsidP="00FE1941">
      <w:pPr>
        <w:pStyle w:val="1"/>
        <w:numPr>
          <w:ilvl w:val="1"/>
          <w:numId w:val="3"/>
        </w:numPr>
        <w:spacing w:before="120" w:after="120" w:line="276" w:lineRule="auto"/>
        <w:ind w:left="0" w:firstLine="720"/>
        <w:rPr>
          <w:rFonts w:ascii="Times New Roman" w:hAnsi="Times New Roman" w:cs="Times New Roman"/>
          <w:b w:val="0"/>
          <w:color w:val="auto"/>
          <w:sz w:val="28"/>
          <w:szCs w:val="28"/>
        </w:rPr>
      </w:pPr>
      <w:bookmarkStart w:id="18" w:name="_Toc114132788"/>
      <w:r w:rsidRPr="00224119">
        <w:rPr>
          <w:rFonts w:ascii="Times New Roman" w:hAnsi="Times New Roman" w:cs="Times New Roman"/>
          <w:b w:val="0"/>
          <w:color w:val="auto"/>
          <w:sz w:val="28"/>
          <w:szCs w:val="28"/>
        </w:rPr>
        <w:t>ЖЕРЕБЬЁВКА</w:t>
      </w:r>
      <w:bookmarkEnd w:id="18"/>
    </w:p>
    <w:p w14:paraId="374F2FA2" w14:textId="2AF8330C" w:rsidR="007E2E2C" w:rsidRPr="00F20589" w:rsidRDefault="007E2E2C" w:rsidP="002717C7">
      <w:pPr>
        <w:spacing w:line="276" w:lineRule="auto"/>
        <w:ind w:firstLine="720"/>
        <w:jc w:val="both"/>
        <w:rPr>
          <w:rFonts w:ascii="Times New Roman" w:hAnsi="Times New Roman" w:cs="Times New Roman"/>
          <w:sz w:val="28"/>
          <w:szCs w:val="28"/>
        </w:rPr>
      </w:pPr>
      <w:r w:rsidRPr="007E2E2C">
        <w:rPr>
          <w:rFonts w:ascii="Times New Roman" w:hAnsi="Times New Roman" w:cs="Times New Roman"/>
          <w:sz w:val="28"/>
          <w:szCs w:val="28"/>
        </w:rPr>
        <w:t>Регламент проведения жеребь</w:t>
      </w:r>
      <w:r w:rsidR="003157D9">
        <w:rPr>
          <w:rFonts w:ascii="Times New Roman" w:hAnsi="Times New Roman" w:cs="Times New Roman"/>
          <w:sz w:val="28"/>
          <w:szCs w:val="28"/>
        </w:rPr>
        <w:t>ё</w:t>
      </w:r>
      <w:r w:rsidRPr="007E2E2C">
        <w:rPr>
          <w:rFonts w:ascii="Times New Roman" w:hAnsi="Times New Roman" w:cs="Times New Roman"/>
          <w:sz w:val="28"/>
          <w:szCs w:val="28"/>
        </w:rPr>
        <w:t xml:space="preserve">вки </w:t>
      </w:r>
      <w:r w:rsidRPr="00F20589">
        <w:rPr>
          <w:rFonts w:ascii="Times New Roman" w:hAnsi="Times New Roman" w:cs="Times New Roman"/>
          <w:sz w:val="28"/>
          <w:szCs w:val="28"/>
        </w:rPr>
        <w:t xml:space="preserve">определяется </w:t>
      </w:r>
      <w:r w:rsidR="003157D9" w:rsidRPr="00F20589">
        <w:rPr>
          <w:rFonts w:ascii="Times New Roman" w:hAnsi="Times New Roman" w:cs="Times New Roman"/>
          <w:sz w:val="28"/>
          <w:szCs w:val="28"/>
        </w:rPr>
        <w:t>Главной с</w:t>
      </w:r>
      <w:r w:rsidR="00AC7F23" w:rsidRPr="00F20589">
        <w:rPr>
          <w:rFonts w:ascii="Times New Roman" w:hAnsi="Times New Roman" w:cs="Times New Roman"/>
          <w:sz w:val="28"/>
          <w:szCs w:val="28"/>
        </w:rPr>
        <w:t>удейской коллеги</w:t>
      </w:r>
      <w:r w:rsidR="003157D9" w:rsidRPr="00F20589">
        <w:rPr>
          <w:rFonts w:ascii="Times New Roman" w:hAnsi="Times New Roman" w:cs="Times New Roman"/>
          <w:sz w:val="28"/>
          <w:szCs w:val="28"/>
        </w:rPr>
        <w:t>ей соревнований</w:t>
      </w:r>
      <w:r w:rsidR="009D28B5" w:rsidRPr="00F20589">
        <w:rPr>
          <w:rFonts w:ascii="Times New Roman" w:hAnsi="Times New Roman" w:cs="Times New Roman"/>
          <w:sz w:val="28"/>
          <w:szCs w:val="28"/>
        </w:rPr>
        <w:t xml:space="preserve"> в соответствии с системой проведения соревнований</w:t>
      </w:r>
      <w:r w:rsidRPr="00F20589">
        <w:rPr>
          <w:rFonts w:ascii="Times New Roman" w:hAnsi="Times New Roman" w:cs="Times New Roman"/>
          <w:color w:val="C00000"/>
          <w:sz w:val="28"/>
          <w:szCs w:val="28"/>
        </w:rPr>
        <w:t>.</w:t>
      </w:r>
    </w:p>
    <w:p w14:paraId="73E324A1" w14:textId="223C6B52" w:rsidR="008E6163" w:rsidRDefault="002717C7" w:rsidP="0089313D">
      <w:pPr>
        <w:spacing w:line="276" w:lineRule="auto"/>
        <w:ind w:firstLine="720"/>
        <w:jc w:val="both"/>
        <w:rPr>
          <w:rFonts w:ascii="Times New Roman" w:hAnsi="Times New Roman" w:cs="Times New Roman"/>
          <w:sz w:val="28"/>
          <w:szCs w:val="28"/>
        </w:rPr>
      </w:pPr>
      <w:r w:rsidRPr="00F20589">
        <w:rPr>
          <w:rFonts w:ascii="Times New Roman" w:hAnsi="Times New Roman" w:cs="Times New Roman"/>
          <w:sz w:val="28"/>
          <w:szCs w:val="28"/>
        </w:rPr>
        <w:t xml:space="preserve">Жеребьёвка </w:t>
      </w:r>
      <w:r w:rsidR="009B046A" w:rsidRPr="00F20589">
        <w:rPr>
          <w:rFonts w:ascii="Times New Roman" w:hAnsi="Times New Roman" w:cs="Times New Roman"/>
          <w:sz w:val="28"/>
          <w:szCs w:val="28"/>
        </w:rPr>
        <w:t xml:space="preserve">игровых </w:t>
      </w:r>
      <w:r w:rsidR="00AB457B" w:rsidRPr="00F20589">
        <w:rPr>
          <w:rFonts w:ascii="Times New Roman" w:hAnsi="Times New Roman" w:cs="Times New Roman"/>
          <w:sz w:val="28"/>
          <w:szCs w:val="28"/>
        </w:rPr>
        <w:t>дорожек</w:t>
      </w:r>
      <w:r w:rsidR="008E6163" w:rsidRPr="00F20589">
        <w:rPr>
          <w:rFonts w:ascii="Times New Roman" w:hAnsi="Times New Roman" w:cs="Times New Roman"/>
          <w:sz w:val="28"/>
          <w:szCs w:val="28"/>
        </w:rPr>
        <w:t xml:space="preserve">, </w:t>
      </w:r>
      <w:r w:rsidR="00492F36" w:rsidRPr="00F20589">
        <w:rPr>
          <w:rFonts w:ascii="Times New Roman" w:hAnsi="Times New Roman" w:cs="Times New Roman"/>
          <w:sz w:val="28"/>
          <w:szCs w:val="28"/>
        </w:rPr>
        <w:t xml:space="preserve">выбор </w:t>
      </w:r>
      <w:r w:rsidR="008E6163" w:rsidRPr="00F20589">
        <w:rPr>
          <w:rFonts w:ascii="Times New Roman" w:hAnsi="Times New Roman" w:cs="Times New Roman"/>
          <w:sz w:val="28"/>
          <w:szCs w:val="28"/>
        </w:rPr>
        <w:t xml:space="preserve">цвета ручек камней и очерёдности проведения разминки </w:t>
      </w:r>
      <w:r w:rsidRPr="00F20589">
        <w:rPr>
          <w:rFonts w:ascii="Times New Roman" w:hAnsi="Times New Roman" w:cs="Times New Roman"/>
          <w:sz w:val="28"/>
          <w:szCs w:val="28"/>
        </w:rPr>
        <w:t>перед играми стадии плей-офф</w:t>
      </w:r>
      <w:r w:rsidR="008E6163" w:rsidRPr="00F20589">
        <w:rPr>
          <w:rFonts w:ascii="Times New Roman" w:hAnsi="Times New Roman" w:cs="Times New Roman"/>
          <w:sz w:val="28"/>
          <w:szCs w:val="28"/>
        </w:rPr>
        <w:t xml:space="preserve"> проводится</w:t>
      </w:r>
      <w:r w:rsidRPr="00F20589">
        <w:rPr>
          <w:rFonts w:ascii="Times New Roman" w:hAnsi="Times New Roman" w:cs="Times New Roman"/>
          <w:sz w:val="28"/>
          <w:szCs w:val="28"/>
        </w:rPr>
        <w:t xml:space="preserve"> </w:t>
      </w:r>
      <w:r w:rsidR="008E6163" w:rsidRPr="00F20589">
        <w:rPr>
          <w:rFonts w:ascii="Times New Roman" w:hAnsi="Times New Roman" w:cs="Times New Roman"/>
          <w:sz w:val="28"/>
          <w:szCs w:val="28"/>
        </w:rPr>
        <w:t xml:space="preserve">по окончании игр кругового турнира в соответствии с </w:t>
      </w:r>
      <w:r w:rsidR="00492F36" w:rsidRPr="00F20589">
        <w:rPr>
          <w:rFonts w:ascii="Times New Roman" w:hAnsi="Times New Roman" w:cs="Times New Roman"/>
          <w:sz w:val="28"/>
          <w:szCs w:val="28"/>
        </w:rPr>
        <w:t xml:space="preserve">пунктами 8.7.6, 8.7.7, 8.7.8 и 8.7.9 </w:t>
      </w:r>
      <w:r w:rsidR="008E6163" w:rsidRPr="00F20589">
        <w:rPr>
          <w:rFonts w:ascii="Times New Roman" w:hAnsi="Times New Roman" w:cs="Times New Roman"/>
          <w:sz w:val="28"/>
          <w:szCs w:val="28"/>
        </w:rPr>
        <w:t xml:space="preserve">настоящих </w:t>
      </w:r>
      <w:r w:rsidR="00492F36" w:rsidRPr="00F20589">
        <w:rPr>
          <w:rFonts w:ascii="Times New Roman" w:hAnsi="Times New Roman" w:cs="Times New Roman"/>
          <w:sz w:val="28"/>
          <w:szCs w:val="28"/>
        </w:rPr>
        <w:t>П</w:t>
      </w:r>
      <w:r w:rsidR="008E6163" w:rsidRPr="00F20589">
        <w:rPr>
          <w:rFonts w:ascii="Times New Roman" w:hAnsi="Times New Roman" w:cs="Times New Roman"/>
          <w:sz w:val="28"/>
          <w:szCs w:val="28"/>
        </w:rPr>
        <w:t xml:space="preserve">равил. В жеребьёвке должны принимать участие представители каждой из команд. При определении игровых дорожек </w:t>
      </w:r>
      <w:r w:rsidR="00BB7321" w:rsidRPr="00F20589">
        <w:rPr>
          <w:rFonts w:ascii="Times New Roman" w:hAnsi="Times New Roman" w:cs="Times New Roman"/>
          <w:sz w:val="28"/>
          <w:szCs w:val="28"/>
        </w:rPr>
        <w:t>необходимо по возможности исключать проведение</w:t>
      </w:r>
      <w:r w:rsidR="00BB7321">
        <w:rPr>
          <w:rFonts w:ascii="Times New Roman" w:hAnsi="Times New Roman" w:cs="Times New Roman"/>
          <w:sz w:val="28"/>
          <w:szCs w:val="28"/>
        </w:rPr>
        <w:t xml:space="preserve"> матчей на тех дорожках, на которых одна из команд проводила свой последний матч кругового турнира. </w:t>
      </w:r>
    </w:p>
    <w:p w14:paraId="6C0118F7" w14:textId="77777777" w:rsidR="00BC7BE7" w:rsidRPr="00224119" w:rsidRDefault="00BC7BE7" w:rsidP="00FE1941">
      <w:pPr>
        <w:pStyle w:val="1"/>
        <w:numPr>
          <w:ilvl w:val="1"/>
          <w:numId w:val="3"/>
        </w:numPr>
        <w:spacing w:before="120" w:after="120" w:line="276" w:lineRule="auto"/>
        <w:ind w:left="0" w:firstLine="720"/>
        <w:rPr>
          <w:rFonts w:ascii="Times New Roman" w:hAnsi="Times New Roman" w:cs="Times New Roman"/>
          <w:b w:val="0"/>
          <w:color w:val="auto"/>
          <w:sz w:val="28"/>
          <w:szCs w:val="28"/>
        </w:rPr>
      </w:pPr>
      <w:bookmarkStart w:id="19" w:name="_Toc114132789"/>
      <w:r w:rsidRPr="00224119">
        <w:rPr>
          <w:rFonts w:ascii="Times New Roman" w:hAnsi="Times New Roman" w:cs="Times New Roman"/>
          <w:b w:val="0"/>
          <w:color w:val="auto"/>
          <w:sz w:val="28"/>
          <w:szCs w:val="28"/>
        </w:rPr>
        <w:t>ПРОТОКОЛ МАТЧА</w:t>
      </w:r>
      <w:bookmarkEnd w:id="19"/>
    </w:p>
    <w:p w14:paraId="7F1B9557" w14:textId="08964222" w:rsidR="00492F36" w:rsidRPr="00FD0D9B" w:rsidRDefault="00492F36" w:rsidP="000B20E1">
      <w:pPr>
        <w:spacing w:line="276" w:lineRule="auto"/>
        <w:ind w:firstLine="720"/>
        <w:jc w:val="both"/>
        <w:rPr>
          <w:rFonts w:ascii="Times New Roman" w:hAnsi="Times New Roman" w:cs="Times New Roman"/>
          <w:sz w:val="28"/>
          <w:szCs w:val="28"/>
        </w:rPr>
      </w:pPr>
      <w:r w:rsidRPr="00FD0D9B">
        <w:rPr>
          <w:rFonts w:ascii="Times New Roman" w:hAnsi="Times New Roman" w:cs="Times New Roman"/>
          <w:sz w:val="28"/>
          <w:szCs w:val="28"/>
        </w:rPr>
        <w:t>Образцы протоколов соревнований представлены в Приложениях 3 и 4.</w:t>
      </w:r>
    </w:p>
    <w:p w14:paraId="0127ABE7" w14:textId="02EDFD50" w:rsidR="00BC7BE7" w:rsidRPr="000B20E1" w:rsidRDefault="00172A54" w:rsidP="000B20E1">
      <w:pPr>
        <w:spacing w:line="276" w:lineRule="auto"/>
        <w:ind w:firstLine="720"/>
        <w:jc w:val="both"/>
        <w:rPr>
          <w:rFonts w:ascii="Times New Roman" w:hAnsi="Times New Roman" w:cs="Times New Roman"/>
          <w:sz w:val="28"/>
          <w:szCs w:val="28"/>
        </w:rPr>
      </w:pPr>
      <w:r w:rsidRPr="00FD0D9B">
        <w:rPr>
          <w:rFonts w:ascii="Times New Roman" w:hAnsi="Times New Roman" w:cs="Times New Roman"/>
          <w:sz w:val="28"/>
          <w:szCs w:val="28"/>
        </w:rPr>
        <w:t>Перед началом матча в</w:t>
      </w:r>
      <w:r w:rsidR="00BC7BE7" w:rsidRPr="00FD0D9B">
        <w:rPr>
          <w:rFonts w:ascii="Times New Roman" w:hAnsi="Times New Roman" w:cs="Times New Roman"/>
          <w:sz w:val="28"/>
          <w:szCs w:val="28"/>
        </w:rPr>
        <w:t xml:space="preserve"> протоколе указывается:</w:t>
      </w:r>
    </w:p>
    <w:p w14:paraId="69FA6D3F" w14:textId="77777777" w:rsidR="00BC7BE7" w:rsidRPr="000B20E1" w:rsidRDefault="00172A54" w:rsidP="00FE1941">
      <w:pPr>
        <w:pStyle w:val="ad"/>
        <w:numPr>
          <w:ilvl w:val="0"/>
          <w:numId w:val="43"/>
        </w:numPr>
        <w:spacing w:line="276" w:lineRule="auto"/>
        <w:jc w:val="both"/>
        <w:rPr>
          <w:rFonts w:ascii="Times New Roman" w:hAnsi="Times New Roman" w:cs="Times New Roman"/>
          <w:sz w:val="28"/>
          <w:szCs w:val="28"/>
        </w:rPr>
      </w:pPr>
      <w:r>
        <w:rPr>
          <w:rFonts w:ascii="Times New Roman" w:hAnsi="Times New Roman" w:cs="Times New Roman"/>
          <w:sz w:val="28"/>
          <w:szCs w:val="28"/>
        </w:rPr>
        <w:t>и</w:t>
      </w:r>
      <w:r w:rsidR="00BC7BE7" w:rsidRPr="000B20E1">
        <w:rPr>
          <w:rFonts w:ascii="Times New Roman" w:hAnsi="Times New Roman" w:cs="Times New Roman"/>
          <w:sz w:val="28"/>
          <w:szCs w:val="28"/>
        </w:rPr>
        <w:t xml:space="preserve">нформация о соревнованиях: название соревнований, дата и место проведения </w:t>
      </w:r>
      <w:r w:rsidR="00743E0F">
        <w:rPr>
          <w:rFonts w:ascii="Times New Roman" w:hAnsi="Times New Roman" w:cs="Times New Roman"/>
          <w:sz w:val="28"/>
          <w:szCs w:val="28"/>
        </w:rPr>
        <w:t>соревнований</w:t>
      </w:r>
      <w:r w:rsidR="00BC7BE7" w:rsidRPr="000B20E1">
        <w:rPr>
          <w:rFonts w:ascii="Times New Roman" w:hAnsi="Times New Roman" w:cs="Times New Roman"/>
          <w:sz w:val="28"/>
          <w:szCs w:val="28"/>
        </w:rPr>
        <w:t>;</w:t>
      </w:r>
    </w:p>
    <w:p w14:paraId="473DE9CC" w14:textId="77777777" w:rsidR="00BC7BE7" w:rsidRPr="000B20E1" w:rsidRDefault="00172A54" w:rsidP="00FE1941">
      <w:pPr>
        <w:pStyle w:val="ad"/>
        <w:numPr>
          <w:ilvl w:val="0"/>
          <w:numId w:val="43"/>
        </w:numPr>
        <w:spacing w:line="276" w:lineRule="auto"/>
        <w:jc w:val="both"/>
        <w:rPr>
          <w:rFonts w:ascii="Times New Roman" w:hAnsi="Times New Roman" w:cs="Times New Roman"/>
          <w:sz w:val="28"/>
          <w:szCs w:val="28"/>
        </w:rPr>
      </w:pPr>
      <w:r>
        <w:rPr>
          <w:rFonts w:ascii="Times New Roman" w:hAnsi="Times New Roman" w:cs="Times New Roman"/>
          <w:sz w:val="28"/>
          <w:szCs w:val="28"/>
        </w:rPr>
        <w:t>и</w:t>
      </w:r>
      <w:r w:rsidR="00BC7BE7" w:rsidRPr="000B20E1">
        <w:rPr>
          <w:rFonts w:ascii="Times New Roman" w:hAnsi="Times New Roman" w:cs="Times New Roman"/>
          <w:sz w:val="28"/>
          <w:szCs w:val="28"/>
        </w:rPr>
        <w:t>нформация о командах, участвующих в матчах: название команд и регион, который они представляют;</w:t>
      </w:r>
    </w:p>
    <w:p w14:paraId="2D3F093B" w14:textId="77777777" w:rsidR="00BC7BE7" w:rsidRPr="00AC7F23" w:rsidRDefault="00172A54" w:rsidP="00FE1941">
      <w:pPr>
        <w:pStyle w:val="ad"/>
        <w:numPr>
          <w:ilvl w:val="0"/>
          <w:numId w:val="43"/>
        </w:numPr>
        <w:spacing w:line="276" w:lineRule="auto"/>
        <w:jc w:val="both"/>
        <w:rPr>
          <w:rFonts w:ascii="Times New Roman" w:hAnsi="Times New Roman" w:cs="Times New Roman"/>
          <w:sz w:val="28"/>
          <w:szCs w:val="28"/>
        </w:rPr>
      </w:pPr>
      <w:r>
        <w:rPr>
          <w:rFonts w:ascii="Times New Roman" w:hAnsi="Times New Roman" w:cs="Times New Roman"/>
          <w:sz w:val="28"/>
          <w:szCs w:val="28"/>
        </w:rPr>
        <w:t>и</w:t>
      </w:r>
      <w:r w:rsidR="00BC7BE7" w:rsidRPr="000B20E1">
        <w:rPr>
          <w:rFonts w:ascii="Times New Roman" w:hAnsi="Times New Roman" w:cs="Times New Roman"/>
          <w:sz w:val="28"/>
          <w:szCs w:val="28"/>
        </w:rPr>
        <w:t>нформация о составе каждой из команд: фамилии и имена спортсменов, стартовый состав команды с указанием игрового номера (т.е. очерёдности выполнения бросков в процессе матча), позици</w:t>
      </w:r>
      <w:r>
        <w:rPr>
          <w:rFonts w:ascii="Times New Roman" w:hAnsi="Times New Roman" w:cs="Times New Roman"/>
          <w:sz w:val="28"/>
          <w:szCs w:val="28"/>
        </w:rPr>
        <w:t>и</w:t>
      </w:r>
      <w:r w:rsidR="00BC7BE7" w:rsidRPr="000B20E1">
        <w:rPr>
          <w:rFonts w:ascii="Times New Roman" w:hAnsi="Times New Roman" w:cs="Times New Roman"/>
          <w:sz w:val="28"/>
          <w:szCs w:val="28"/>
        </w:rPr>
        <w:t xml:space="preserve"> скипа и вице-скипа, запасной игрок</w:t>
      </w:r>
      <w:r w:rsidR="007240AA" w:rsidRPr="00AC7F23">
        <w:rPr>
          <w:rFonts w:ascii="Times New Roman" w:hAnsi="Times New Roman" w:cs="Times New Roman"/>
          <w:sz w:val="28"/>
          <w:szCs w:val="28"/>
        </w:rPr>
        <w:t>, тренеры команды</w:t>
      </w:r>
      <w:r w:rsidR="00BC7BE7" w:rsidRPr="00AC7F23">
        <w:rPr>
          <w:rFonts w:ascii="Times New Roman" w:hAnsi="Times New Roman" w:cs="Times New Roman"/>
          <w:sz w:val="28"/>
          <w:szCs w:val="28"/>
        </w:rPr>
        <w:t>;</w:t>
      </w:r>
    </w:p>
    <w:p w14:paraId="6651F945" w14:textId="77777777" w:rsidR="00172A54" w:rsidRPr="00172A54" w:rsidRDefault="00172A54" w:rsidP="00FE1941">
      <w:pPr>
        <w:pStyle w:val="ad"/>
        <w:numPr>
          <w:ilvl w:val="0"/>
          <w:numId w:val="43"/>
        </w:numPr>
        <w:spacing w:line="276" w:lineRule="auto"/>
        <w:jc w:val="both"/>
        <w:rPr>
          <w:rFonts w:ascii="Times New Roman" w:hAnsi="Times New Roman" w:cs="Times New Roman"/>
          <w:sz w:val="28"/>
          <w:szCs w:val="28"/>
        </w:rPr>
      </w:pPr>
      <w:r>
        <w:rPr>
          <w:rFonts w:ascii="Times New Roman" w:hAnsi="Times New Roman" w:cs="Times New Roman"/>
          <w:sz w:val="28"/>
          <w:szCs w:val="28"/>
        </w:rPr>
        <w:t>результаты тестовых постановочных бросков игроков и общий результат тестовых постановочных бросков команды;</w:t>
      </w:r>
    </w:p>
    <w:p w14:paraId="71D4A7ED" w14:textId="77777777" w:rsidR="00BC7BE7" w:rsidRPr="000B20E1" w:rsidRDefault="00172A54" w:rsidP="00FE1941">
      <w:pPr>
        <w:pStyle w:val="ad"/>
        <w:numPr>
          <w:ilvl w:val="0"/>
          <w:numId w:val="43"/>
        </w:numPr>
        <w:spacing w:line="276" w:lineRule="auto"/>
        <w:jc w:val="both"/>
        <w:rPr>
          <w:rFonts w:ascii="Times New Roman" w:hAnsi="Times New Roman" w:cs="Times New Roman"/>
          <w:sz w:val="28"/>
          <w:szCs w:val="28"/>
        </w:rPr>
      </w:pPr>
      <w:r>
        <w:rPr>
          <w:rFonts w:ascii="Times New Roman" w:hAnsi="Times New Roman" w:cs="Times New Roman"/>
          <w:sz w:val="28"/>
          <w:szCs w:val="28"/>
        </w:rPr>
        <w:t>к</w:t>
      </w:r>
      <w:r w:rsidR="00BC7BE7" w:rsidRPr="000B20E1">
        <w:rPr>
          <w:rFonts w:ascii="Times New Roman" w:hAnsi="Times New Roman" w:cs="Times New Roman"/>
          <w:sz w:val="28"/>
          <w:szCs w:val="28"/>
        </w:rPr>
        <w:t>оманда, имеющая право на розыгрыш последнего камня в первом</w:t>
      </w:r>
      <w:r>
        <w:rPr>
          <w:rFonts w:ascii="Times New Roman" w:hAnsi="Times New Roman" w:cs="Times New Roman"/>
          <w:sz w:val="28"/>
          <w:szCs w:val="28"/>
        </w:rPr>
        <w:t xml:space="preserve"> энде матча.</w:t>
      </w:r>
    </w:p>
    <w:p w14:paraId="063B2377" w14:textId="77777777" w:rsidR="00BC7BE7" w:rsidRPr="000B20E1" w:rsidRDefault="00BC7BE7" w:rsidP="000B20E1">
      <w:pPr>
        <w:spacing w:line="276" w:lineRule="auto"/>
        <w:ind w:firstLine="720"/>
        <w:jc w:val="both"/>
        <w:rPr>
          <w:rFonts w:ascii="Times New Roman" w:hAnsi="Times New Roman" w:cs="Times New Roman"/>
          <w:sz w:val="28"/>
          <w:szCs w:val="28"/>
        </w:rPr>
      </w:pPr>
      <w:r w:rsidRPr="000B20E1">
        <w:rPr>
          <w:rFonts w:ascii="Times New Roman" w:hAnsi="Times New Roman" w:cs="Times New Roman"/>
          <w:sz w:val="28"/>
          <w:szCs w:val="28"/>
        </w:rPr>
        <w:t>В процессе проведения матча в протоколе фиксиру</w:t>
      </w:r>
      <w:r w:rsidR="00D21FB0">
        <w:rPr>
          <w:rFonts w:ascii="Times New Roman" w:hAnsi="Times New Roman" w:cs="Times New Roman"/>
          <w:sz w:val="28"/>
          <w:szCs w:val="28"/>
        </w:rPr>
        <w:t>ю</w:t>
      </w:r>
      <w:r w:rsidRPr="000B20E1">
        <w:rPr>
          <w:rFonts w:ascii="Times New Roman" w:hAnsi="Times New Roman" w:cs="Times New Roman"/>
          <w:sz w:val="28"/>
          <w:szCs w:val="28"/>
        </w:rPr>
        <w:t xml:space="preserve">тся: </w:t>
      </w:r>
    </w:p>
    <w:p w14:paraId="25CC4328" w14:textId="77777777" w:rsidR="00172A54" w:rsidRDefault="00172A54" w:rsidP="00FE1941">
      <w:pPr>
        <w:pStyle w:val="ad"/>
        <w:numPr>
          <w:ilvl w:val="0"/>
          <w:numId w:val="44"/>
        </w:numPr>
        <w:spacing w:line="276" w:lineRule="auto"/>
        <w:jc w:val="both"/>
        <w:rPr>
          <w:rFonts w:ascii="Times New Roman" w:hAnsi="Times New Roman" w:cs="Times New Roman"/>
          <w:sz w:val="28"/>
          <w:szCs w:val="28"/>
        </w:rPr>
      </w:pPr>
      <w:r>
        <w:rPr>
          <w:rFonts w:ascii="Times New Roman" w:hAnsi="Times New Roman" w:cs="Times New Roman"/>
          <w:sz w:val="28"/>
          <w:szCs w:val="28"/>
        </w:rPr>
        <w:t>фактическое время начала матча;</w:t>
      </w:r>
    </w:p>
    <w:p w14:paraId="28390E7B" w14:textId="77777777" w:rsidR="00BC7BE7" w:rsidRPr="000B20E1" w:rsidRDefault="007563C0" w:rsidP="00FE1941">
      <w:pPr>
        <w:pStyle w:val="ad"/>
        <w:numPr>
          <w:ilvl w:val="0"/>
          <w:numId w:val="44"/>
        </w:numPr>
        <w:spacing w:line="276" w:lineRule="auto"/>
        <w:jc w:val="both"/>
        <w:rPr>
          <w:rFonts w:ascii="Times New Roman" w:hAnsi="Times New Roman" w:cs="Times New Roman"/>
          <w:sz w:val="28"/>
          <w:szCs w:val="28"/>
        </w:rPr>
      </w:pPr>
      <w:r w:rsidRPr="000B20E1">
        <w:rPr>
          <w:rFonts w:ascii="Times New Roman" w:hAnsi="Times New Roman" w:cs="Times New Roman"/>
          <w:sz w:val="28"/>
          <w:szCs w:val="28"/>
        </w:rPr>
        <w:t>к</w:t>
      </w:r>
      <w:r w:rsidR="00BC7BE7" w:rsidRPr="000B20E1">
        <w:rPr>
          <w:rFonts w:ascii="Times New Roman" w:hAnsi="Times New Roman" w:cs="Times New Roman"/>
          <w:sz w:val="28"/>
          <w:szCs w:val="28"/>
        </w:rPr>
        <w:t>оличество очков, набранны</w:t>
      </w:r>
      <w:r w:rsidR="00172A54">
        <w:rPr>
          <w:rFonts w:ascii="Times New Roman" w:hAnsi="Times New Roman" w:cs="Times New Roman"/>
          <w:sz w:val="28"/>
          <w:szCs w:val="28"/>
        </w:rPr>
        <w:t>х каждой командой в каждом энде</w:t>
      </w:r>
      <w:r w:rsidR="00BC7BE7" w:rsidRPr="000B20E1">
        <w:rPr>
          <w:rFonts w:ascii="Times New Roman" w:hAnsi="Times New Roman" w:cs="Times New Roman"/>
          <w:sz w:val="28"/>
          <w:szCs w:val="28"/>
        </w:rPr>
        <w:t>;</w:t>
      </w:r>
    </w:p>
    <w:p w14:paraId="2FED39F5" w14:textId="77777777" w:rsidR="00BC7BE7" w:rsidRPr="000B20E1" w:rsidRDefault="007563C0" w:rsidP="00FE1941">
      <w:pPr>
        <w:pStyle w:val="ad"/>
        <w:numPr>
          <w:ilvl w:val="0"/>
          <w:numId w:val="44"/>
        </w:numPr>
        <w:spacing w:line="276" w:lineRule="auto"/>
        <w:jc w:val="both"/>
        <w:rPr>
          <w:rFonts w:ascii="Times New Roman" w:hAnsi="Times New Roman" w:cs="Times New Roman"/>
          <w:sz w:val="28"/>
          <w:szCs w:val="28"/>
        </w:rPr>
      </w:pPr>
      <w:r w:rsidRPr="000B20E1">
        <w:rPr>
          <w:rFonts w:ascii="Times New Roman" w:hAnsi="Times New Roman" w:cs="Times New Roman"/>
          <w:sz w:val="28"/>
          <w:szCs w:val="28"/>
        </w:rPr>
        <w:lastRenderedPageBreak/>
        <w:t>з</w:t>
      </w:r>
      <w:r w:rsidR="00D21FB0">
        <w:rPr>
          <w:rFonts w:ascii="Times New Roman" w:hAnsi="Times New Roman" w:cs="Times New Roman"/>
          <w:sz w:val="28"/>
          <w:szCs w:val="28"/>
        </w:rPr>
        <w:t xml:space="preserve">амены игроков </w:t>
      </w:r>
      <w:r w:rsidR="00BC7BE7" w:rsidRPr="000B20E1">
        <w:rPr>
          <w:rFonts w:ascii="Times New Roman" w:hAnsi="Times New Roman" w:cs="Times New Roman"/>
          <w:sz w:val="28"/>
          <w:szCs w:val="28"/>
        </w:rPr>
        <w:t>с указанием номера энд</w:t>
      </w:r>
      <w:r w:rsidR="00D21FB0">
        <w:rPr>
          <w:rFonts w:ascii="Times New Roman" w:hAnsi="Times New Roman" w:cs="Times New Roman"/>
          <w:sz w:val="28"/>
          <w:szCs w:val="28"/>
        </w:rPr>
        <w:t>а, в котором произведена замена, изменения в очерёдности выполнения бросков, а также изменение позиций скипа и вице-скипа</w:t>
      </w:r>
      <w:r w:rsidR="00BC7BE7" w:rsidRPr="000B20E1">
        <w:rPr>
          <w:rFonts w:ascii="Times New Roman" w:hAnsi="Times New Roman" w:cs="Times New Roman"/>
          <w:sz w:val="28"/>
          <w:szCs w:val="28"/>
        </w:rPr>
        <w:t>;</w:t>
      </w:r>
    </w:p>
    <w:p w14:paraId="3AD54B77" w14:textId="2937158A" w:rsidR="00BC7BE7" w:rsidRPr="00FD0D9B" w:rsidRDefault="007563C0" w:rsidP="00FE1941">
      <w:pPr>
        <w:pStyle w:val="ad"/>
        <w:numPr>
          <w:ilvl w:val="0"/>
          <w:numId w:val="44"/>
        </w:numPr>
        <w:spacing w:line="276" w:lineRule="auto"/>
        <w:jc w:val="both"/>
        <w:rPr>
          <w:rFonts w:ascii="Times New Roman" w:hAnsi="Times New Roman" w:cs="Times New Roman"/>
          <w:sz w:val="28"/>
          <w:szCs w:val="28"/>
        </w:rPr>
      </w:pPr>
      <w:r w:rsidRPr="000B20E1">
        <w:rPr>
          <w:rFonts w:ascii="Times New Roman" w:hAnsi="Times New Roman" w:cs="Times New Roman"/>
          <w:sz w:val="28"/>
          <w:szCs w:val="28"/>
        </w:rPr>
        <w:t>п</w:t>
      </w:r>
      <w:r w:rsidR="00BC7BE7" w:rsidRPr="000B20E1">
        <w:rPr>
          <w:rFonts w:ascii="Times New Roman" w:hAnsi="Times New Roman" w:cs="Times New Roman"/>
          <w:sz w:val="28"/>
          <w:szCs w:val="28"/>
        </w:rPr>
        <w:t>ред</w:t>
      </w:r>
      <w:r w:rsidR="00D21FB0">
        <w:rPr>
          <w:rFonts w:ascii="Times New Roman" w:hAnsi="Times New Roman" w:cs="Times New Roman"/>
          <w:sz w:val="28"/>
          <w:szCs w:val="28"/>
        </w:rPr>
        <w:t xml:space="preserve">оставление командам тайм-аутов </w:t>
      </w:r>
      <w:r w:rsidR="00BC7BE7" w:rsidRPr="000B20E1">
        <w:rPr>
          <w:rFonts w:ascii="Times New Roman" w:hAnsi="Times New Roman" w:cs="Times New Roman"/>
          <w:sz w:val="28"/>
          <w:szCs w:val="28"/>
        </w:rPr>
        <w:t xml:space="preserve">с указанием номера </w:t>
      </w:r>
      <w:r w:rsidR="00BC7BE7" w:rsidRPr="00FD0D9B">
        <w:rPr>
          <w:rFonts w:ascii="Times New Roman" w:hAnsi="Times New Roman" w:cs="Times New Roman"/>
          <w:sz w:val="28"/>
          <w:szCs w:val="28"/>
        </w:rPr>
        <w:t>энда</w:t>
      </w:r>
      <w:r w:rsidR="003157D9" w:rsidRPr="00FD0D9B">
        <w:rPr>
          <w:rFonts w:ascii="Times New Roman" w:hAnsi="Times New Roman" w:cs="Times New Roman"/>
          <w:sz w:val="28"/>
          <w:szCs w:val="28"/>
        </w:rPr>
        <w:t xml:space="preserve"> и номера камня</w:t>
      </w:r>
      <w:r w:rsidR="00BC7BE7" w:rsidRPr="00FD0D9B">
        <w:rPr>
          <w:rFonts w:ascii="Times New Roman" w:hAnsi="Times New Roman" w:cs="Times New Roman"/>
          <w:sz w:val="28"/>
          <w:szCs w:val="28"/>
        </w:rPr>
        <w:t xml:space="preserve">, </w:t>
      </w:r>
      <w:r w:rsidR="003157D9" w:rsidRPr="00FD0D9B">
        <w:rPr>
          <w:rFonts w:ascii="Times New Roman" w:hAnsi="Times New Roman" w:cs="Times New Roman"/>
          <w:sz w:val="28"/>
          <w:szCs w:val="28"/>
        </w:rPr>
        <w:t>во время</w:t>
      </w:r>
      <w:r w:rsidR="00BC7BE7" w:rsidRPr="00FD0D9B">
        <w:rPr>
          <w:rFonts w:ascii="Times New Roman" w:hAnsi="Times New Roman" w:cs="Times New Roman"/>
          <w:sz w:val="28"/>
          <w:szCs w:val="28"/>
        </w:rPr>
        <w:t xml:space="preserve"> которо</w:t>
      </w:r>
      <w:r w:rsidR="003157D9" w:rsidRPr="00FD0D9B">
        <w:rPr>
          <w:rFonts w:ascii="Times New Roman" w:hAnsi="Times New Roman" w:cs="Times New Roman"/>
          <w:sz w:val="28"/>
          <w:szCs w:val="28"/>
        </w:rPr>
        <w:t>го</w:t>
      </w:r>
      <w:r w:rsidR="00BC7BE7" w:rsidRPr="00FD0D9B">
        <w:rPr>
          <w:rFonts w:ascii="Times New Roman" w:hAnsi="Times New Roman" w:cs="Times New Roman"/>
          <w:sz w:val="28"/>
          <w:szCs w:val="28"/>
        </w:rPr>
        <w:t xml:space="preserve"> тайм-аут бы</w:t>
      </w:r>
      <w:r w:rsidR="00D21FB0" w:rsidRPr="00FD0D9B">
        <w:rPr>
          <w:rFonts w:ascii="Times New Roman" w:hAnsi="Times New Roman" w:cs="Times New Roman"/>
          <w:sz w:val="28"/>
          <w:szCs w:val="28"/>
        </w:rPr>
        <w:t>л предоставлен</w:t>
      </w:r>
      <w:r w:rsidR="00BC7BE7" w:rsidRPr="00FD0D9B">
        <w:rPr>
          <w:rFonts w:ascii="Times New Roman" w:hAnsi="Times New Roman" w:cs="Times New Roman"/>
          <w:sz w:val="28"/>
          <w:szCs w:val="28"/>
        </w:rPr>
        <w:t>;</w:t>
      </w:r>
    </w:p>
    <w:p w14:paraId="23BCD771" w14:textId="09E5D934" w:rsidR="00BC7BE7" w:rsidRPr="000B20E1" w:rsidRDefault="007563C0" w:rsidP="00FE1941">
      <w:pPr>
        <w:pStyle w:val="ad"/>
        <w:numPr>
          <w:ilvl w:val="0"/>
          <w:numId w:val="44"/>
        </w:numPr>
        <w:spacing w:line="276" w:lineRule="auto"/>
        <w:jc w:val="both"/>
        <w:rPr>
          <w:rFonts w:ascii="Times New Roman" w:hAnsi="Times New Roman" w:cs="Times New Roman"/>
          <w:sz w:val="28"/>
          <w:szCs w:val="28"/>
        </w:rPr>
      </w:pPr>
      <w:r w:rsidRPr="000B20E1">
        <w:rPr>
          <w:rFonts w:ascii="Times New Roman" w:hAnsi="Times New Roman" w:cs="Times New Roman"/>
          <w:sz w:val="28"/>
          <w:szCs w:val="28"/>
        </w:rPr>
        <w:t>д</w:t>
      </w:r>
      <w:r w:rsidR="00BC7BE7" w:rsidRPr="000B20E1">
        <w:rPr>
          <w:rFonts w:ascii="Times New Roman" w:hAnsi="Times New Roman" w:cs="Times New Roman"/>
          <w:sz w:val="28"/>
          <w:szCs w:val="28"/>
        </w:rPr>
        <w:t>исциплинарные наказания, вынесенные судьёй по отношению к игрокам, тренерам и командам</w:t>
      </w:r>
      <w:r w:rsidRPr="000B20E1">
        <w:rPr>
          <w:rFonts w:ascii="Times New Roman" w:hAnsi="Times New Roman" w:cs="Times New Roman"/>
          <w:sz w:val="28"/>
          <w:szCs w:val="28"/>
        </w:rPr>
        <w:t>, а также предупреждения и замечания игрокам или тренерам команд</w:t>
      </w:r>
      <w:r w:rsidR="00BC7BE7" w:rsidRPr="000B20E1">
        <w:rPr>
          <w:rFonts w:ascii="Times New Roman" w:hAnsi="Times New Roman" w:cs="Times New Roman"/>
          <w:sz w:val="28"/>
          <w:szCs w:val="28"/>
        </w:rPr>
        <w:t>.</w:t>
      </w:r>
    </w:p>
    <w:p w14:paraId="1EA1E145" w14:textId="51CA4727" w:rsidR="00172A54" w:rsidRDefault="00172A54" w:rsidP="000B20E1">
      <w:pPr>
        <w:spacing w:line="276" w:lineRule="auto"/>
        <w:ind w:firstLine="720"/>
        <w:jc w:val="both"/>
        <w:rPr>
          <w:rFonts w:ascii="Times New Roman" w:hAnsi="Times New Roman" w:cs="Times New Roman"/>
          <w:sz w:val="28"/>
          <w:szCs w:val="28"/>
        </w:rPr>
      </w:pPr>
      <w:r w:rsidRPr="000B20E1">
        <w:rPr>
          <w:rFonts w:ascii="Times New Roman" w:hAnsi="Times New Roman" w:cs="Times New Roman"/>
          <w:sz w:val="28"/>
          <w:szCs w:val="28"/>
        </w:rPr>
        <w:t xml:space="preserve">По </w:t>
      </w:r>
      <w:r w:rsidR="009B046A">
        <w:rPr>
          <w:rFonts w:ascii="Times New Roman" w:hAnsi="Times New Roman" w:cs="Times New Roman"/>
          <w:sz w:val="28"/>
          <w:szCs w:val="28"/>
        </w:rPr>
        <w:t>окончании</w:t>
      </w:r>
      <w:r w:rsidR="009B046A" w:rsidRPr="000B20E1">
        <w:rPr>
          <w:rFonts w:ascii="Times New Roman" w:hAnsi="Times New Roman" w:cs="Times New Roman"/>
          <w:sz w:val="28"/>
          <w:szCs w:val="28"/>
        </w:rPr>
        <w:t xml:space="preserve"> </w:t>
      </w:r>
      <w:r w:rsidRPr="000B20E1">
        <w:rPr>
          <w:rFonts w:ascii="Times New Roman" w:hAnsi="Times New Roman" w:cs="Times New Roman"/>
          <w:sz w:val="28"/>
          <w:szCs w:val="28"/>
        </w:rPr>
        <w:t>матча</w:t>
      </w:r>
      <w:r>
        <w:rPr>
          <w:rFonts w:ascii="Times New Roman" w:hAnsi="Times New Roman" w:cs="Times New Roman"/>
          <w:sz w:val="28"/>
          <w:szCs w:val="28"/>
        </w:rPr>
        <w:t xml:space="preserve"> в протоколе фиксируются:</w:t>
      </w:r>
    </w:p>
    <w:p w14:paraId="434BD807" w14:textId="77777777" w:rsidR="00172A54" w:rsidRDefault="00172A54" w:rsidP="00FE1941">
      <w:pPr>
        <w:pStyle w:val="ad"/>
        <w:numPr>
          <w:ilvl w:val="0"/>
          <w:numId w:val="45"/>
        </w:numPr>
        <w:spacing w:line="276" w:lineRule="auto"/>
        <w:jc w:val="both"/>
        <w:rPr>
          <w:rFonts w:ascii="Times New Roman" w:hAnsi="Times New Roman" w:cs="Times New Roman"/>
          <w:sz w:val="28"/>
          <w:szCs w:val="28"/>
        </w:rPr>
      </w:pPr>
      <w:r>
        <w:rPr>
          <w:rFonts w:ascii="Times New Roman" w:hAnsi="Times New Roman" w:cs="Times New Roman"/>
          <w:sz w:val="28"/>
          <w:szCs w:val="28"/>
        </w:rPr>
        <w:t>время окончания матча;</w:t>
      </w:r>
    </w:p>
    <w:p w14:paraId="4FAB54B7" w14:textId="77777777" w:rsidR="00D21FB0" w:rsidRPr="000B20E1" w:rsidRDefault="00D21FB0" w:rsidP="00FE1941">
      <w:pPr>
        <w:pStyle w:val="ad"/>
        <w:numPr>
          <w:ilvl w:val="0"/>
          <w:numId w:val="45"/>
        </w:numPr>
        <w:spacing w:line="276" w:lineRule="auto"/>
        <w:jc w:val="both"/>
        <w:rPr>
          <w:rFonts w:ascii="Times New Roman" w:hAnsi="Times New Roman" w:cs="Times New Roman"/>
          <w:sz w:val="28"/>
          <w:szCs w:val="28"/>
        </w:rPr>
      </w:pPr>
      <w:r w:rsidRPr="000B20E1">
        <w:rPr>
          <w:rFonts w:ascii="Times New Roman" w:hAnsi="Times New Roman" w:cs="Times New Roman"/>
          <w:sz w:val="28"/>
          <w:szCs w:val="28"/>
        </w:rPr>
        <w:t>участие каждого из игроков в матче (номер</w:t>
      </w:r>
      <w:r>
        <w:rPr>
          <w:rFonts w:ascii="Times New Roman" w:hAnsi="Times New Roman" w:cs="Times New Roman"/>
          <w:sz w:val="28"/>
          <w:szCs w:val="28"/>
        </w:rPr>
        <w:t>а</w:t>
      </w:r>
      <w:r w:rsidRPr="000B20E1">
        <w:rPr>
          <w:rFonts w:ascii="Times New Roman" w:hAnsi="Times New Roman" w:cs="Times New Roman"/>
          <w:sz w:val="28"/>
          <w:szCs w:val="28"/>
        </w:rPr>
        <w:t xml:space="preserve"> эндов, в которых выступал игрок);</w:t>
      </w:r>
    </w:p>
    <w:p w14:paraId="7ADDD7F4" w14:textId="77777777" w:rsidR="00172A54" w:rsidRDefault="00172A54" w:rsidP="00FE1941">
      <w:pPr>
        <w:pStyle w:val="ad"/>
        <w:numPr>
          <w:ilvl w:val="0"/>
          <w:numId w:val="45"/>
        </w:numPr>
        <w:spacing w:line="276" w:lineRule="auto"/>
        <w:jc w:val="both"/>
        <w:rPr>
          <w:rFonts w:ascii="Times New Roman" w:hAnsi="Times New Roman" w:cs="Times New Roman"/>
          <w:sz w:val="28"/>
          <w:szCs w:val="28"/>
        </w:rPr>
      </w:pPr>
      <w:r w:rsidRPr="000B20E1">
        <w:rPr>
          <w:rFonts w:ascii="Times New Roman" w:hAnsi="Times New Roman" w:cs="Times New Roman"/>
          <w:sz w:val="28"/>
          <w:szCs w:val="28"/>
        </w:rPr>
        <w:t>итоговый счёт матча</w:t>
      </w:r>
      <w:r>
        <w:rPr>
          <w:rFonts w:ascii="Times New Roman" w:hAnsi="Times New Roman" w:cs="Times New Roman"/>
          <w:sz w:val="28"/>
          <w:szCs w:val="28"/>
        </w:rPr>
        <w:t>;</w:t>
      </w:r>
    </w:p>
    <w:p w14:paraId="2BB2A5ED" w14:textId="77777777" w:rsidR="00172A54" w:rsidRDefault="00172A54" w:rsidP="00FE1941">
      <w:pPr>
        <w:pStyle w:val="ad"/>
        <w:numPr>
          <w:ilvl w:val="0"/>
          <w:numId w:val="45"/>
        </w:numPr>
        <w:spacing w:line="276" w:lineRule="auto"/>
        <w:jc w:val="both"/>
        <w:rPr>
          <w:rFonts w:ascii="Times New Roman" w:hAnsi="Times New Roman" w:cs="Times New Roman"/>
          <w:sz w:val="28"/>
          <w:szCs w:val="28"/>
        </w:rPr>
      </w:pPr>
      <w:r>
        <w:rPr>
          <w:rFonts w:ascii="Times New Roman" w:hAnsi="Times New Roman" w:cs="Times New Roman"/>
          <w:sz w:val="28"/>
          <w:szCs w:val="28"/>
        </w:rPr>
        <w:t>команда, выигравшая матч;</w:t>
      </w:r>
    </w:p>
    <w:p w14:paraId="7F94395B" w14:textId="77777777" w:rsidR="00172A54" w:rsidRDefault="00172A54" w:rsidP="00FE1941">
      <w:pPr>
        <w:pStyle w:val="ad"/>
        <w:numPr>
          <w:ilvl w:val="0"/>
          <w:numId w:val="45"/>
        </w:numPr>
        <w:spacing w:line="276" w:lineRule="auto"/>
        <w:jc w:val="both"/>
        <w:rPr>
          <w:rFonts w:ascii="Times New Roman" w:hAnsi="Times New Roman" w:cs="Times New Roman"/>
          <w:sz w:val="28"/>
          <w:szCs w:val="28"/>
        </w:rPr>
      </w:pPr>
      <w:r>
        <w:rPr>
          <w:rFonts w:ascii="Times New Roman" w:hAnsi="Times New Roman" w:cs="Times New Roman"/>
          <w:sz w:val="28"/>
          <w:szCs w:val="28"/>
        </w:rPr>
        <w:t>подписи скипов команд;</w:t>
      </w:r>
    </w:p>
    <w:p w14:paraId="7469441A" w14:textId="77777777" w:rsidR="00BC7BE7" w:rsidRDefault="00172A54" w:rsidP="00FE1941">
      <w:pPr>
        <w:pStyle w:val="ad"/>
        <w:numPr>
          <w:ilvl w:val="0"/>
          <w:numId w:val="45"/>
        </w:numPr>
        <w:spacing w:line="276" w:lineRule="auto"/>
        <w:jc w:val="both"/>
        <w:rPr>
          <w:rFonts w:ascii="Times New Roman" w:hAnsi="Times New Roman" w:cs="Times New Roman"/>
          <w:sz w:val="28"/>
          <w:szCs w:val="28"/>
        </w:rPr>
      </w:pPr>
      <w:r>
        <w:rPr>
          <w:rFonts w:ascii="Times New Roman" w:hAnsi="Times New Roman" w:cs="Times New Roman"/>
          <w:sz w:val="28"/>
          <w:szCs w:val="28"/>
        </w:rPr>
        <w:t>подпись старшего судьи тура</w:t>
      </w:r>
      <w:r w:rsidR="00D72D5B">
        <w:rPr>
          <w:rFonts w:ascii="Times New Roman" w:hAnsi="Times New Roman" w:cs="Times New Roman"/>
          <w:sz w:val="28"/>
          <w:szCs w:val="28"/>
        </w:rPr>
        <w:t xml:space="preserve"> или матча</w:t>
      </w:r>
      <w:r>
        <w:rPr>
          <w:rFonts w:ascii="Times New Roman" w:hAnsi="Times New Roman" w:cs="Times New Roman"/>
          <w:sz w:val="28"/>
          <w:szCs w:val="28"/>
        </w:rPr>
        <w:t>.</w:t>
      </w:r>
    </w:p>
    <w:p w14:paraId="056696F4" w14:textId="6E48EC93" w:rsidR="00BB7321" w:rsidRPr="00224119" w:rsidRDefault="00BB7321" w:rsidP="00FE1941">
      <w:pPr>
        <w:pStyle w:val="1"/>
        <w:numPr>
          <w:ilvl w:val="1"/>
          <w:numId w:val="3"/>
        </w:numPr>
        <w:spacing w:before="120" w:after="120" w:line="276" w:lineRule="auto"/>
        <w:ind w:left="0" w:firstLine="720"/>
        <w:rPr>
          <w:rFonts w:ascii="Times New Roman" w:hAnsi="Times New Roman" w:cs="Times New Roman"/>
          <w:b w:val="0"/>
          <w:color w:val="auto"/>
          <w:sz w:val="28"/>
          <w:szCs w:val="28"/>
        </w:rPr>
      </w:pPr>
      <w:bookmarkStart w:id="20" w:name="_Toc114132790"/>
      <w:bookmarkStart w:id="21" w:name="_Toc431807690"/>
      <w:r w:rsidRPr="00224119">
        <w:rPr>
          <w:rFonts w:ascii="Times New Roman" w:hAnsi="Times New Roman" w:cs="Times New Roman"/>
          <w:b w:val="0"/>
          <w:color w:val="auto"/>
          <w:sz w:val="28"/>
          <w:szCs w:val="28"/>
        </w:rPr>
        <w:t>ПОДАЧА ПРОТЕСТА</w:t>
      </w:r>
      <w:bookmarkEnd w:id="20"/>
    </w:p>
    <w:p w14:paraId="4BB9CBB5" w14:textId="3C41C8B4" w:rsidR="006730CC" w:rsidRDefault="00BB7321" w:rsidP="006730CC">
      <w:pPr>
        <w:spacing w:line="276" w:lineRule="auto"/>
        <w:ind w:firstLine="720"/>
        <w:jc w:val="both"/>
        <w:rPr>
          <w:rFonts w:ascii="Times New Roman" w:hAnsi="Times New Roman" w:cs="Times New Roman"/>
          <w:sz w:val="28"/>
          <w:szCs w:val="28"/>
        </w:rPr>
      </w:pPr>
      <w:r w:rsidRPr="00CF6F1E">
        <w:rPr>
          <w:rFonts w:ascii="Times New Roman" w:hAnsi="Times New Roman" w:cs="Times New Roman"/>
          <w:sz w:val="28"/>
          <w:szCs w:val="28"/>
        </w:rPr>
        <w:t>Официальный представитель команды</w:t>
      </w:r>
      <w:r w:rsidR="00CF5E3F">
        <w:rPr>
          <w:rFonts w:ascii="Times New Roman" w:hAnsi="Times New Roman" w:cs="Times New Roman"/>
          <w:sz w:val="28"/>
          <w:szCs w:val="28"/>
        </w:rPr>
        <w:t xml:space="preserve"> (либо, при </w:t>
      </w:r>
      <w:r w:rsidR="0034400F">
        <w:rPr>
          <w:rFonts w:ascii="Times New Roman" w:hAnsi="Times New Roman" w:cs="Times New Roman"/>
          <w:sz w:val="28"/>
          <w:szCs w:val="28"/>
        </w:rPr>
        <w:t>отсутствии</w:t>
      </w:r>
      <w:r w:rsidR="00CF5E3F">
        <w:rPr>
          <w:rFonts w:ascii="Times New Roman" w:hAnsi="Times New Roman" w:cs="Times New Roman"/>
          <w:sz w:val="28"/>
          <w:szCs w:val="28"/>
        </w:rPr>
        <w:t xml:space="preserve"> такового, тренер команды, указанный в заявке команды)</w:t>
      </w:r>
      <w:r w:rsidRPr="00CF6F1E">
        <w:rPr>
          <w:rFonts w:ascii="Times New Roman" w:hAnsi="Times New Roman" w:cs="Times New Roman"/>
          <w:sz w:val="28"/>
          <w:szCs w:val="28"/>
        </w:rPr>
        <w:t xml:space="preserve"> имеет право подать письменный протест в связи с нарушением положения (регламента) соревнования или правил его проведения. При подаче протеста необходимо соблюдать следующие </w:t>
      </w:r>
      <w:r w:rsidR="009B046A" w:rsidRPr="00CF6F1E">
        <w:rPr>
          <w:rFonts w:ascii="Times New Roman" w:hAnsi="Times New Roman" w:cs="Times New Roman"/>
          <w:sz w:val="28"/>
          <w:szCs w:val="28"/>
        </w:rPr>
        <w:t>п</w:t>
      </w:r>
      <w:r w:rsidRPr="00CF6F1E">
        <w:rPr>
          <w:rFonts w:ascii="Times New Roman" w:hAnsi="Times New Roman" w:cs="Times New Roman"/>
          <w:sz w:val="28"/>
          <w:szCs w:val="28"/>
        </w:rPr>
        <w:t>равила:</w:t>
      </w:r>
    </w:p>
    <w:p w14:paraId="72DCFB6D" w14:textId="53C10E69" w:rsidR="00277A1D" w:rsidRDefault="00277A1D" w:rsidP="00FE1941">
      <w:pPr>
        <w:pStyle w:val="ad"/>
        <w:numPr>
          <w:ilvl w:val="0"/>
          <w:numId w:val="46"/>
        </w:numPr>
        <w:spacing w:line="276" w:lineRule="auto"/>
        <w:jc w:val="both"/>
        <w:rPr>
          <w:rFonts w:ascii="Times New Roman" w:hAnsi="Times New Roman" w:cs="Times New Roman"/>
          <w:sz w:val="28"/>
          <w:szCs w:val="28"/>
        </w:rPr>
      </w:pPr>
      <w:r>
        <w:rPr>
          <w:rFonts w:ascii="Times New Roman" w:hAnsi="Times New Roman" w:cs="Times New Roman"/>
          <w:sz w:val="28"/>
          <w:szCs w:val="28"/>
        </w:rPr>
        <w:t>е</w:t>
      </w:r>
      <w:r w:rsidRPr="00087037">
        <w:rPr>
          <w:rFonts w:ascii="Times New Roman" w:hAnsi="Times New Roman" w:cs="Times New Roman"/>
          <w:sz w:val="28"/>
          <w:szCs w:val="28"/>
        </w:rPr>
        <w:t xml:space="preserve">сли протест связан с </w:t>
      </w:r>
      <w:r w:rsidRPr="00277A1D">
        <w:rPr>
          <w:rFonts w:ascii="Times New Roman" w:hAnsi="Times New Roman" w:cs="Times New Roman"/>
          <w:sz w:val="28"/>
          <w:szCs w:val="28"/>
        </w:rPr>
        <w:t xml:space="preserve">нарушением условий допуска спортсмена, то он должен быть подан в письменном виде в ГСК соревнований </w:t>
      </w:r>
      <w:r w:rsidR="0024268A">
        <w:rPr>
          <w:rFonts w:ascii="Times New Roman" w:hAnsi="Times New Roman" w:cs="Times New Roman"/>
          <w:sz w:val="28"/>
          <w:szCs w:val="28"/>
        </w:rPr>
        <w:br/>
      </w:r>
      <w:r w:rsidRPr="00277A1D">
        <w:rPr>
          <w:rFonts w:ascii="Times New Roman" w:hAnsi="Times New Roman" w:cs="Times New Roman"/>
          <w:sz w:val="28"/>
          <w:szCs w:val="28"/>
        </w:rPr>
        <w:t>до подведения итогов мандатной комиссии;</w:t>
      </w:r>
      <w:r w:rsidRPr="00087037">
        <w:rPr>
          <w:rFonts w:ascii="Times New Roman" w:hAnsi="Times New Roman" w:cs="Times New Roman"/>
          <w:sz w:val="28"/>
          <w:szCs w:val="28"/>
        </w:rPr>
        <w:t xml:space="preserve"> </w:t>
      </w:r>
    </w:p>
    <w:p w14:paraId="22A66748" w14:textId="77777777" w:rsidR="00277A1D" w:rsidRDefault="00277A1D" w:rsidP="00FE1941">
      <w:pPr>
        <w:pStyle w:val="ad"/>
        <w:numPr>
          <w:ilvl w:val="0"/>
          <w:numId w:val="46"/>
        </w:numPr>
        <w:spacing w:line="276" w:lineRule="auto"/>
        <w:jc w:val="both"/>
        <w:rPr>
          <w:rFonts w:ascii="Times New Roman" w:hAnsi="Times New Roman" w:cs="Times New Roman"/>
          <w:sz w:val="28"/>
          <w:szCs w:val="28"/>
        </w:rPr>
      </w:pPr>
      <w:r>
        <w:rPr>
          <w:rFonts w:ascii="Times New Roman" w:hAnsi="Times New Roman" w:cs="Times New Roman"/>
          <w:sz w:val="28"/>
          <w:szCs w:val="28"/>
        </w:rPr>
        <w:t>п</w:t>
      </w:r>
      <w:r w:rsidRPr="00087037">
        <w:rPr>
          <w:rFonts w:ascii="Times New Roman" w:hAnsi="Times New Roman" w:cs="Times New Roman"/>
          <w:sz w:val="28"/>
          <w:szCs w:val="28"/>
        </w:rPr>
        <w:t>ротесты по вопросам нарушения правил или положения (регламента) соревнований могут быть поданы в письменном виде в ГСК соревнований не позднее 30 минут с момента окончания матча</w:t>
      </w:r>
      <w:r>
        <w:rPr>
          <w:rFonts w:ascii="Times New Roman" w:hAnsi="Times New Roman" w:cs="Times New Roman"/>
          <w:sz w:val="28"/>
          <w:szCs w:val="28"/>
        </w:rPr>
        <w:t>;</w:t>
      </w:r>
      <w:r w:rsidRPr="00087037">
        <w:rPr>
          <w:rFonts w:ascii="Times New Roman" w:hAnsi="Times New Roman" w:cs="Times New Roman"/>
          <w:sz w:val="28"/>
          <w:szCs w:val="28"/>
        </w:rPr>
        <w:t xml:space="preserve"> </w:t>
      </w:r>
    </w:p>
    <w:p w14:paraId="64D4F12C" w14:textId="77777777" w:rsidR="00277A1D" w:rsidRPr="00087037" w:rsidRDefault="00277A1D" w:rsidP="00FE1941">
      <w:pPr>
        <w:pStyle w:val="ad"/>
        <w:numPr>
          <w:ilvl w:val="0"/>
          <w:numId w:val="46"/>
        </w:numPr>
        <w:spacing w:line="276" w:lineRule="auto"/>
        <w:jc w:val="both"/>
        <w:rPr>
          <w:rFonts w:ascii="Times New Roman" w:hAnsi="Times New Roman" w:cs="Times New Roman"/>
          <w:sz w:val="28"/>
          <w:szCs w:val="28"/>
        </w:rPr>
      </w:pPr>
      <w:r>
        <w:rPr>
          <w:rFonts w:ascii="Times New Roman" w:hAnsi="Times New Roman" w:cs="Times New Roman"/>
          <w:sz w:val="28"/>
          <w:szCs w:val="28"/>
        </w:rPr>
        <w:t>п</w:t>
      </w:r>
      <w:r w:rsidRPr="00087037">
        <w:rPr>
          <w:rFonts w:ascii="Times New Roman" w:hAnsi="Times New Roman" w:cs="Times New Roman"/>
          <w:sz w:val="28"/>
          <w:szCs w:val="28"/>
        </w:rPr>
        <w:t>ротесты по вопросу некорректного подсчёта очков при подведении итогов соревнования могут быть поданы в письменном виде в ГСК соревнований не позднее 24 часов с момента окончания соревнований</w:t>
      </w:r>
      <w:r>
        <w:rPr>
          <w:rFonts w:ascii="Times New Roman" w:hAnsi="Times New Roman" w:cs="Times New Roman"/>
          <w:sz w:val="28"/>
          <w:szCs w:val="28"/>
        </w:rPr>
        <w:t>;</w:t>
      </w:r>
      <w:r w:rsidRPr="00087037">
        <w:rPr>
          <w:rFonts w:ascii="Times New Roman" w:hAnsi="Times New Roman" w:cs="Times New Roman"/>
          <w:sz w:val="28"/>
          <w:szCs w:val="28"/>
        </w:rPr>
        <w:t xml:space="preserve"> </w:t>
      </w:r>
    </w:p>
    <w:p w14:paraId="583511C7" w14:textId="77777777" w:rsidR="00277A1D" w:rsidRPr="00087037" w:rsidRDefault="00277A1D" w:rsidP="00FE1941">
      <w:pPr>
        <w:pStyle w:val="ad"/>
        <w:numPr>
          <w:ilvl w:val="0"/>
          <w:numId w:val="46"/>
        </w:numPr>
        <w:spacing w:line="276" w:lineRule="auto"/>
        <w:jc w:val="both"/>
        <w:rPr>
          <w:rFonts w:ascii="Times New Roman" w:hAnsi="Times New Roman" w:cs="Times New Roman"/>
          <w:sz w:val="28"/>
          <w:szCs w:val="28"/>
        </w:rPr>
      </w:pPr>
      <w:r>
        <w:rPr>
          <w:rFonts w:ascii="Times New Roman" w:hAnsi="Times New Roman" w:cs="Times New Roman"/>
          <w:sz w:val="28"/>
          <w:szCs w:val="28"/>
        </w:rPr>
        <w:t>п</w:t>
      </w:r>
      <w:r w:rsidRPr="00087037">
        <w:rPr>
          <w:rFonts w:ascii="Times New Roman" w:hAnsi="Times New Roman" w:cs="Times New Roman"/>
          <w:sz w:val="28"/>
          <w:szCs w:val="28"/>
        </w:rPr>
        <w:t xml:space="preserve">ротесты на результаты матчей не принимаются. </w:t>
      </w:r>
    </w:p>
    <w:p w14:paraId="246826E1" w14:textId="004A47B1" w:rsidR="00BB7321" w:rsidRPr="00087037" w:rsidRDefault="00BB7321" w:rsidP="00BB7321">
      <w:pPr>
        <w:spacing w:line="276" w:lineRule="auto"/>
        <w:ind w:firstLine="720"/>
        <w:jc w:val="both"/>
        <w:rPr>
          <w:rFonts w:ascii="Times New Roman" w:hAnsi="Times New Roman" w:cs="Times New Roman"/>
          <w:sz w:val="28"/>
          <w:szCs w:val="28"/>
        </w:rPr>
      </w:pPr>
      <w:r w:rsidRPr="00BB13C6">
        <w:rPr>
          <w:rFonts w:ascii="Times New Roman" w:hAnsi="Times New Roman" w:cs="Times New Roman"/>
          <w:sz w:val="28"/>
          <w:szCs w:val="28"/>
        </w:rPr>
        <w:t xml:space="preserve">Решение </w:t>
      </w:r>
      <w:r w:rsidRPr="0063696F">
        <w:rPr>
          <w:rFonts w:ascii="Times New Roman" w:hAnsi="Times New Roman" w:cs="Times New Roman"/>
          <w:sz w:val="28"/>
          <w:szCs w:val="28"/>
        </w:rPr>
        <w:t xml:space="preserve">по протесту принимается ГСК соревнований, которая должна </w:t>
      </w:r>
      <w:r w:rsidR="00FD0D9B" w:rsidRPr="0063696F">
        <w:rPr>
          <w:rFonts w:ascii="Times New Roman" w:hAnsi="Times New Roman" w:cs="Times New Roman"/>
          <w:sz w:val="28"/>
          <w:szCs w:val="28"/>
        </w:rPr>
        <w:t>в течение</w:t>
      </w:r>
      <w:r w:rsidR="007F4DFA" w:rsidRPr="0063696F">
        <w:rPr>
          <w:rFonts w:ascii="Times New Roman" w:hAnsi="Times New Roman" w:cs="Times New Roman"/>
          <w:sz w:val="28"/>
          <w:szCs w:val="28"/>
        </w:rPr>
        <w:t xml:space="preserve"> 24 часов </w:t>
      </w:r>
      <w:r w:rsidRPr="0063696F">
        <w:rPr>
          <w:rFonts w:ascii="Times New Roman" w:hAnsi="Times New Roman" w:cs="Times New Roman"/>
          <w:sz w:val="28"/>
          <w:szCs w:val="28"/>
        </w:rPr>
        <w:t>в письменном</w:t>
      </w:r>
      <w:r w:rsidRPr="00087037">
        <w:rPr>
          <w:rFonts w:ascii="Times New Roman" w:hAnsi="Times New Roman" w:cs="Times New Roman"/>
          <w:sz w:val="28"/>
          <w:szCs w:val="28"/>
        </w:rPr>
        <w:t xml:space="preserve"> виде ответить на любой проте</w:t>
      </w:r>
      <w:r>
        <w:rPr>
          <w:rFonts w:ascii="Times New Roman" w:hAnsi="Times New Roman" w:cs="Times New Roman"/>
          <w:sz w:val="28"/>
          <w:szCs w:val="28"/>
        </w:rPr>
        <w:t>ст</w:t>
      </w:r>
      <w:r w:rsidR="003D1DFF">
        <w:rPr>
          <w:rFonts w:ascii="Times New Roman" w:hAnsi="Times New Roman" w:cs="Times New Roman"/>
          <w:sz w:val="28"/>
          <w:szCs w:val="28"/>
        </w:rPr>
        <w:t>.</w:t>
      </w:r>
      <w:r>
        <w:rPr>
          <w:rFonts w:ascii="Times New Roman" w:hAnsi="Times New Roman" w:cs="Times New Roman"/>
          <w:sz w:val="28"/>
          <w:szCs w:val="28"/>
        </w:rPr>
        <w:t xml:space="preserve"> </w:t>
      </w:r>
    </w:p>
    <w:p w14:paraId="4AA850D1" w14:textId="1EFC6525" w:rsidR="00BB7321" w:rsidRDefault="00BB7321" w:rsidP="0089313D">
      <w:pPr>
        <w:spacing w:line="276" w:lineRule="auto"/>
        <w:ind w:firstLine="720"/>
        <w:jc w:val="both"/>
        <w:rPr>
          <w:rFonts w:ascii="Times New Roman" w:hAnsi="Times New Roman" w:cs="Times New Roman"/>
          <w:sz w:val="28"/>
          <w:szCs w:val="28"/>
        </w:rPr>
      </w:pPr>
      <w:r w:rsidRPr="00087037">
        <w:rPr>
          <w:rFonts w:ascii="Times New Roman" w:hAnsi="Times New Roman" w:cs="Times New Roman"/>
          <w:sz w:val="28"/>
          <w:szCs w:val="28"/>
        </w:rPr>
        <w:t xml:space="preserve">Если протест подан </w:t>
      </w:r>
      <w:r w:rsidR="00D13707">
        <w:rPr>
          <w:rFonts w:ascii="Times New Roman" w:hAnsi="Times New Roman" w:cs="Times New Roman"/>
          <w:sz w:val="28"/>
          <w:szCs w:val="28"/>
        </w:rPr>
        <w:t>позже</w:t>
      </w:r>
      <w:r w:rsidR="00D13707" w:rsidRPr="00087037">
        <w:rPr>
          <w:rFonts w:ascii="Times New Roman" w:hAnsi="Times New Roman" w:cs="Times New Roman"/>
          <w:sz w:val="28"/>
          <w:szCs w:val="28"/>
        </w:rPr>
        <w:t xml:space="preserve"> </w:t>
      </w:r>
      <w:r w:rsidRPr="00087037">
        <w:rPr>
          <w:rFonts w:ascii="Times New Roman" w:hAnsi="Times New Roman" w:cs="Times New Roman"/>
          <w:sz w:val="28"/>
          <w:szCs w:val="28"/>
        </w:rPr>
        <w:t>разреш</w:t>
      </w:r>
      <w:r>
        <w:rPr>
          <w:rFonts w:ascii="Times New Roman" w:hAnsi="Times New Roman" w:cs="Times New Roman"/>
          <w:sz w:val="28"/>
          <w:szCs w:val="28"/>
        </w:rPr>
        <w:t>ённого времени или он не относит</w:t>
      </w:r>
      <w:r w:rsidRPr="00087037">
        <w:rPr>
          <w:rFonts w:ascii="Times New Roman" w:hAnsi="Times New Roman" w:cs="Times New Roman"/>
          <w:sz w:val="28"/>
          <w:szCs w:val="28"/>
        </w:rPr>
        <w:t xml:space="preserve">ся к </w:t>
      </w:r>
      <w:r>
        <w:rPr>
          <w:rFonts w:ascii="Times New Roman" w:hAnsi="Times New Roman" w:cs="Times New Roman"/>
          <w:sz w:val="28"/>
          <w:szCs w:val="28"/>
        </w:rPr>
        <w:t>п</w:t>
      </w:r>
      <w:r w:rsidRPr="00087037">
        <w:rPr>
          <w:rFonts w:ascii="Times New Roman" w:hAnsi="Times New Roman" w:cs="Times New Roman"/>
          <w:sz w:val="28"/>
          <w:szCs w:val="28"/>
        </w:rPr>
        <w:t xml:space="preserve">равилам, регламентам, положениям, то </w:t>
      </w:r>
      <w:r>
        <w:rPr>
          <w:rFonts w:ascii="Times New Roman" w:hAnsi="Times New Roman" w:cs="Times New Roman"/>
          <w:sz w:val="28"/>
          <w:szCs w:val="28"/>
        </w:rPr>
        <w:t>ГСК</w:t>
      </w:r>
      <w:r w:rsidRPr="00087037">
        <w:rPr>
          <w:rFonts w:ascii="Times New Roman" w:hAnsi="Times New Roman" w:cs="Times New Roman"/>
          <w:sz w:val="28"/>
          <w:szCs w:val="28"/>
        </w:rPr>
        <w:t xml:space="preserve"> долж</w:t>
      </w:r>
      <w:r>
        <w:rPr>
          <w:rFonts w:ascii="Times New Roman" w:hAnsi="Times New Roman" w:cs="Times New Roman"/>
          <w:sz w:val="28"/>
          <w:szCs w:val="28"/>
        </w:rPr>
        <w:t>на</w:t>
      </w:r>
      <w:r w:rsidRPr="00087037">
        <w:rPr>
          <w:rFonts w:ascii="Times New Roman" w:hAnsi="Times New Roman" w:cs="Times New Roman"/>
          <w:sz w:val="28"/>
          <w:szCs w:val="28"/>
        </w:rPr>
        <w:t xml:space="preserve"> письменно отказать </w:t>
      </w:r>
      <w:r w:rsidR="0024268A">
        <w:rPr>
          <w:rFonts w:ascii="Times New Roman" w:hAnsi="Times New Roman" w:cs="Times New Roman"/>
          <w:sz w:val="28"/>
          <w:szCs w:val="28"/>
        </w:rPr>
        <w:br/>
      </w:r>
      <w:r w:rsidRPr="00087037">
        <w:rPr>
          <w:rFonts w:ascii="Times New Roman" w:hAnsi="Times New Roman" w:cs="Times New Roman"/>
          <w:sz w:val="28"/>
          <w:szCs w:val="28"/>
        </w:rPr>
        <w:t>в таком протесте.</w:t>
      </w:r>
    </w:p>
    <w:p w14:paraId="36313BEA" w14:textId="77777777" w:rsidR="00BB7321" w:rsidRPr="00224119" w:rsidRDefault="00BB7321" w:rsidP="00FE1941">
      <w:pPr>
        <w:pStyle w:val="1"/>
        <w:numPr>
          <w:ilvl w:val="1"/>
          <w:numId w:val="3"/>
        </w:numPr>
        <w:spacing w:before="120" w:after="120" w:line="276" w:lineRule="auto"/>
        <w:ind w:left="0" w:firstLine="720"/>
        <w:rPr>
          <w:rFonts w:ascii="Times New Roman" w:hAnsi="Times New Roman" w:cs="Times New Roman"/>
          <w:b w:val="0"/>
          <w:color w:val="auto"/>
          <w:sz w:val="28"/>
          <w:szCs w:val="28"/>
        </w:rPr>
      </w:pPr>
      <w:bookmarkStart w:id="22" w:name="_Toc427508292"/>
      <w:bookmarkStart w:id="23" w:name="_Toc427509106"/>
      <w:bookmarkStart w:id="24" w:name="_Toc427509380"/>
      <w:bookmarkStart w:id="25" w:name="_Toc427509617"/>
      <w:bookmarkStart w:id="26" w:name="_Toc431807861"/>
      <w:bookmarkStart w:id="27" w:name="_Toc114132791"/>
      <w:r w:rsidRPr="00224119">
        <w:rPr>
          <w:rFonts w:ascii="Times New Roman" w:hAnsi="Times New Roman" w:cs="Times New Roman"/>
          <w:b w:val="0"/>
          <w:color w:val="auto"/>
          <w:sz w:val="28"/>
          <w:szCs w:val="28"/>
        </w:rPr>
        <w:lastRenderedPageBreak/>
        <w:t>АПЕЛЛЯЦИ</w:t>
      </w:r>
      <w:bookmarkEnd w:id="22"/>
      <w:bookmarkEnd w:id="23"/>
      <w:bookmarkEnd w:id="24"/>
      <w:bookmarkEnd w:id="25"/>
      <w:bookmarkEnd w:id="26"/>
      <w:r w:rsidRPr="00224119">
        <w:rPr>
          <w:rFonts w:ascii="Times New Roman" w:hAnsi="Times New Roman" w:cs="Times New Roman"/>
          <w:b w:val="0"/>
          <w:color w:val="auto"/>
          <w:sz w:val="28"/>
          <w:szCs w:val="28"/>
        </w:rPr>
        <w:t>Я</w:t>
      </w:r>
      <w:bookmarkEnd w:id="27"/>
    </w:p>
    <w:p w14:paraId="19D45F9E" w14:textId="2A141C73" w:rsidR="00BB7321" w:rsidRPr="00087037" w:rsidRDefault="00BB7321" w:rsidP="00BB7321">
      <w:pPr>
        <w:spacing w:line="276" w:lineRule="auto"/>
        <w:ind w:firstLine="720"/>
        <w:jc w:val="both"/>
        <w:rPr>
          <w:rFonts w:ascii="Times New Roman" w:hAnsi="Times New Roman" w:cs="Times New Roman"/>
          <w:sz w:val="28"/>
          <w:szCs w:val="28"/>
        </w:rPr>
      </w:pPr>
      <w:r w:rsidRPr="00087037">
        <w:rPr>
          <w:rFonts w:ascii="Times New Roman" w:hAnsi="Times New Roman" w:cs="Times New Roman"/>
          <w:sz w:val="28"/>
          <w:szCs w:val="28"/>
        </w:rPr>
        <w:t>В случае несогласия</w:t>
      </w:r>
      <w:r>
        <w:rPr>
          <w:rFonts w:ascii="Times New Roman" w:hAnsi="Times New Roman" w:cs="Times New Roman"/>
          <w:sz w:val="28"/>
          <w:szCs w:val="28"/>
        </w:rPr>
        <w:t xml:space="preserve"> с решением ГСК соревнований</w:t>
      </w:r>
      <w:r w:rsidRPr="00087037">
        <w:rPr>
          <w:rFonts w:ascii="Times New Roman" w:hAnsi="Times New Roman" w:cs="Times New Roman"/>
          <w:sz w:val="28"/>
          <w:szCs w:val="28"/>
        </w:rPr>
        <w:t xml:space="preserve">, </w:t>
      </w:r>
      <w:r>
        <w:rPr>
          <w:rFonts w:ascii="Times New Roman" w:hAnsi="Times New Roman" w:cs="Times New Roman"/>
          <w:sz w:val="28"/>
          <w:szCs w:val="28"/>
        </w:rPr>
        <w:t xml:space="preserve">представитель команды может подать </w:t>
      </w:r>
      <w:r w:rsidRPr="00087037">
        <w:rPr>
          <w:rFonts w:ascii="Times New Roman" w:hAnsi="Times New Roman" w:cs="Times New Roman"/>
          <w:sz w:val="28"/>
          <w:szCs w:val="28"/>
        </w:rPr>
        <w:t>апелляци</w:t>
      </w:r>
      <w:r>
        <w:rPr>
          <w:rFonts w:ascii="Times New Roman" w:hAnsi="Times New Roman" w:cs="Times New Roman"/>
          <w:sz w:val="28"/>
          <w:szCs w:val="28"/>
        </w:rPr>
        <w:t>ю</w:t>
      </w:r>
      <w:r w:rsidRPr="00087037">
        <w:rPr>
          <w:rFonts w:ascii="Times New Roman" w:hAnsi="Times New Roman" w:cs="Times New Roman"/>
          <w:sz w:val="28"/>
          <w:szCs w:val="28"/>
        </w:rPr>
        <w:t xml:space="preserve"> в дисциплинарную комиссию </w:t>
      </w:r>
      <w:r w:rsidR="00B12ECD">
        <w:rPr>
          <w:rFonts w:ascii="Times New Roman" w:hAnsi="Times New Roman" w:cs="Times New Roman"/>
          <w:sz w:val="28"/>
          <w:szCs w:val="28"/>
        </w:rPr>
        <w:t>Федерации</w:t>
      </w:r>
      <w:r>
        <w:rPr>
          <w:rFonts w:ascii="Times New Roman" w:hAnsi="Times New Roman" w:cs="Times New Roman"/>
          <w:sz w:val="28"/>
          <w:szCs w:val="28"/>
        </w:rPr>
        <w:t>. Апелляция подаётся</w:t>
      </w:r>
      <w:r w:rsidRPr="00087037">
        <w:rPr>
          <w:rFonts w:ascii="Times New Roman" w:hAnsi="Times New Roman" w:cs="Times New Roman"/>
          <w:sz w:val="28"/>
          <w:szCs w:val="28"/>
        </w:rPr>
        <w:t xml:space="preserve"> в течение 10 дней после окончания соревнований. </w:t>
      </w:r>
    </w:p>
    <w:p w14:paraId="0365018D" w14:textId="5C4E3938" w:rsidR="00D47A70" w:rsidRDefault="00BB7321" w:rsidP="0089313D">
      <w:pPr>
        <w:spacing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Д</w:t>
      </w:r>
      <w:r w:rsidRPr="00087037">
        <w:rPr>
          <w:rFonts w:ascii="Times New Roman" w:hAnsi="Times New Roman" w:cs="Times New Roman"/>
          <w:sz w:val="28"/>
          <w:szCs w:val="28"/>
        </w:rPr>
        <w:t xml:space="preserve">исциплинарная комиссия </w:t>
      </w:r>
      <w:r w:rsidR="00B12ECD">
        <w:rPr>
          <w:rFonts w:ascii="Times New Roman" w:hAnsi="Times New Roman" w:cs="Times New Roman"/>
          <w:sz w:val="28"/>
          <w:szCs w:val="28"/>
        </w:rPr>
        <w:t>Федерации</w:t>
      </w:r>
      <w:r w:rsidRPr="00087037">
        <w:rPr>
          <w:rFonts w:ascii="Times New Roman" w:hAnsi="Times New Roman" w:cs="Times New Roman"/>
          <w:sz w:val="28"/>
          <w:szCs w:val="28"/>
        </w:rPr>
        <w:t xml:space="preserve">, получив доклады </w:t>
      </w:r>
      <w:r>
        <w:rPr>
          <w:rFonts w:ascii="Times New Roman" w:hAnsi="Times New Roman" w:cs="Times New Roman"/>
          <w:sz w:val="28"/>
          <w:szCs w:val="28"/>
        </w:rPr>
        <w:t>ГСК</w:t>
      </w:r>
      <w:r w:rsidRPr="00087037">
        <w:rPr>
          <w:rFonts w:ascii="Times New Roman" w:hAnsi="Times New Roman" w:cs="Times New Roman"/>
          <w:sz w:val="28"/>
          <w:szCs w:val="28"/>
        </w:rPr>
        <w:t xml:space="preserve"> соревнований</w:t>
      </w:r>
      <w:r w:rsidR="00AC7F23">
        <w:rPr>
          <w:rFonts w:ascii="Times New Roman" w:hAnsi="Times New Roman" w:cs="Times New Roman"/>
          <w:sz w:val="28"/>
          <w:szCs w:val="28"/>
        </w:rPr>
        <w:t>,</w:t>
      </w:r>
      <w:r w:rsidRPr="00087037">
        <w:rPr>
          <w:rFonts w:ascii="Times New Roman" w:hAnsi="Times New Roman" w:cs="Times New Roman"/>
          <w:sz w:val="28"/>
          <w:szCs w:val="28"/>
        </w:rPr>
        <w:t xml:space="preserve"> обязана рассмотреть обстоятельства по существу</w:t>
      </w:r>
      <w:r>
        <w:rPr>
          <w:rFonts w:ascii="Times New Roman" w:hAnsi="Times New Roman" w:cs="Times New Roman"/>
          <w:sz w:val="28"/>
          <w:szCs w:val="28"/>
        </w:rPr>
        <w:t xml:space="preserve"> вопроса</w:t>
      </w:r>
      <w:r w:rsidRPr="00087037">
        <w:rPr>
          <w:rFonts w:ascii="Times New Roman" w:hAnsi="Times New Roman" w:cs="Times New Roman"/>
          <w:sz w:val="28"/>
          <w:szCs w:val="28"/>
        </w:rPr>
        <w:t xml:space="preserve"> и принять решение в соответствии с </w:t>
      </w:r>
      <w:r w:rsidR="00D13707" w:rsidRPr="00087037">
        <w:rPr>
          <w:rFonts w:ascii="Times New Roman" w:hAnsi="Times New Roman" w:cs="Times New Roman"/>
          <w:sz w:val="28"/>
          <w:szCs w:val="28"/>
        </w:rPr>
        <w:t>Положением</w:t>
      </w:r>
      <w:r w:rsidRPr="00087037">
        <w:rPr>
          <w:rFonts w:ascii="Times New Roman" w:hAnsi="Times New Roman" w:cs="Times New Roman"/>
          <w:sz w:val="28"/>
          <w:szCs w:val="28"/>
        </w:rPr>
        <w:t xml:space="preserve"> о дисциплинарной комиссии.</w:t>
      </w:r>
    </w:p>
    <w:p w14:paraId="54F926D5" w14:textId="77777777" w:rsidR="007927A2" w:rsidRPr="000537A5" w:rsidRDefault="007927A2" w:rsidP="00FE1941">
      <w:pPr>
        <w:pStyle w:val="1"/>
        <w:numPr>
          <w:ilvl w:val="0"/>
          <w:numId w:val="3"/>
        </w:numPr>
        <w:spacing w:before="120" w:after="120" w:line="276" w:lineRule="auto"/>
        <w:ind w:left="357" w:hanging="357"/>
        <w:jc w:val="center"/>
        <w:rPr>
          <w:rFonts w:ascii="Times New Roman" w:hAnsi="Times New Roman" w:cs="Times New Roman"/>
          <w:color w:val="auto"/>
          <w:sz w:val="28"/>
          <w:szCs w:val="28"/>
        </w:rPr>
      </w:pPr>
      <w:bookmarkStart w:id="28" w:name="_Toc114132792"/>
      <w:r w:rsidRPr="00D46582">
        <w:rPr>
          <w:rFonts w:ascii="Times New Roman" w:hAnsi="Times New Roman" w:cs="Times New Roman"/>
          <w:color w:val="auto"/>
          <w:sz w:val="28"/>
          <w:szCs w:val="28"/>
        </w:rPr>
        <w:t>СУДЬИ И ИХ ОБЯЗАННОСТИ</w:t>
      </w:r>
      <w:bookmarkEnd w:id="28"/>
    </w:p>
    <w:p w14:paraId="7553A473" w14:textId="579A23A4" w:rsidR="007927A2" w:rsidRPr="00B420FC" w:rsidRDefault="007927A2" w:rsidP="00FE1941">
      <w:pPr>
        <w:pStyle w:val="1"/>
        <w:numPr>
          <w:ilvl w:val="1"/>
          <w:numId w:val="3"/>
        </w:numPr>
        <w:spacing w:before="120" w:after="120" w:line="276" w:lineRule="auto"/>
        <w:ind w:left="0" w:firstLine="720"/>
        <w:rPr>
          <w:rFonts w:ascii="Times New Roman" w:hAnsi="Times New Roman" w:cs="Times New Roman"/>
          <w:b w:val="0"/>
          <w:color w:val="auto"/>
          <w:sz w:val="28"/>
          <w:szCs w:val="28"/>
        </w:rPr>
      </w:pPr>
      <w:bookmarkStart w:id="29" w:name="_Toc114132793"/>
      <w:r>
        <w:rPr>
          <w:rFonts w:ascii="Times New Roman" w:hAnsi="Times New Roman" w:cs="Times New Roman"/>
          <w:b w:val="0"/>
          <w:color w:val="auto"/>
          <w:sz w:val="28"/>
          <w:szCs w:val="28"/>
        </w:rPr>
        <w:t xml:space="preserve">общие права </w:t>
      </w:r>
      <w:r w:rsidRPr="00B420FC">
        <w:rPr>
          <w:rFonts w:ascii="Times New Roman" w:hAnsi="Times New Roman" w:cs="Times New Roman"/>
          <w:b w:val="0"/>
          <w:color w:val="auto"/>
          <w:sz w:val="28"/>
          <w:szCs w:val="28"/>
        </w:rPr>
        <w:t>Судей</w:t>
      </w:r>
      <w:r w:rsidR="00332750">
        <w:rPr>
          <w:rFonts w:ascii="Times New Roman" w:hAnsi="Times New Roman" w:cs="Times New Roman"/>
          <w:b w:val="0"/>
          <w:color w:val="auto"/>
          <w:sz w:val="28"/>
          <w:szCs w:val="28"/>
        </w:rPr>
        <w:t xml:space="preserve"> (С10</w:t>
      </w:r>
      <w:r w:rsidR="00332750">
        <w:rPr>
          <w:rStyle w:val="a7"/>
          <w:rFonts w:ascii="Times New Roman" w:hAnsi="Times New Roman" w:cs="Times New Roman"/>
          <w:b w:val="0"/>
          <w:color w:val="auto"/>
          <w:sz w:val="28"/>
          <w:szCs w:val="28"/>
        </w:rPr>
        <w:footnoteReference w:id="1"/>
      </w:r>
      <w:r w:rsidR="00332750">
        <w:rPr>
          <w:rFonts w:ascii="Times New Roman" w:hAnsi="Times New Roman" w:cs="Times New Roman"/>
          <w:b w:val="0"/>
          <w:color w:val="auto"/>
          <w:sz w:val="28"/>
          <w:szCs w:val="28"/>
        </w:rPr>
        <w:t>)</w:t>
      </w:r>
      <w:bookmarkEnd w:id="29"/>
    </w:p>
    <w:p w14:paraId="2A2E9EB2" w14:textId="22DE866B" w:rsidR="006730CC" w:rsidRPr="0063696F" w:rsidRDefault="007927A2" w:rsidP="001B46D9">
      <w:pPr>
        <w:spacing w:line="276" w:lineRule="auto"/>
        <w:ind w:firstLine="709"/>
        <w:jc w:val="both"/>
        <w:rPr>
          <w:rFonts w:ascii="Times New Roman" w:hAnsi="Times New Roman" w:cs="Times New Roman"/>
          <w:sz w:val="28"/>
          <w:szCs w:val="28"/>
          <w:lang w:eastAsia="ru-RU"/>
        </w:rPr>
      </w:pPr>
      <w:r w:rsidRPr="006730CC">
        <w:rPr>
          <w:rFonts w:ascii="Times New Roman" w:hAnsi="Times New Roman" w:cs="Times New Roman"/>
          <w:sz w:val="28"/>
          <w:szCs w:val="28"/>
          <w:lang w:eastAsia="ru-RU"/>
        </w:rPr>
        <w:t xml:space="preserve">Судья разрешает любые споры между командами, независимо от того, прописаны </w:t>
      </w:r>
      <w:r w:rsidRPr="0063696F">
        <w:rPr>
          <w:rFonts w:ascii="Times New Roman" w:hAnsi="Times New Roman" w:cs="Times New Roman"/>
          <w:sz w:val="28"/>
          <w:szCs w:val="28"/>
          <w:lang w:eastAsia="ru-RU"/>
        </w:rPr>
        <w:t xml:space="preserve">они </w:t>
      </w:r>
      <w:r w:rsidR="00224A93" w:rsidRPr="0063696F">
        <w:rPr>
          <w:rFonts w:ascii="Times New Roman" w:hAnsi="Times New Roman" w:cs="Times New Roman"/>
          <w:sz w:val="28"/>
          <w:szCs w:val="28"/>
          <w:lang w:eastAsia="ru-RU"/>
        </w:rPr>
        <w:t>настоящими Правилами</w:t>
      </w:r>
      <w:r w:rsidRPr="0063696F">
        <w:rPr>
          <w:rFonts w:ascii="Times New Roman" w:hAnsi="Times New Roman" w:cs="Times New Roman"/>
          <w:sz w:val="28"/>
          <w:szCs w:val="28"/>
          <w:lang w:eastAsia="ru-RU"/>
        </w:rPr>
        <w:t xml:space="preserve"> или нет.</w:t>
      </w:r>
      <w:r w:rsidR="001B46D9" w:rsidRPr="0063696F">
        <w:rPr>
          <w:rFonts w:ascii="Times New Roman" w:hAnsi="Times New Roman" w:cs="Times New Roman"/>
          <w:sz w:val="28"/>
          <w:szCs w:val="28"/>
          <w:lang w:eastAsia="ru-RU"/>
        </w:rPr>
        <w:t xml:space="preserve"> </w:t>
      </w:r>
      <w:r w:rsidRPr="0063696F">
        <w:rPr>
          <w:rFonts w:ascii="Times New Roman" w:hAnsi="Times New Roman" w:cs="Times New Roman"/>
          <w:sz w:val="28"/>
          <w:szCs w:val="28"/>
          <w:lang w:eastAsia="ru-RU"/>
        </w:rPr>
        <w:t xml:space="preserve">Судья может вмешаться </w:t>
      </w:r>
      <w:r w:rsidR="0024268A">
        <w:rPr>
          <w:rFonts w:ascii="Times New Roman" w:hAnsi="Times New Roman" w:cs="Times New Roman"/>
          <w:sz w:val="28"/>
          <w:szCs w:val="28"/>
          <w:lang w:eastAsia="ru-RU"/>
        </w:rPr>
        <w:br/>
      </w:r>
      <w:r w:rsidRPr="0063696F">
        <w:rPr>
          <w:rFonts w:ascii="Times New Roman" w:hAnsi="Times New Roman" w:cs="Times New Roman"/>
          <w:sz w:val="28"/>
          <w:szCs w:val="28"/>
          <w:lang w:eastAsia="ru-RU"/>
        </w:rPr>
        <w:t xml:space="preserve">в любой момент во время соревнований и дать указания по размещению камней на площадке, поведению игроков и соблюдению </w:t>
      </w:r>
      <w:r w:rsidR="00224A93" w:rsidRPr="0063696F">
        <w:rPr>
          <w:rFonts w:ascii="Times New Roman" w:hAnsi="Times New Roman" w:cs="Times New Roman"/>
          <w:sz w:val="28"/>
          <w:szCs w:val="28"/>
          <w:lang w:eastAsia="ru-RU"/>
        </w:rPr>
        <w:t>настоящих Правил</w:t>
      </w:r>
      <w:r w:rsidRPr="0063696F">
        <w:rPr>
          <w:rFonts w:ascii="Times New Roman" w:hAnsi="Times New Roman" w:cs="Times New Roman"/>
          <w:sz w:val="28"/>
          <w:szCs w:val="28"/>
          <w:lang w:eastAsia="ru-RU"/>
        </w:rPr>
        <w:t xml:space="preserve">. </w:t>
      </w:r>
    </w:p>
    <w:p w14:paraId="598AEA54" w14:textId="77777777" w:rsidR="006730CC" w:rsidRPr="0063696F" w:rsidRDefault="007927A2" w:rsidP="006730CC">
      <w:pPr>
        <w:spacing w:line="276" w:lineRule="auto"/>
        <w:ind w:firstLine="709"/>
        <w:jc w:val="both"/>
        <w:rPr>
          <w:rFonts w:ascii="Times New Roman" w:hAnsi="Times New Roman" w:cs="Times New Roman"/>
          <w:sz w:val="28"/>
          <w:szCs w:val="28"/>
          <w:lang w:eastAsia="ru-RU"/>
        </w:rPr>
      </w:pPr>
      <w:r w:rsidRPr="0063696F">
        <w:rPr>
          <w:rFonts w:ascii="Times New Roman" w:hAnsi="Times New Roman" w:cs="Times New Roman"/>
          <w:sz w:val="28"/>
          <w:szCs w:val="28"/>
          <w:lang w:eastAsia="ru-RU"/>
        </w:rPr>
        <w:t>Главный судья может вмешаться в любой момент игры и дать такие указания, относящиеся к проведению игры, которые он считает правильными.</w:t>
      </w:r>
    </w:p>
    <w:p w14:paraId="414C8649" w14:textId="77777777" w:rsidR="007927A2" w:rsidRPr="0063696F" w:rsidRDefault="007927A2" w:rsidP="006730CC">
      <w:pPr>
        <w:spacing w:line="276" w:lineRule="auto"/>
        <w:ind w:firstLine="709"/>
        <w:jc w:val="both"/>
        <w:rPr>
          <w:rFonts w:ascii="Times New Roman" w:hAnsi="Times New Roman" w:cs="Times New Roman"/>
          <w:sz w:val="28"/>
          <w:szCs w:val="28"/>
          <w:lang w:eastAsia="ru-RU"/>
        </w:rPr>
      </w:pPr>
      <w:r w:rsidRPr="0063696F">
        <w:rPr>
          <w:rFonts w:ascii="Times New Roman" w:hAnsi="Times New Roman" w:cs="Times New Roman"/>
          <w:sz w:val="28"/>
          <w:szCs w:val="28"/>
          <w:lang w:eastAsia="ru-RU"/>
        </w:rPr>
        <w:t>Судья может задержать игру по какой-либо причине и определить время задержки.</w:t>
      </w:r>
    </w:p>
    <w:p w14:paraId="72A7A2FE" w14:textId="4DD78D7D" w:rsidR="0001205D" w:rsidRPr="00224A93" w:rsidRDefault="007927A2" w:rsidP="0001205D">
      <w:pPr>
        <w:spacing w:line="276" w:lineRule="auto"/>
        <w:ind w:firstLine="709"/>
        <w:jc w:val="both"/>
        <w:rPr>
          <w:rFonts w:ascii="Times New Roman" w:hAnsi="Times New Roman" w:cs="Times New Roman"/>
          <w:sz w:val="28"/>
          <w:szCs w:val="28"/>
          <w:lang w:eastAsia="ru-RU"/>
        </w:rPr>
      </w:pPr>
      <w:r w:rsidRPr="0063696F">
        <w:rPr>
          <w:rFonts w:ascii="Times New Roman" w:hAnsi="Times New Roman" w:cs="Times New Roman"/>
          <w:sz w:val="28"/>
          <w:szCs w:val="28"/>
          <w:lang w:eastAsia="ru-RU"/>
        </w:rPr>
        <w:t xml:space="preserve">Любые вопросы, касающиеся </w:t>
      </w:r>
      <w:r w:rsidR="00224A93" w:rsidRPr="0063696F">
        <w:rPr>
          <w:rFonts w:ascii="Times New Roman" w:hAnsi="Times New Roman" w:cs="Times New Roman"/>
          <w:sz w:val="28"/>
          <w:szCs w:val="28"/>
          <w:lang w:eastAsia="ru-RU"/>
        </w:rPr>
        <w:t>настоящих Правил</w:t>
      </w:r>
      <w:r w:rsidRPr="0063696F">
        <w:rPr>
          <w:rFonts w:ascii="Times New Roman" w:hAnsi="Times New Roman" w:cs="Times New Roman"/>
          <w:sz w:val="28"/>
          <w:szCs w:val="28"/>
          <w:lang w:eastAsia="ru-RU"/>
        </w:rPr>
        <w:t xml:space="preserve">, решаются судьями. </w:t>
      </w:r>
      <w:r w:rsidR="0024268A">
        <w:rPr>
          <w:rFonts w:ascii="Times New Roman" w:hAnsi="Times New Roman" w:cs="Times New Roman"/>
          <w:sz w:val="28"/>
          <w:szCs w:val="28"/>
          <w:lang w:eastAsia="ru-RU"/>
        </w:rPr>
        <w:br/>
      </w:r>
      <w:r w:rsidRPr="0063696F">
        <w:rPr>
          <w:rFonts w:ascii="Times New Roman" w:hAnsi="Times New Roman" w:cs="Times New Roman"/>
          <w:sz w:val="28"/>
          <w:szCs w:val="28"/>
          <w:lang w:eastAsia="ru-RU"/>
        </w:rPr>
        <w:t>В случае подачи протеста на решение судьи, окончательное</w:t>
      </w:r>
      <w:r w:rsidRPr="000537A5">
        <w:rPr>
          <w:rFonts w:ascii="Times New Roman" w:hAnsi="Times New Roman" w:cs="Times New Roman"/>
          <w:sz w:val="28"/>
          <w:szCs w:val="28"/>
          <w:lang w:eastAsia="ru-RU"/>
        </w:rPr>
        <w:t xml:space="preserve"> решение принимает главный </w:t>
      </w:r>
      <w:r w:rsidRPr="00224A93">
        <w:rPr>
          <w:rFonts w:ascii="Times New Roman" w:hAnsi="Times New Roman" w:cs="Times New Roman"/>
          <w:sz w:val="28"/>
          <w:szCs w:val="28"/>
          <w:lang w:eastAsia="ru-RU"/>
        </w:rPr>
        <w:t>судья</w:t>
      </w:r>
      <w:r w:rsidR="0001205D" w:rsidRPr="00224A93">
        <w:rPr>
          <w:rFonts w:ascii="Times New Roman" w:hAnsi="Times New Roman" w:cs="Times New Roman"/>
          <w:sz w:val="28"/>
          <w:szCs w:val="28"/>
          <w:lang w:eastAsia="ru-RU"/>
        </w:rPr>
        <w:t xml:space="preserve"> (или, в его отсутствие, </w:t>
      </w:r>
      <w:r w:rsidR="0097225E" w:rsidRPr="00224A93">
        <w:rPr>
          <w:rFonts w:ascii="Times New Roman" w:hAnsi="Times New Roman" w:cs="Times New Roman"/>
          <w:sz w:val="28"/>
          <w:szCs w:val="28"/>
          <w:lang w:eastAsia="ru-RU"/>
        </w:rPr>
        <w:t>заместитель</w:t>
      </w:r>
      <w:r w:rsidR="0001205D" w:rsidRPr="00224A93">
        <w:rPr>
          <w:rFonts w:ascii="Times New Roman" w:hAnsi="Times New Roman" w:cs="Times New Roman"/>
          <w:sz w:val="28"/>
          <w:szCs w:val="28"/>
          <w:lang w:eastAsia="ru-RU"/>
        </w:rPr>
        <w:t xml:space="preserve"> главного судьи</w:t>
      </w:r>
      <w:r w:rsidR="0097225E" w:rsidRPr="00224A93">
        <w:rPr>
          <w:rFonts w:ascii="Times New Roman" w:hAnsi="Times New Roman" w:cs="Times New Roman"/>
          <w:sz w:val="28"/>
          <w:szCs w:val="28"/>
          <w:lang w:eastAsia="ru-RU"/>
        </w:rPr>
        <w:t xml:space="preserve"> или судья, уполномоченный исполнять обязанности главного судьи</w:t>
      </w:r>
      <w:r w:rsidR="0001205D" w:rsidRPr="00224A93">
        <w:rPr>
          <w:rFonts w:ascii="Times New Roman" w:hAnsi="Times New Roman" w:cs="Times New Roman"/>
          <w:sz w:val="28"/>
          <w:szCs w:val="28"/>
          <w:lang w:eastAsia="ru-RU"/>
        </w:rPr>
        <w:t>)</w:t>
      </w:r>
      <w:r w:rsidRPr="00224A93">
        <w:rPr>
          <w:rFonts w:ascii="Times New Roman" w:hAnsi="Times New Roman" w:cs="Times New Roman"/>
          <w:sz w:val="28"/>
          <w:szCs w:val="28"/>
          <w:lang w:eastAsia="ru-RU"/>
        </w:rPr>
        <w:t>.</w:t>
      </w:r>
    </w:p>
    <w:p w14:paraId="39568C3D" w14:textId="615BCD59" w:rsidR="007927A2" w:rsidRPr="000537A5" w:rsidRDefault="007927A2" w:rsidP="0020395A">
      <w:pPr>
        <w:spacing w:line="276" w:lineRule="auto"/>
        <w:ind w:firstLine="709"/>
        <w:jc w:val="both"/>
        <w:rPr>
          <w:rFonts w:ascii="Times New Roman" w:hAnsi="Times New Roman" w:cs="Times New Roman"/>
          <w:sz w:val="28"/>
          <w:szCs w:val="28"/>
          <w:lang w:eastAsia="ru-RU"/>
        </w:rPr>
      </w:pPr>
      <w:r w:rsidRPr="00224A93">
        <w:rPr>
          <w:rFonts w:ascii="Times New Roman" w:hAnsi="Times New Roman" w:cs="Times New Roman"/>
          <w:sz w:val="28"/>
          <w:szCs w:val="28"/>
          <w:lang w:eastAsia="ru-RU"/>
        </w:rPr>
        <w:t xml:space="preserve">Главный судья может отстранить от участия в матче игрока, тренера или официального представителя команды за </w:t>
      </w:r>
      <w:r w:rsidR="0097225E" w:rsidRPr="00224A93">
        <w:rPr>
          <w:rFonts w:ascii="Times New Roman" w:hAnsi="Times New Roman" w:cs="Times New Roman"/>
          <w:sz w:val="28"/>
          <w:szCs w:val="28"/>
          <w:lang w:eastAsia="ru-RU"/>
        </w:rPr>
        <w:t>неспортивное</w:t>
      </w:r>
      <w:r w:rsidRPr="00224A93">
        <w:rPr>
          <w:rFonts w:ascii="Times New Roman" w:hAnsi="Times New Roman" w:cs="Times New Roman"/>
          <w:sz w:val="28"/>
          <w:szCs w:val="28"/>
          <w:lang w:eastAsia="ru-RU"/>
        </w:rPr>
        <w:t xml:space="preserve"> пов</w:t>
      </w:r>
      <w:r w:rsidRPr="000537A5">
        <w:rPr>
          <w:rFonts w:ascii="Times New Roman" w:hAnsi="Times New Roman" w:cs="Times New Roman"/>
          <w:sz w:val="28"/>
          <w:szCs w:val="28"/>
          <w:lang w:eastAsia="ru-RU"/>
        </w:rPr>
        <w:t xml:space="preserve">едение или нецензурные выражения. Человек, </w:t>
      </w:r>
      <w:r w:rsidR="00EB4E6F">
        <w:rPr>
          <w:rFonts w:ascii="Times New Roman" w:hAnsi="Times New Roman" w:cs="Times New Roman"/>
          <w:sz w:val="28"/>
          <w:szCs w:val="28"/>
          <w:lang w:eastAsia="ru-RU"/>
        </w:rPr>
        <w:t>от</w:t>
      </w:r>
      <w:r w:rsidRPr="000537A5">
        <w:rPr>
          <w:rFonts w:ascii="Times New Roman" w:hAnsi="Times New Roman" w:cs="Times New Roman"/>
          <w:sz w:val="28"/>
          <w:szCs w:val="28"/>
          <w:lang w:eastAsia="ru-RU"/>
        </w:rPr>
        <w:t xml:space="preserve">странённый от участия в матче, должен покинуть </w:t>
      </w:r>
      <w:r w:rsidRPr="00224A93">
        <w:rPr>
          <w:rFonts w:ascii="Times New Roman" w:hAnsi="Times New Roman" w:cs="Times New Roman"/>
          <w:sz w:val="28"/>
          <w:szCs w:val="28"/>
          <w:lang w:eastAsia="ru-RU"/>
        </w:rPr>
        <w:t xml:space="preserve">зону проведения соревнований и не может принимать какое-либо дальнейшее участие в данном матче. Если игрок </w:t>
      </w:r>
      <w:r w:rsidR="0097225E" w:rsidRPr="00224A93">
        <w:rPr>
          <w:rFonts w:ascii="Times New Roman" w:hAnsi="Times New Roman" w:cs="Times New Roman"/>
          <w:sz w:val="28"/>
          <w:szCs w:val="28"/>
          <w:lang w:eastAsia="ru-RU"/>
        </w:rPr>
        <w:t>отстранён</w:t>
      </w:r>
      <w:r w:rsidRPr="00224A93">
        <w:rPr>
          <w:rFonts w:ascii="Times New Roman" w:hAnsi="Times New Roman" w:cs="Times New Roman"/>
          <w:sz w:val="28"/>
          <w:szCs w:val="28"/>
          <w:lang w:eastAsia="ru-RU"/>
        </w:rPr>
        <w:t xml:space="preserve"> от участия </w:t>
      </w:r>
      <w:r w:rsidR="0024268A">
        <w:rPr>
          <w:rFonts w:ascii="Times New Roman" w:hAnsi="Times New Roman" w:cs="Times New Roman"/>
          <w:sz w:val="28"/>
          <w:szCs w:val="28"/>
          <w:lang w:eastAsia="ru-RU"/>
        </w:rPr>
        <w:br/>
      </w:r>
      <w:r w:rsidRPr="00224A93">
        <w:rPr>
          <w:rFonts w:ascii="Times New Roman" w:hAnsi="Times New Roman" w:cs="Times New Roman"/>
          <w:sz w:val="28"/>
          <w:szCs w:val="28"/>
          <w:lang w:eastAsia="ru-RU"/>
        </w:rPr>
        <w:t xml:space="preserve">в матче, </w:t>
      </w:r>
      <w:r w:rsidR="0097225E" w:rsidRPr="00224A93">
        <w:rPr>
          <w:rFonts w:ascii="Times New Roman" w:hAnsi="Times New Roman" w:cs="Times New Roman"/>
          <w:sz w:val="28"/>
          <w:szCs w:val="28"/>
          <w:lang w:eastAsia="ru-RU"/>
        </w:rPr>
        <w:t>участие</w:t>
      </w:r>
      <w:r w:rsidRPr="00224A93">
        <w:rPr>
          <w:rFonts w:ascii="Times New Roman" w:hAnsi="Times New Roman" w:cs="Times New Roman"/>
          <w:sz w:val="28"/>
          <w:szCs w:val="28"/>
          <w:lang w:eastAsia="ru-RU"/>
        </w:rPr>
        <w:t xml:space="preserve"> вместо него</w:t>
      </w:r>
      <w:r w:rsidRPr="000537A5">
        <w:rPr>
          <w:rFonts w:ascii="Times New Roman" w:hAnsi="Times New Roman" w:cs="Times New Roman"/>
          <w:sz w:val="28"/>
          <w:szCs w:val="28"/>
          <w:lang w:eastAsia="ru-RU"/>
        </w:rPr>
        <w:t xml:space="preserve"> запасного игрока не допускается.</w:t>
      </w:r>
    </w:p>
    <w:p w14:paraId="15C01026" w14:textId="54DBC5CE" w:rsidR="007927A2" w:rsidRPr="0089313D" w:rsidRDefault="007927A2" w:rsidP="0089313D">
      <w:pPr>
        <w:spacing w:line="276" w:lineRule="auto"/>
        <w:ind w:firstLine="709"/>
        <w:jc w:val="both"/>
        <w:rPr>
          <w:rFonts w:ascii="Times New Roman" w:hAnsi="Times New Roman" w:cs="Times New Roman"/>
          <w:sz w:val="28"/>
          <w:szCs w:val="28"/>
          <w:lang w:eastAsia="ru-RU"/>
        </w:rPr>
      </w:pPr>
      <w:r w:rsidRPr="000537A5">
        <w:rPr>
          <w:rFonts w:ascii="Times New Roman" w:hAnsi="Times New Roman" w:cs="Times New Roman"/>
          <w:sz w:val="28"/>
          <w:szCs w:val="28"/>
          <w:lang w:eastAsia="ru-RU"/>
        </w:rPr>
        <w:t xml:space="preserve">Главный </w:t>
      </w:r>
      <w:r w:rsidRPr="0063696F">
        <w:rPr>
          <w:rFonts w:ascii="Times New Roman" w:hAnsi="Times New Roman" w:cs="Times New Roman"/>
          <w:sz w:val="28"/>
          <w:szCs w:val="28"/>
          <w:lang w:eastAsia="ru-RU"/>
        </w:rPr>
        <w:t>судья может порекомендовать уполномоченным официальным лицам</w:t>
      </w:r>
      <w:r w:rsidR="00224A93" w:rsidRPr="0063696F">
        <w:rPr>
          <w:rFonts w:ascii="Times New Roman" w:hAnsi="Times New Roman" w:cs="Times New Roman"/>
          <w:sz w:val="28"/>
          <w:szCs w:val="28"/>
          <w:lang w:eastAsia="ru-RU"/>
        </w:rPr>
        <w:t xml:space="preserve"> Федерации</w:t>
      </w:r>
      <w:r w:rsidRPr="0063696F">
        <w:rPr>
          <w:rFonts w:ascii="Times New Roman" w:hAnsi="Times New Roman" w:cs="Times New Roman"/>
          <w:sz w:val="28"/>
          <w:szCs w:val="28"/>
          <w:lang w:eastAsia="ru-RU"/>
        </w:rPr>
        <w:t xml:space="preserve"> дисквалифицировать</w:t>
      </w:r>
      <w:r w:rsidRPr="000537A5">
        <w:rPr>
          <w:rFonts w:ascii="Times New Roman" w:hAnsi="Times New Roman" w:cs="Times New Roman"/>
          <w:sz w:val="28"/>
          <w:szCs w:val="28"/>
          <w:lang w:eastAsia="ru-RU"/>
        </w:rPr>
        <w:t xml:space="preserve"> или временно отстранить любого игрока, тренера или официального представителя команды от текущего или будущего соревнования.</w:t>
      </w:r>
    </w:p>
    <w:p w14:paraId="04382C5E" w14:textId="77777777" w:rsidR="007927A2" w:rsidRPr="008E6163" w:rsidRDefault="007927A2" w:rsidP="00FE1941">
      <w:pPr>
        <w:pStyle w:val="1"/>
        <w:numPr>
          <w:ilvl w:val="1"/>
          <w:numId w:val="3"/>
        </w:numPr>
        <w:spacing w:before="120" w:after="120" w:line="276" w:lineRule="auto"/>
        <w:ind w:left="0" w:firstLine="720"/>
        <w:rPr>
          <w:rFonts w:ascii="Times New Roman" w:hAnsi="Times New Roman" w:cs="Times New Roman"/>
          <w:b w:val="0"/>
          <w:color w:val="auto"/>
          <w:sz w:val="28"/>
          <w:szCs w:val="28"/>
        </w:rPr>
      </w:pPr>
      <w:bookmarkStart w:id="30" w:name="_Toc431807692"/>
      <w:bookmarkStart w:id="31" w:name="_Toc114132794"/>
      <w:r w:rsidRPr="008E6163">
        <w:rPr>
          <w:rFonts w:ascii="Times New Roman" w:hAnsi="Times New Roman" w:cs="Times New Roman"/>
          <w:b w:val="0"/>
          <w:color w:val="auto"/>
          <w:sz w:val="28"/>
          <w:szCs w:val="28"/>
        </w:rPr>
        <w:t>СОСТАВ СУДЕЙСКОЙ КОЛЛЕГИИ</w:t>
      </w:r>
      <w:bookmarkEnd w:id="30"/>
      <w:bookmarkEnd w:id="31"/>
    </w:p>
    <w:p w14:paraId="7A0ACC37" w14:textId="77777777" w:rsidR="007927A2" w:rsidRPr="00B420FC" w:rsidRDefault="007927A2" w:rsidP="007927A2">
      <w:pPr>
        <w:spacing w:line="276" w:lineRule="auto"/>
        <w:ind w:firstLine="720"/>
        <w:jc w:val="both"/>
        <w:rPr>
          <w:rFonts w:ascii="Times New Roman" w:hAnsi="Times New Roman" w:cs="Times New Roman"/>
          <w:sz w:val="28"/>
          <w:szCs w:val="28"/>
        </w:rPr>
      </w:pPr>
      <w:r w:rsidRPr="00B420FC">
        <w:rPr>
          <w:rFonts w:ascii="Times New Roman" w:hAnsi="Times New Roman" w:cs="Times New Roman"/>
          <w:sz w:val="28"/>
          <w:szCs w:val="28"/>
        </w:rPr>
        <w:t>В состав судейской коллегии соревнования входят:</w:t>
      </w:r>
    </w:p>
    <w:p w14:paraId="0B49516B" w14:textId="77777777" w:rsidR="007927A2" w:rsidRPr="00B420FC" w:rsidRDefault="007927A2" w:rsidP="00FE1941">
      <w:pPr>
        <w:pStyle w:val="ad"/>
        <w:numPr>
          <w:ilvl w:val="0"/>
          <w:numId w:val="47"/>
        </w:numPr>
        <w:spacing w:line="276" w:lineRule="auto"/>
        <w:jc w:val="both"/>
        <w:rPr>
          <w:rFonts w:ascii="Times New Roman" w:hAnsi="Times New Roman" w:cs="Times New Roman"/>
          <w:sz w:val="28"/>
          <w:szCs w:val="28"/>
        </w:rPr>
      </w:pPr>
      <w:r w:rsidRPr="00B420FC">
        <w:rPr>
          <w:rFonts w:ascii="Times New Roman" w:hAnsi="Times New Roman" w:cs="Times New Roman"/>
          <w:sz w:val="28"/>
          <w:szCs w:val="28"/>
        </w:rPr>
        <w:t>главный судья соревнований;</w:t>
      </w:r>
    </w:p>
    <w:p w14:paraId="16C53E08" w14:textId="77777777" w:rsidR="007927A2" w:rsidRPr="00B420FC" w:rsidRDefault="007927A2" w:rsidP="00FE1941">
      <w:pPr>
        <w:pStyle w:val="ad"/>
        <w:numPr>
          <w:ilvl w:val="0"/>
          <w:numId w:val="47"/>
        </w:numPr>
        <w:spacing w:line="276" w:lineRule="auto"/>
        <w:jc w:val="both"/>
        <w:rPr>
          <w:rFonts w:ascii="Times New Roman" w:hAnsi="Times New Roman" w:cs="Times New Roman"/>
          <w:sz w:val="28"/>
          <w:szCs w:val="28"/>
        </w:rPr>
      </w:pPr>
      <w:r w:rsidRPr="00B420FC">
        <w:rPr>
          <w:rFonts w:ascii="Times New Roman" w:hAnsi="Times New Roman" w:cs="Times New Roman"/>
          <w:sz w:val="28"/>
          <w:szCs w:val="28"/>
        </w:rPr>
        <w:lastRenderedPageBreak/>
        <w:t>заместитель главного судьи соревнований;</w:t>
      </w:r>
    </w:p>
    <w:p w14:paraId="27E96950" w14:textId="77777777" w:rsidR="007927A2" w:rsidRPr="00B420FC" w:rsidRDefault="007927A2" w:rsidP="00FE1941">
      <w:pPr>
        <w:pStyle w:val="ad"/>
        <w:numPr>
          <w:ilvl w:val="0"/>
          <w:numId w:val="47"/>
        </w:numPr>
        <w:spacing w:line="276" w:lineRule="auto"/>
        <w:jc w:val="both"/>
        <w:rPr>
          <w:rFonts w:ascii="Times New Roman" w:hAnsi="Times New Roman" w:cs="Times New Roman"/>
          <w:sz w:val="28"/>
          <w:szCs w:val="28"/>
        </w:rPr>
      </w:pPr>
      <w:r w:rsidRPr="00B420FC">
        <w:rPr>
          <w:rFonts w:ascii="Times New Roman" w:hAnsi="Times New Roman" w:cs="Times New Roman"/>
          <w:sz w:val="28"/>
          <w:szCs w:val="28"/>
        </w:rPr>
        <w:t>главный секретарь соревнований;</w:t>
      </w:r>
    </w:p>
    <w:p w14:paraId="4079E293" w14:textId="77777777" w:rsidR="007927A2" w:rsidRPr="00B420FC" w:rsidRDefault="007927A2" w:rsidP="00FE1941">
      <w:pPr>
        <w:pStyle w:val="ad"/>
        <w:numPr>
          <w:ilvl w:val="0"/>
          <w:numId w:val="47"/>
        </w:numPr>
        <w:spacing w:line="276" w:lineRule="auto"/>
        <w:jc w:val="both"/>
        <w:rPr>
          <w:rFonts w:ascii="Times New Roman" w:hAnsi="Times New Roman" w:cs="Times New Roman"/>
          <w:sz w:val="28"/>
          <w:szCs w:val="28"/>
        </w:rPr>
      </w:pPr>
      <w:r w:rsidRPr="00B420FC">
        <w:rPr>
          <w:rFonts w:ascii="Times New Roman" w:hAnsi="Times New Roman" w:cs="Times New Roman"/>
          <w:sz w:val="28"/>
          <w:szCs w:val="28"/>
        </w:rPr>
        <w:t>заместитель главного секретаря соревнований;</w:t>
      </w:r>
    </w:p>
    <w:p w14:paraId="1EF60A4E" w14:textId="77777777" w:rsidR="007927A2" w:rsidRPr="00B420FC" w:rsidRDefault="007927A2" w:rsidP="00FE1941">
      <w:pPr>
        <w:pStyle w:val="ad"/>
        <w:numPr>
          <w:ilvl w:val="0"/>
          <w:numId w:val="47"/>
        </w:numPr>
        <w:spacing w:line="276" w:lineRule="auto"/>
        <w:jc w:val="both"/>
        <w:rPr>
          <w:rFonts w:ascii="Times New Roman" w:hAnsi="Times New Roman" w:cs="Times New Roman"/>
          <w:sz w:val="28"/>
          <w:szCs w:val="28"/>
        </w:rPr>
      </w:pPr>
      <w:r w:rsidRPr="00B420FC">
        <w:rPr>
          <w:rFonts w:ascii="Times New Roman" w:hAnsi="Times New Roman" w:cs="Times New Roman"/>
          <w:sz w:val="28"/>
          <w:szCs w:val="28"/>
        </w:rPr>
        <w:t>бригада судей, обеспечивающих проведение отдельных игровых туров соревнования, среди которых:</w:t>
      </w:r>
    </w:p>
    <w:p w14:paraId="5FF61133" w14:textId="77777777" w:rsidR="007927A2" w:rsidRDefault="007927A2" w:rsidP="00FE1941">
      <w:pPr>
        <w:pStyle w:val="ad"/>
        <w:numPr>
          <w:ilvl w:val="1"/>
          <w:numId w:val="48"/>
        </w:numPr>
        <w:spacing w:line="276" w:lineRule="auto"/>
        <w:jc w:val="both"/>
        <w:rPr>
          <w:rFonts w:ascii="Times New Roman" w:hAnsi="Times New Roman" w:cs="Times New Roman"/>
          <w:sz w:val="28"/>
          <w:szCs w:val="28"/>
        </w:rPr>
      </w:pPr>
      <w:r w:rsidRPr="00B420FC">
        <w:rPr>
          <w:rFonts w:ascii="Times New Roman" w:hAnsi="Times New Roman" w:cs="Times New Roman"/>
          <w:sz w:val="28"/>
          <w:szCs w:val="28"/>
        </w:rPr>
        <w:t>старший судья тура;</w:t>
      </w:r>
    </w:p>
    <w:p w14:paraId="7DFEBA93" w14:textId="09694806" w:rsidR="007927A2" w:rsidRPr="00B420FC" w:rsidRDefault="007927A2" w:rsidP="00FE1941">
      <w:pPr>
        <w:pStyle w:val="ad"/>
        <w:numPr>
          <w:ilvl w:val="1"/>
          <w:numId w:val="48"/>
        </w:numPr>
        <w:spacing w:line="276" w:lineRule="auto"/>
        <w:jc w:val="both"/>
        <w:rPr>
          <w:rFonts w:ascii="Times New Roman" w:hAnsi="Times New Roman" w:cs="Times New Roman"/>
          <w:sz w:val="28"/>
          <w:szCs w:val="28"/>
        </w:rPr>
      </w:pPr>
      <w:r>
        <w:rPr>
          <w:rFonts w:ascii="Times New Roman" w:hAnsi="Times New Roman" w:cs="Times New Roman"/>
          <w:sz w:val="28"/>
          <w:szCs w:val="28"/>
        </w:rPr>
        <w:t>старший судья матча</w:t>
      </w:r>
      <w:r w:rsidR="00D13707">
        <w:rPr>
          <w:rFonts w:ascii="Times New Roman" w:hAnsi="Times New Roman" w:cs="Times New Roman"/>
          <w:sz w:val="28"/>
          <w:szCs w:val="28"/>
        </w:rPr>
        <w:t>;</w:t>
      </w:r>
    </w:p>
    <w:p w14:paraId="30488C92" w14:textId="77777777" w:rsidR="007927A2" w:rsidRPr="00B420FC" w:rsidRDefault="007927A2" w:rsidP="00FE1941">
      <w:pPr>
        <w:pStyle w:val="ad"/>
        <w:numPr>
          <w:ilvl w:val="1"/>
          <w:numId w:val="48"/>
        </w:numPr>
        <w:spacing w:line="276" w:lineRule="auto"/>
        <w:jc w:val="both"/>
        <w:rPr>
          <w:rFonts w:ascii="Times New Roman" w:hAnsi="Times New Roman" w:cs="Times New Roman"/>
          <w:sz w:val="28"/>
          <w:szCs w:val="28"/>
        </w:rPr>
      </w:pPr>
      <w:r w:rsidRPr="00B420FC">
        <w:rPr>
          <w:rFonts w:ascii="Times New Roman" w:hAnsi="Times New Roman" w:cs="Times New Roman"/>
          <w:sz w:val="28"/>
          <w:szCs w:val="28"/>
        </w:rPr>
        <w:t>судья матча;</w:t>
      </w:r>
    </w:p>
    <w:p w14:paraId="6A45778E" w14:textId="77777777" w:rsidR="007927A2" w:rsidRPr="00B420FC" w:rsidRDefault="007927A2" w:rsidP="00FE1941">
      <w:pPr>
        <w:pStyle w:val="ad"/>
        <w:numPr>
          <w:ilvl w:val="1"/>
          <w:numId w:val="48"/>
        </w:numPr>
        <w:spacing w:line="276" w:lineRule="auto"/>
        <w:jc w:val="both"/>
        <w:rPr>
          <w:rFonts w:ascii="Times New Roman" w:hAnsi="Times New Roman" w:cs="Times New Roman"/>
          <w:sz w:val="28"/>
          <w:szCs w:val="28"/>
        </w:rPr>
      </w:pPr>
      <w:r w:rsidRPr="00B420FC">
        <w:rPr>
          <w:rFonts w:ascii="Times New Roman" w:hAnsi="Times New Roman" w:cs="Times New Roman"/>
          <w:sz w:val="28"/>
          <w:szCs w:val="28"/>
        </w:rPr>
        <w:t>старший судья-хронометрист;</w:t>
      </w:r>
    </w:p>
    <w:p w14:paraId="06087D79" w14:textId="77777777" w:rsidR="007927A2" w:rsidRPr="00483B66" w:rsidRDefault="007927A2" w:rsidP="00FE1941">
      <w:pPr>
        <w:pStyle w:val="ad"/>
        <w:numPr>
          <w:ilvl w:val="1"/>
          <w:numId w:val="48"/>
        </w:numPr>
        <w:spacing w:line="276" w:lineRule="auto"/>
        <w:jc w:val="both"/>
        <w:rPr>
          <w:rFonts w:ascii="Times New Roman" w:hAnsi="Times New Roman" w:cs="Times New Roman"/>
          <w:sz w:val="28"/>
          <w:szCs w:val="28"/>
        </w:rPr>
      </w:pPr>
      <w:r w:rsidRPr="00B420FC">
        <w:rPr>
          <w:rFonts w:ascii="Times New Roman" w:hAnsi="Times New Roman" w:cs="Times New Roman"/>
          <w:sz w:val="28"/>
          <w:szCs w:val="28"/>
        </w:rPr>
        <w:t>судь</w:t>
      </w:r>
      <w:r>
        <w:rPr>
          <w:rFonts w:ascii="Times New Roman" w:hAnsi="Times New Roman" w:cs="Times New Roman"/>
          <w:sz w:val="28"/>
          <w:szCs w:val="28"/>
        </w:rPr>
        <w:t>я-хронометрист</w:t>
      </w:r>
      <w:r w:rsidRPr="00B420FC">
        <w:rPr>
          <w:rFonts w:ascii="Times New Roman" w:hAnsi="Times New Roman" w:cs="Times New Roman"/>
          <w:sz w:val="28"/>
          <w:szCs w:val="28"/>
        </w:rPr>
        <w:t>;</w:t>
      </w:r>
    </w:p>
    <w:p w14:paraId="0EC23A3D" w14:textId="77777777" w:rsidR="007927A2" w:rsidRPr="00B420FC" w:rsidRDefault="007927A2" w:rsidP="00FE1941">
      <w:pPr>
        <w:pStyle w:val="ad"/>
        <w:numPr>
          <w:ilvl w:val="1"/>
          <w:numId w:val="48"/>
        </w:numPr>
        <w:spacing w:line="276" w:lineRule="auto"/>
        <w:jc w:val="both"/>
        <w:rPr>
          <w:rFonts w:ascii="Times New Roman" w:hAnsi="Times New Roman" w:cs="Times New Roman"/>
          <w:sz w:val="28"/>
          <w:szCs w:val="28"/>
        </w:rPr>
      </w:pPr>
      <w:r>
        <w:rPr>
          <w:rFonts w:ascii="Times New Roman" w:hAnsi="Times New Roman" w:cs="Times New Roman"/>
          <w:sz w:val="28"/>
          <w:szCs w:val="28"/>
        </w:rPr>
        <w:t>старший судья-статистик;</w:t>
      </w:r>
    </w:p>
    <w:p w14:paraId="4C41013D" w14:textId="77777777" w:rsidR="007927A2" w:rsidRDefault="007927A2" w:rsidP="00FE1941">
      <w:pPr>
        <w:pStyle w:val="ad"/>
        <w:numPr>
          <w:ilvl w:val="1"/>
          <w:numId w:val="48"/>
        </w:numPr>
        <w:spacing w:line="276" w:lineRule="auto"/>
        <w:jc w:val="both"/>
        <w:rPr>
          <w:rFonts w:ascii="Times New Roman" w:hAnsi="Times New Roman" w:cs="Times New Roman"/>
          <w:sz w:val="28"/>
          <w:szCs w:val="28"/>
        </w:rPr>
      </w:pPr>
      <w:r w:rsidRPr="00B420FC">
        <w:rPr>
          <w:rFonts w:ascii="Times New Roman" w:hAnsi="Times New Roman" w:cs="Times New Roman"/>
          <w:sz w:val="28"/>
          <w:szCs w:val="28"/>
        </w:rPr>
        <w:t>судь</w:t>
      </w:r>
      <w:r>
        <w:rPr>
          <w:rFonts w:ascii="Times New Roman" w:hAnsi="Times New Roman" w:cs="Times New Roman"/>
          <w:sz w:val="28"/>
          <w:szCs w:val="28"/>
        </w:rPr>
        <w:t>я-статистик</w:t>
      </w:r>
      <w:r w:rsidRPr="00B420FC">
        <w:rPr>
          <w:rFonts w:ascii="Times New Roman" w:hAnsi="Times New Roman" w:cs="Times New Roman"/>
          <w:sz w:val="28"/>
          <w:szCs w:val="28"/>
        </w:rPr>
        <w:t>.</w:t>
      </w:r>
    </w:p>
    <w:p w14:paraId="74D95B25" w14:textId="77777777" w:rsidR="007927A2" w:rsidRDefault="007927A2" w:rsidP="00FE1941">
      <w:pPr>
        <w:pStyle w:val="1"/>
        <w:numPr>
          <w:ilvl w:val="1"/>
          <w:numId w:val="3"/>
        </w:numPr>
        <w:spacing w:before="120" w:after="120" w:line="276" w:lineRule="auto"/>
        <w:ind w:left="0" w:firstLine="720"/>
        <w:rPr>
          <w:rFonts w:ascii="Times New Roman" w:hAnsi="Times New Roman" w:cs="Times New Roman"/>
          <w:b w:val="0"/>
          <w:color w:val="auto"/>
          <w:sz w:val="28"/>
          <w:szCs w:val="28"/>
        </w:rPr>
      </w:pPr>
      <w:bookmarkStart w:id="32" w:name="_Toc114132795"/>
      <w:r>
        <w:rPr>
          <w:rFonts w:ascii="Times New Roman" w:hAnsi="Times New Roman" w:cs="Times New Roman"/>
          <w:b w:val="0"/>
          <w:color w:val="auto"/>
          <w:sz w:val="28"/>
          <w:szCs w:val="28"/>
        </w:rPr>
        <w:t>НАЗНАЧЕНИЕ СУДЕЙ</w:t>
      </w:r>
      <w:bookmarkEnd w:id="32"/>
    </w:p>
    <w:p w14:paraId="518AA06A" w14:textId="21E87ECD" w:rsidR="007927A2" w:rsidRDefault="007927A2" w:rsidP="007927A2">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ГСК всероссийских соревнований в составе: главный судья соревнований, заместитель главного судьи соревнований, главный секретарь соревнований, заместитель главного секретаря соревнований </w:t>
      </w:r>
      <w:r w:rsidRPr="000B793F">
        <w:rPr>
          <w:rFonts w:ascii="Times New Roman" w:hAnsi="Times New Roman" w:cs="Times New Roman"/>
          <w:sz w:val="28"/>
          <w:szCs w:val="28"/>
        </w:rPr>
        <w:t xml:space="preserve">назначается </w:t>
      </w:r>
      <w:r>
        <w:rPr>
          <w:rFonts w:ascii="Times New Roman" w:hAnsi="Times New Roman" w:cs="Times New Roman"/>
          <w:sz w:val="28"/>
          <w:szCs w:val="28"/>
        </w:rPr>
        <w:t xml:space="preserve">судейской коллегией </w:t>
      </w:r>
      <w:r w:rsidR="00332750">
        <w:rPr>
          <w:rFonts w:ascii="Times New Roman" w:hAnsi="Times New Roman" w:cs="Times New Roman"/>
          <w:sz w:val="28"/>
          <w:szCs w:val="28"/>
        </w:rPr>
        <w:t>Федерации</w:t>
      </w:r>
      <w:r>
        <w:rPr>
          <w:rFonts w:ascii="Times New Roman" w:hAnsi="Times New Roman" w:cs="Times New Roman"/>
          <w:sz w:val="28"/>
          <w:szCs w:val="28"/>
        </w:rPr>
        <w:t>. ГСК региональных соревнований назначается соответствующей региональной федерацией по кёрлингу.</w:t>
      </w:r>
    </w:p>
    <w:p w14:paraId="751CA301" w14:textId="2CFAB1C7" w:rsidR="007927A2" w:rsidRDefault="007927A2" w:rsidP="001B46D9">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Судейские бригады назначаются главным </w:t>
      </w:r>
      <w:r w:rsidR="00EA6198">
        <w:rPr>
          <w:rFonts w:ascii="Times New Roman" w:hAnsi="Times New Roman" w:cs="Times New Roman"/>
          <w:sz w:val="28"/>
          <w:szCs w:val="28"/>
        </w:rPr>
        <w:t xml:space="preserve">судьёй </w:t>
      </w:r>
      <w:r>
        <w:rPr>
          <w:rFonts w:ascii="Times New Roman" w:hAnsi="Times New Roman" w:cs="Times New Roman"/>
          <w:sz w:val="28"/>
          <w:szCs w:val="28"/>
        </w:rPr>
        <w:t>соревнований.</w:t>
      </w:r>
      <w:r w:rsidR="001B46D9">
        <w:rPr>
          <w:rFonts w:ascii="Times New Roman" w:hAnsi="Times New Roman" w:cs="Times New Roman"/>
          <w:sz w:val="28"/>
          <w:szCs w:val="28"/>
        </w:rPr>
        <w:t xml:space="preserve"> </w:t>
      </w:r>
      <w:r>
        <w:rPr>
          <w:rFonts w:ascii="Times New Roman" w:hAnsi="Times New Roman" w:cs="Times New Roman"/>
          <w:sz w:val="28"/>
          <w:szCs w:val="28"/>
        </w:rPr>
        <w:t>При назначении судейских бригад необходимо руководствоваться следующими правилами:</w:t>
      </w:r>
    </w:p>
    <w:p w14:paraId="66A6486F" w14:textId="15857DEE" w:rsidR="007927A2" w:rsidRDefault="0034400F" w:rsidP="00FE1941">
      <w:pPr>
        <w:pStyle w:val="ad"/>
        <w:numPr>
          <w:ilvl w:val="0"/>
          <w:numId w:val="50"/>
        </w:numPr>
        <w:spacing w:line="276" w:lineRule="auto"/>
        <w:jc w:val="both"/>
        <w:rPr>
          <w:rFonts w:ascii="Times New Roman" w:hAnsi="Times New Roman" w:cs="Times New Roman"/>
          <w:sz w:val="28"/>
          <w:szCs w:val="28"/>
        </w:rPr>
      </w:pPr>
      <w:r>
        <w:rPr>
          <w:rFonts w:ascii="Times New Roman" w:hAnsi="Times New Roman" w:cs="Times New Roman"/>
          <w:sz w:val="28"/>
          <w:szCs w:val="28"/>
        </w:rPr>
        <w:t>к</w:t>
      </w:r>
      <w:r w:rsidR="007927A2">
        <w:rPr>
          <w:rFonts w:ascii="Times New Roman" w:hAnsi="Times New Roman" w:cs="Times New Roman"/>
          <w:sz w:val="28"/>
          <w:szCs w:val="28"/>
        </w:rPr>
        <w:t xml:space="preserve">оличество старших судей тура и судей матча зависит от количества игровых туров в день и количества игровых дорожек. Рекомендуется назначать одного старшего судью тура и по одному судье матча </w:t>
      </w:r>
      <w:r w:rsidR="00277A1D">
        <w:rPr>
          <w:rFonts w:ascii="Times New Roman" w:hAnsi="Times New Roman" w:cs="Times New Roman"/>
          <w:sz w:val="28"/>
          <w:szCs w:val="28"/>
        </w:rPr>
        <w:br/>
      </w:r>
      <w:r w:rsidR="007927A2">
        <w:rPr>
          <w:rFonts w:ascii="Times New Roman" w:hAnsi="Times New Roman" w:cs="Times New Roman"/>
          <w:sz w:val="28"/>
          <w:szCs w:val="28"/>
        </w:rPr>
        <w:t>на каждую игровую дорожку на каждый игровой тур</w:t>
      </w:r>
      <w:r w:rsidR="00277A1D">
        <w:rPr>
          <w:rFonts w:ascii="Times New Roman" w:hAnsi="Times New Roman" w:cs="Times New Roman"/>
          <w:sz w:val="28"/>
          <w:szCs w:val="28"/>
        </w:rPr>
        <w:t>;</w:t>
      </w:r>
      <w:r w:rsidR="007927A2">
        <w:rPr>
          <w:rFonts w:ascii="Times New Roman" w:hAnsi="Times New Roman" w:cs="Times New Roman"/>
          <w:sz w:val="28"/>
          <w:szCs w:val="28"/>
        </w:rPr>
        <w:t xml:space="preserve"> </w:t>
      </w:r>
    </w:p>
    <w:p w14:paraId="1435B9E5" w14:textId="3D3CC7D6" w:rsidR="007927A2" w:rsidRDefault="0034400F" w:rsidP="00FE1941">
      <w:pPr>
        <w:pStyle w:val="ad"/>
        <w:numPr>
          <w:ilvl w:val="0"/>
          <w:numId w:val="50"/>
        </w:numPr>
        <w:spacing w:line="276" w:lineRule="auto"/>
        <w:jc w:val="both"/>
        <w:rPr>
          <w:rFonts w:ascii="Times New Roman" w:hAnsi="Times New Roman" w:cs="Times New Roman"/>
          <w:sz w:val="28"/>
          <w:szCs w:val="28"/>
        </w:rPr>
      </w:pPr>
      <w:r>
        <w:rPr>
          <w:rFonts w:ascii="Times New Roman" w:hAnsi="Times New Roman" w:cs="Times New Roman"/>
          <w:sz w:val="28"/>
          <w:szCs w:val="28"/>
        </w:rPr>
        <w:t>к</w:t>
      </w:r>
      <w:r w:rsidR="007927A2">
        <w:rPr>
          <w:rFonts w:ascii="Times New Roman" w:hAnsi="Times New Roman" w:cs="Times New Roman"/>
          <w:sz w:val="28"/>
          <w:szCs w:val="28"/>
        </w:rPr>
        <w:t xml:space="preserve">оличество старших судей-хронометристов и судей-хронометристов зависит от количества игровых туров в день и количества игровых дорожек. Рекомендуется назначать одного старшего судью-хронометриста и по одному судье-хронометристу на каждую игровую дорожку </w:t>
      </w:r>
      <w:r w:rsidR="00277A1D">
        <w:rPr>
          <w:rFonts w:ascii="Times New Roman" w:hAnsi="Times New Roman" w:cs="Times New Roman"/>
          <w:sz w:val="28"/>
          <w:szCs w:val="28"/>
        </w:rPr>
        <w:br/>
      </w:r>
      <w:r w:rsidR="007927A2">
        <w:rPr>
          <w:rFonts w:ascii="Times New Roman" w:hAnsi="Times New Roman" w:cs="Times New Roman"/>
          <w:sz w:val="28"/>
          <w:szCs w:val="28"/>
        </w:rPr>
        <w:t>на каждый игровой тур</w:t>
      </w:r>
      <w:r w:rsidR="00277A1D">
        <w:rPr>
          <w:rFonts w:ascii="Times New Roman" w:hAnsi="Times New Roman" w:cs="Times New Roman"/>
          <w:sz w:val="28"/>
          <w:szCs w:val="28"/>
        </w:rPr>
        <w:t>;</w:t>
      </w:r>
    </w:p>
    <w:p w14:paraId="073F6826" w14:textId="632C60B8" w:rsidR="007927A2" w:rsidRPr="00EB4E6F" w:rsidRDefault="0034400F" w:rsidP="00FE1941">
      <w:pPr>
        <w:pStyle w:val="ad"/>
        <w:numPr>
          <w:ilvl w:val="0"/>
          <w:numId w:val="50"/>
        </w:numPr>
        <w:spacing w:line="276" w:lineRule="auto"/>
        <w:jc w:val="both"/>
        <w:rPr>
          <w:rFonts w:ascii="Times New Roman" w:hAnsi="Times New Roman" w:cs="Times New Roman"/>
          <w:sz w:val="28"/>
          <w:szCs w:val="28"/>
        </w:rPr>
      </w:pPr>
      <w:r>
        <w:rPr>
          <w:rFonts w:ascii="Times New Roman" w:hAnsi="Times New Roman" w:cs="Times New Roman"/>
          <w:sz w:val="28"/>
          <w:szCs w:val="28"/>
        </w:rPr>
        <w:t>к</w:t>
      </w:r>
      <w:r w:rsidR="007927A2">
        <w:rPr>
          <w:rFonts w:ascii="Times New Roman" w:hAnsi="Times New Roman" w:cs="Times New Roman"/>
          <w:sz w:val="28"/>
          <w:szCs w:val="28"/>
        </w:rPr>
        <w:t xml:space="preserve">оличество старших судей-статистиков и судей-статистиков зависит </w:t>
      </w:r>
      <w:r w:rsidR="00277A1D">
        <w:rPr>
          <w:rFonts w:ascii="Times New Roman" w:hAnsi="Times New Roman" w:cs="Times New Roman"/>
          <w:sz w:val="28"/>
          <w:szCs w:val="28"/>
        </w:rPr>
        <w:br/>
      </w:r>
      <w:r w:rsidR="007927A2">
        <w:rPr>
          <w:rFonts w:ascii="Times New Roman" w:hAnsi="Times New Roman" w:cs="Times New Roman"/>
          <w:sz w:val="28"/>
          <w:szCs w:val="28"/>
        </w:rPr>
        <w:t xml:space="preserve">от количества игровых туров в день и количества игровых дорожек. Рекомендуется назначать одного старшего судью-статистика и по одному судье-статистику на каждую игровую дорожку на каждый игровой тур. </w:t>
      </w:r>
      <w:r w:rsidR="00277A1D">
        <w:rPr>
          <w:rFonts w:ascii="Times New Roman" w:hAnsi="Times New Roman" w:cs="Times New Roman"/>
          <w:sz w:val="28"/>
          <w:szCs w:val="28"/>
        </w:rPr>
        <w:br/>
      </w:r>
      <w:r w:rsidR="007927A2">
        <w:rPr>
          <w:rFonts w:ascii="Times New Roman" w:hAnsi="Times New Roman" w:cs="Times New Roman"/>
          <w:sz w:val="28"/>
          <w:szCs w:val="28"/>
        </w:rPr>
        <w:t xml:space="preserve">В зависимости от уровня проводимых соревнований количество судей статистиков может быть увеличено до двух на каждую игровую дорожку, в этом случае один судья оценивает эффективность игровых действий, </w:t>
      </w:r>
      <w:r w:rsidR="00277A1D">
        <w:rPr>
          <w:rFonts w:ascii="Times New Roman" w:hAnsi="Times New Roman" w:cs="Times New Roman"/>
          <w:sz w:val="28"/>
          <w:szCs w:val="28"/>
        </w:rPr>
        <w:br/>
      </w:r>
      <w:r w:rsidR="007927A2">
        <w:rPr>
          <w:rFonts w:ascii="Times New Roman" w:hAnsi="Times New Roman" w:cs="Times New Roman"/>
          <w:sz w:val="28"/>
          <w:szCs w:val="28"/>
        </w:rPr>
        <w:t>а другой вводит данные в систему.</w:t>
      </w:r>
    </w:p>
    <w:p w14:paraId="268B1B4D" w14:textId="4172AE04" w:rsidR="007927A2" w:rsidRPr="00224119" w:rsidRDefault="007927A2" w:rsidP="00FE1941">
      <w:pPr>
        <w:pStyle w:val="1"/>
        <w:numPr>
          <w:ilvl w:val="1"/>
          <w:numId w:val="3"/>
        </w:numPr>
        <w:spacing w:before="120" w:after="120" w:line="276" w:lineRule="auto"/>
        <w:ind w:left="0" w:firstLine="720"/>
        <w:jc w:val="both"/>
        <w:rPr>
          <w:rFonts w:ascii="Times New Roman" w:hAnsi="Times New Roman" w:cs="Times New Roman"/>
          <w:b w:val="0"/>
          <w:color w:val="auto"/>
          <w:sz w:val="28"/>
          <w:szCs w:val="28"/>
        </w:rPr>
      </w:pPr>
      <w:bookmarkStart w:id="33" w:name="_Toc114132796"/>
      <w:r w:rsidRPr="00224119">
        <w:rPr>
          <w:rFonts w:ascii="Times New Roman" w:hAnsi="Times New Roman" w:cs="Times New Roman"/>
          <w:b w:val="0"/>
          <w:color w:val="auto"/>
          <w:sz w:val="28"/>
          <w:szCs w:val="28"/>
        </w:rPr>
        <w:lastRenderedPageBreak/>
        <w:t>судейская коллегия. функциональные</w:t>
      </w:r>
      <w:r w:rsidR="001D3621">
        <w:rPr>
          <w:rFonts w:ascii="Times New Roman" w:hAnsi="Times New Roman" w:cs="Times New Roman"/>
          <w:b w:val="0"/>
          <w:color w:val="auto"/>
          <w:sz w:val="28"/>
          <w:szCs w:val="28"/>
        </w:rPr>
        <w:t xml:space="preserve"> </w:t>
      </w:r>
      <w:r w:rsidRPr="00224119">
        <w:rPr>
          <w:rFonts w:ascii="Times New Roman" w:hAnsi="Times New Roman" w:cs="Times New Roman"/>
          <w:b w:val="0"/>
          <w:color w:val="auto"/>
          <w:sz w:val="28"/>
          <w:szCs w:val="28"/>
        </w:rPr>
        <w:t>обязанности судей</w:t>
      </w:r>
      <w:bookmarkEnd w:id="33"/>
    </w:p>
    <w:p w14:paraId="41A313DE" w14:textId="77777777" w:rsidR="007927A2" w:rsidRDefault="007927A2" w:rsidP="00FE1941">
      <w:pPr>
        <w:pStyle w:val="ad"/>
        <w:numPr>
          <w:ilvl w:val="2"/>
          <w:numId w:val="3"/>
        </w:numPr>
        <w:spacing w:before="120" w:after="120" w:line="276" w:lineRule="auto"/>
        <w:ind w:left="0" w:firstLine="720"/>
        <w:contextualSpacing w:val="0"/>
        <w:jc w:val="both"/>
        <w:rPr>
          <w:rFonts w:ascii="Times New Roman" w:hAnsi="Times New Roman" w:cs="Times New Roman"/>
          <w:sz w:val="28"/>
          <w:szCs w:val="28"/>
          <w:lang w:eastAsia="ru-RU"/>
        </w:rPr>
      </w:pPr>
      <w:r w:rsidRPr="00483B66">
        <w:rPr>
          <w:rFonts w:ascii="Times New Roman" w:hAnsi="Times New Roman" w:cs="Times New Roman"/>
          <w:sz w:val="28"/>
          <w:szCs w:val="28"/>
          <w:lang w:eastAsia="ru-RU"/>
        </w:rPr>
        <w:t>ГЛАВНЫЙ СУДЬЯ СОРЕВНОВАНИЙ</w:t>
      </w:r>
    </w:p>
    <w:p w14:paraId="283DFCA6" w14:textId="77777777" w:rsidR="007927A2" w:rsidRPr="00BA07A8" w:rsidRDefault="007927A2" w:rsidP="007927A2">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Функциями главного судьи соревнований являются:</w:t>
      </w:r>
    </w:p>
    <w:p w14:paraId="6D122D57" w14:textId="77777777" w:rsidR="007927A2" w:rsidRPr="00841848" w:rsidRDefault="007927A2" w:rsidP="00FE1941">
      <w:pPr>
        <w:pStyle w:val="ad"/>
        <w:numPr>
          <w:ilvl w:val="0"/>
          <w:numId w:val="49"/>
        </w:numPr>
        <w:spacing w:line="276" w:lineRule="auto"/>
        <w:jc w:val="both"/>
        <w:rPr>
          <w:rFonts w:ascii="Times New Roman" w:hAnsi="Times New Roman" w:cs="Times New Roman"/>
          <w:sz w:val="28"/>
          <w:szCs w:val="28"/>
        </w:rPr>
      </w:pPr>
      <w:r>
        <w:rPr>
          <w:rFonts w:ascii="Times New Roman" w:hAnsi="Times New Roman" w:cs="Times New Roman"/>
          <w:sz w:val="28"/>
          <w:szCs w:val="28"/>
        </w:rPr>
        <w:t>о</w:t>
      </w:r>
      <w:r w:rsidRPr="00841848">
        <w:rPr>
          <w:rFonts w:ascii="Times New Roman" w:hAnsi="Times New Roman" w:cs="Times New Roman"/>
          <w:sz w:val="28"/>
          <w:szCs w:val="28"/>
        </w:rPr>
        <w:t>существл</w:t>
      </w:r>
      <w:r>
        <w:rPr>
          <w:rFonts w:ascii="Times New Roman" w:hAnsi="Times New Roman" w:cs="Times New Roman"/>
          <w:sz w:val="28"/>
          <w:szCs w:val="28"/>
        </w:rPr>
        <w:t>ение</w:t>
      </w:r>
      <w:r w:rsidRPr="00841848">
        <w:rPr>
          <w:rFonts w:ascii="Times New Roman" w:hAnsi="Times New Roman" w:cs="Times New Roman"/>
          <w:sz w:val="28"/>
          <w:szCs w:val="28"/>
        </w:rPr>
        <w:t xml:space="preserve"> обще</w:t>
      </w:r>
      <w:r>
        <w:rPr>
          <w:rFonts w:ascii="Times New Roman" w:hAnsi="Times New Roman" w:cs="Times New Roman"/>
          <w:sz w:val="28"/>
          <w:szCs w:val="28"/>
        </w:rPr>
        <w:t>го</w:t>
      </w:r>
      <w:r w:rsidRPr="00841848">
        <w:rPr>
          <w:rFonts w:ascii="Times New Roman" w:hAnsi="Times New Roman" w:cs="Times New Roman"/>
          <w:sz w:val="28"/>
          <w:szCs w:val="28"/>
        </w:rPr>
        <w:t xml:space="preserve"> руководств</w:t>
      </w:r>
      <w:r>
        <w:rPr>
          <w:rFonts w:ascii="Times New Roman" w:hAnsi="Times New Roman" w:cs="Times New Roman"/>
          <w:sz w:val="28"/>
          <w:szCs w:val="28"/>
        </w:rPr>
        <w:t>а</w:t>
      </w:r>
      <w:r w:rsidRPr="00841848">
        <w:rPr>
          <w:rFonts w:ascii="Times New Roman" w:hAnsi="Times New Roman" w:cs="Times New Roman"/>
          <w:sz w:val="28"/>
          <w:szCs w:val="28"/>
        </w:rPr>
        <w:t xml:space="preserve"> проведени</w:t>
      </w:r>
      <w:r>
        <w:rPr>
          <w:rFonts w:ascii="Times New Roman" w:hAnsi="Times New Roman" w:cs="Times New Roman"/>
          <w:sz w:val="28"/>
          <w:szCs w:val="28"/>
        </w:rPr>
        <w:t>ем</w:t>
      </w:r>
      <w:r w:rsidRPr="00841848">
        <w:rPr>
          <w:rFonts w:ascii="Times New Roman" w:hAnsi="Times New Roman" w:cs="Times New Roman"/>
          <w:sz w:val="28"/>
          <w:szCs w:val="28"/>
        </w:rPr>
        <w:t xml:space="preserve"> соревнований</w:t>
      </w:r>
      <w:r>
        <w:rPr>
          <w:rFonts w:ascii="Times New Roman" w:hAnsi="Times New Roman" w:cs="Times New Roman"/>
          <w:sz w:val="28"/>
          <w:szCs w:val="28"/>
        </w:rPr>
        <w:t>, контроль за соблюдением правил и регламента соревнований</w:t>
      </w:r>
      <w:r w:rsidRPr="00841848">
        <w:rPr>
          <w:rFonts w:ascii="Times New Roman" w:hAnsi="Times New Roman" w:cs="Times New Roman"/>
          <w:sz w:val="28"/>
          <w:szCs w:val="28"/>
        </w:rPr>
        <w:t>;</w:t>
      </w:r>
    </w:p>
    <w:p w14:paraId="6D6255EB" w14:textId="77777777" w:rsidR="007927A2" w:rsidRPr="00BA07A8" w:rsidRDefault="007927A2" w:rsidP="00FE1941">
      <w:pPr>
        <w:pStyle w:val="ad"/>
        <w:numPr>
          <w:ilvl w:val="0"/>
          <w:numId w:val="49"/>
        </w:numPr>
        <w:spacing w:line="276" w:lineRule="auto"/>
        <w:jc w:val="both"/>
        <w:rPr>
          <w:rFonts w:ascii="Times New Roman" w:hAnsi="Times New Roman" w:cs="Times New Roman"/>
          <w:sz w:val="28"/>
          <w:szCs w:val="28"/>
        </w:rPr>
      </w:pPr>
      <w:r>
        <w:rPr>
          <w:rFonts w:ascii="Times New Roman" w:hAnsi="Times New Roman" w:cs="Times New Roman"/>
          <w:sz w:val="28"/>
          <w:szCs w:val="28"/>
        </w:rPr>
        <w:t>р</w:t>
      </w:r>
      <w:r w:rsidRPr="00841848">
        <w:rPr>
          <w:rFonts w:ascii="Times New Roman" w:hAnsi="Times New Roman" w:cs="Times New Roman"/>
          <w:sz w:val="28"/>
          <w:szCs w:val="28"/>
        </w:rPr>
        <w:t>уковод</w:t>
      </w:r>
      <w:r>
        <w:rPr>
          <w:rFonts w:ascii="Times New Roman" w:hAnsi="Times New Roman" w:cs="Times New Roman"/>
          <w:sz w:val="28"/>
          <w:szCs w:val="28"/>
        </w:rPr>
        <w:t>ство</w:t>
      </w:r>
      <w:r w:rsidRPr="00841848">
        <w:rPr>
          <w:rFonts w:ascii="Times New Roman" w:hAnsi="Times New Roman" w:cs="Times New Roman"/>
          <w:sz w:val="28"/>
          <w:szCs w:val="28"/>
        </w:rPr>
        <w:t xml:space="preserve"> деятельностью </w:t>
      </w:r>
      <w:r>
        <w:rPr>
          <w:rFonts w:ascii="Times New Roman" w:hAnsi="Times New Roman" w:cs="Times New Roman"/>
          <w:sz w:val="28"/>
          <w:szCs w:val="28"/>
        </w:rPr>
        <w:t>ГСК</w:t>
      </w:r>
      <w:r w:rsidRPr="00841848">
        <w:rPr>
          <w:rFonts w:ascii="Times New Roman" w:hAnsi="Times New Roman" w:cs="Times New Roman"/>
          <w:sz w:val="28"/>
          <w:szCs w:val="28"/>
        </w:rPr>
        <w:t xml:space="preserve">, </w:t>
      </w:r>
      <w:r>
        <w:rPr>
          <w:rFonts w:ascii="Times New Roman" w:hAnsi="Times New Roman" w:cs="Times New Roman"/>
          <w:sz w:val="28"/>
          <w:szCs w:val="28"/>
        </w:rPr>
        <w:t>комиссии по допуску</w:t>
      </w:r>
      <w:r w:rsidRPr="00841848">
        <w:rPr>
          <w:rFonts w:ascii="Times New Roman" w:hAnsi="Times New Roman" w:cs="Times New Roman"/>
          <w:sz w:val="28"/>
          <w:szCs w:val="28"/>
        </w:rPr>
        <w:t xml:space="preserve">, </w:t>
      </w:r>
      <w:r w:rsidRPr="00BA07A8">
        <w:rPr>
          <w:rFonts w:ascii="Times New Roman" w:hAnsi="Times New Roman" w:cs="Times New Roman"/>
          <w:sz w:val="28"/>
          <w:szCs w:val="28"/>
        </w:rPr>
        <w:t>принятие решений по протестам команд;</w:t>
      </w:r>
    </w:p>
    <w:p w14:paraId="70870730" w14:textId="77777777" w:rsidR="007927A2" w:rsidRDefault="007927A2" w:rsidP="00FE1941">
      <w:pPr>
        <w:pStyle w:val="ad"/>
        <w:numPr>
          <w:ilvl w:val="0"/>
          <w:numId w:val="49"/>
        </w:numPr>
        <w:spacing w:line="276" w:lineRule="auto"/>
        <w:jc w:val="both"/>
        <w:rPr>
          <w:rFonts w:ascii="Times New Roman" w:hAnsi="Times New Roman" w:cs="Times New Roman"/>
          <w:sz w:val="28"/>
          <w:szCs w:val="28"/>
        </w:rPr>
      </w:pPr>
      <w:r>
        <w:rPr>
          <w:rFonts w:ascii="Times New Roman" w:hAnsi="Times New Roman" w:cs="Times New Roman"/>
          <w:sz w:val="28"/>
          <w:szCs w:val="28"/>
        </w:rPr>
        <w:t>о</w:t>
      </w:r>
      <w:r w:rsidRPr="00FF5A31">
        <w:rPr>
          <w:rFonts w:ascii="Times New Roman" w:hAnsi="Times New Roman" w:cs="Times New Roman"/>
          <w:sz w:val="28"/>
          <w:szCs w:val="28"/>
        </w:rPr>
        <w:t>существл</w:t>
      </w:r>
      <w:r>
        <w:rPr>
          <w:rFonts w:ascii="Times New Roman" w:hAnsi="Times New Roman" w:cs="Times New Roman"/>
          <w:sz w:val="28"/>
          <w:szCs w:val="28"/>
        </w:rPr>
        <w:t>ение</w:t>
      </w:r>
      <w:r w:rsidRPr="00FF5A31">
        <w:rPr>
          <w:rFonts w:ascii="Times New Roman" w:hAnsi="Times New Roman" w:cs="Times New Roman"/>
          <w:sz w:val="28"/>
          <w:szCs w:val="28"/>
        </w:rPr>
        <w:t xml:space="preserve"> допуск</w:t>
      </w:r>
      <w:r>
        <w:rPr>
          <w:rFonts w:ascii="Times New Roman" w:hAnsi="Times New Roman" w:cs="Times New Roman"/>
          <w:sz w:val="28"/>
          <w:szCs w:val="28"/>
        </w:rPr>
        <w:t>а</w:t>
      </w:r>
      <w:r w:rsidRPr="00FF5A31">
        <w:rPr>
          <w:rFonts w:ascii="Times New Roman" w:hAnsi="Times New Roman" w:cs="Times New Roman"/>
          <w:sz w:val="28"/>
          <w:szCs w:val="28"/>
        </w:rPr>
        <w:t xml:space="preserve"> спортсменов к участию в соревнованиях на основании представленной заявки;</w:t>
      </w:r>
    </w:p>
    <w:p w14:paraId="072BAF28" w14:textId="77777777" w:rsidR="007927A2" w:rsidRDefault="007927A2" w:rsidP="00FE1941">
      <w:pPr>
        <w:pStyle w:val="ad"/>
        <w:numPr>
          <w:ilvl w:val="0"/>
          <w:numId w:val="49"/>
        </w:numPr>
        <w:spacing w:line="276" w:lineRule="auto"/>
        <w:jc w:val="both"/>
        <w:rPr>
          <w:rFonts w:ascii="Times New Roman" w:hAnsi="Times New Roman" w:cs="Times New Roman"/>
          <w:sz w:val="28"/>
          <w:szCs w:val="28"/>
        </w:rPr>
      </w:pPr>
      <w:r>
        <w:rPr>
          <w:rFonts w:ascii="Times New Roman" w:hAnsi="Times New Roman" w:cs="Times New Roman"/>
          <w:sz w:val="28"/>
          <w:szCs w:val="28"/>
        </w:rPr>
        <w:t>п</w:t>
      </w:r>
      <w:r w:rsidRPr="00841848">
        <w:rPr>
          <w:rFonts w:ascii="Times New Roman" w:hAnsi="Times New Roman" w:cs="Times New Roman"/>
          <w:sz w:val="28"/>
          <w:szCs w:val="28"/>
        </w:rPr>
        <w:t>ров</w:t>
      </w:r>
      <w:r>
        <w:rPr>
          <w:rFonts w:ascii="Times New Roman" w:hAnsi="Times New Roman" w:cs="Times New Roman"/>
          <w:sz w:val="28"/>
          <w:szCs w:val="28"/>
        </w:rPr>
        <w:t>едение</w:t>
      </w:r>
      <w:r w:rsidRPr="00841848">
        <w:rPr>
          <w:rFonts w:ascii="Times New Roman" w:hAnsi="Times New Roman" w:cs="Times New Roman"/>
          <w:sz w:val="28"/>
          <w:szCs w:val="28"/>
        </w:rPr>
        <w:t xml:space="preserve"> собрания представител</w:t>
      </w:r>
      <w:r>
        <w:rPr>
          <w:rFonts w:ascii="Times New Roman" w:hAnsi="Times New Roman" w:cs="Times New Roman"/>
          <w:sz w:val="28"/>
          <w:szCs w:val="28"/>
        </w:rPr>
        <w:t>ей</w:t>
      </w:r>
      <w:r w:rsidRPr="00841848">
        <w:rPr>
          <w:rFonts w:ascii="Times New Roman" w:hAnsi="Times New Roman" w:cs="Times New Roman"/>
          <w:sz w:val="28"/>
          <w:szCs w:val="28"/>
        </w:rPr>
        <w:t xml:space="preserve"> команд;</w:t>
      </w:r>
    </w:p>
    <w:p w14:paraId="31EB489B" w14:textId="77777777" w:rsidR="007927A2" w:rsidRPr="00841848" w:rsidRDefault="007927A2" w:rsidP="00FE1941">
      <w:pPr>
        <w:pStyle w:val="ad"/>
        <w:numPr>
          <w:ilvl w:val="0"/>
          <w:numId w:val="49"/>
        </w:numPr>
        <w:spacing w:line="276" w:lineRule="auto"/>
        <w:jc w:val="both"/>
        <w:rPr>
          <w:rFonts w:ascii="Times New Roman" w:hAnsi="Times New Roman" w:cs="Times New Roman"/>
          <w:sz w:val="28"/>
          <w:szCs w:val="28"/>
        </w:rPr>
      </w:pPr>
      <w:r>
        <w:rPr>
          <w:rFonts w:ascii="Times New Roman" w:hAnsi="Times New Roman" w:cs="Times New Roman"/>
          <w:sz w:val="28"/>
          <w:szCs w:val="28"/>
        </w:rPr>
        <w:t>проведение</w:t>
      </w:r>
      <w:r w:rsidRPr="00841848">
        <w:rPr>
          <w:rFonts w:ascii="Times New Roman" w:hAnsi="Times New Roman" w:cs="Times New Roman"/>
          <w:sz w:val="28"/>
          <w:szCs w:val="28"/>
        </w:rPr>
        <w:t xml:space="preserve"> жеребь</w:t>
      </w:r>
      <w:r>
        <w:rPr>
          <w:rFonts w:ascii="Times New Roman" w:hAnsi="Times New Roman" w:cs="Times New Roman"/>
          <w:sz w:val="28"/>
          <w:szCs w:val="28"/>
        </w:rPr>
        <w:t>ё</w:t>
      </w:r>
      <w:r w:rsidRPr="00841848">
        <w:rPr>
          <w:rFonts w:ascii="Times New Roman" w:hAnsi="Times New Roman" w:cs="Times New Roman"/>
          <w:sz w:val="28"/>
          <w:szCs w:val="28"/>
        </w:rPr>
        <w:t>вк</w:t>
      </w:r>
      <w:r>
        <w:rPr>
          <w:rFonts w:ascii="Times New Roman" w:hAnsi="Times New Roman" w:cs="Times New Roman"/>
          <w:sz w:val="28"/>
          <w:szCs w:val="28"/>
        </w:rPr>
        <w:t>и участников;</w:t>
      </w:r>
    </w:p>
    <w:p w14:paraId="2A4D2931" w14:textId="45AC8140" w:rsidR="007927A2" w:rsidRPr="00841848" w:rsidRDefault="007927A2" w:rsidP="00FE1941">
      <w:pPr>
        <w:pStyle w:val="ad"/>
        <w:numPr>
          <w:ilvl w:val="0"/>
          <w:numId w:val="49"/>
        </w:numPr>
        <w:spacing w:line="276" w:lineRule="auto"/>
        <w:jc w:val="both"/>
        <w:rPr>
          <w:rFonts w:ascii="Times New Roman" w:hAnsi="Times New Roman" w:cs="Times New Roman"/>
          <w:sz w:val="28"/>
          <w:szCs w:val="28"/>
        </w:rPr>
      </w:pPr>
      <w:r>
        <w:rPr>
          <w:rFonts w:ascii="Times New Roman" w:hAnsi="Times New Roman" w:cs="Times New Roman"/>
          <w:sz w:val="28"/>
          <w:szCs w:val="28"/>
        </w:rPr>
        <w:t>н</w:t>
      </w:r>
      <w:r w:rsidRPr="00FF5A31">
        <w:rPr>
          <w:rFonts w:ascii="Times New Roman" w:hAnsi="Times New Roman" w:cs="Times New Roman"/>
          <w:sz w:val="28"/>
          <w:szCs w:val="28"/>
        </w:rPr>
        <w:t>азнач</w:t>
      </w:r>
      <w:r>
        <w:rPr>
          <w:rFonts w:ascii="Times New Roman" w:hAnsi="Times New Roman" w:cs="Times New Roman"/>
          <w:sz w:val="28"/>
          <w:szCs w:val="28"/>
        </w:rPr>
        <w:t>ение</w:t>
      </w:r>
      <w:r w:rsidRPr="00FF5A31">
        <w:rPr>
          <w:rFonts w:ascii="Times New Roman" w:hAnsi="Times New Roman" w:cs="Times New Roman"/>
          <w:sz w:val="28"/>
          <w:szCs w:val="28"/>
        </w:rPr>
        <w:t xml:space="preserve"> судейски</w:t>
      </w:r>
      <w:r>
        <w:rPr>
          <w:rFonts w:ascii="Times New Roman" w:hAnsi="Times New Roman" w:cs="Times New Roman"/>
          <w:sz w:val="28"/>
          <w:szCs w:val="28"/>
        </w:rPr>
        <w:t>х бригад</w:t>
      </w:r>
      <w:r w:rsidRPr="00FF5A31">
        <w:rPr>
          <w:rFonts w:ascii="Times New Roman" w:hAnsi="Times New Roman" w:cs="Times New Roman"/>
          <w:sz w:val="28"/>
          <w:szCs w:val="28"/>
        </w:rPr>
        <w:t xml:space="preserve"> для проведения игровых туров, осуществл</w:t>
      </w:r>
      <w:r>
        <w:rPr>
          <w:rFonts w:ascii="Times New Roman" w:hAnsi="Times New Roman" w:cs="Times New Roman"/>
          <w:sz w:val="28"/>
          <w:szCs w:val="28"/>
        </w:rPr>
        <w:t>ение</w:t>
      </w:r>
      <w:r w:rsidRPr="00FF5A31">
        <w:rPr>
          <w:rFonts w:ascii="Times New Roman" w:hAnsi="Times New Roman" w:cs="Times New Roman"/>
          <w:sz w:val="28"/>
          <w:szCs w:val="28"/>
        </w:rPr>
        <w:t xml:space="preserve"> руководств</w:t>
      </w:r>
      <w:r>
        <w:rPr>
          <w:rFonts w:ascii="Times New Roman" w:hAnsi="Times New Roman" w:cs="Times New Roman"/>
          <w:sz w:val="28"/>
          <w:szCs w:val="28"/>
        </w:rPr>
        <w:t>а</w:t>
      </w:r>
      <w:r w:rsidRPr="00FF5A31">
        <w:rPr>
          <w:rFonts w:ascii="Times New Roman" w:hAnsi="Times New Roman" w:cs="Times New Roman"/>
          <w:sz w:val="28"/>
          <w:szCs w:val="28"/>
        </w:rPr>
        <w:t xml:space="preserve"> их деятельност</w:t>
      </w:r>
      <w:r>
        <w:rPr>
          <w:rFonts w:ascii="Times New Roman" w:hAnsi="Times New Roman" w:cs="Times New Roman"/>
          <w:sz w:val="28"/>
          <w:szCs w:val="28"/>
        </w:rPr>
        <w:t>и</w:t>
      </w:r>
      <w:r w:rsidRPr="00841848">
        <w:rPr>
          <w:rFonts w:ascii="Times New Roman" w:hAnsi="Times New Roman" w:cs="Times New Roman"/>
          <w:sz w:val="28"/>
          <w:szCs w:val="28"/>
        </w:rPr>
        <w:t>, оцен</w:t>
      </w:r>
      <w:r>
        <w:rPr>
          <w:rFonts w:ascii="Times New Roman" w:hAnsi="Times New Roman" w:cs="Times New Roman"/>
          <w:sz w:val="28"/>
          <w:szCs w:val="28"/>
        </w:rPr>
        <w:t>ка</w:t>
      </w:r>
      <w:r w:rsidRPr="00841848">
        <w:rPr>
          <w:rFonts w:ascii="Times New Roman" w:hAnsi="Times New Roman" w:cs="Times New Roman"/>
          <w:sz w:val="28"/>
          <w:szCs w:val="28"/>
        </w:rPr>
        <w:t xml:space="preserve"> работ</w:t>
      </w:r>
      <w:r>
        <w:rPr>
          <w:rFonts w:ascii="Times New Roman" w:hAnsi="Times New Roman" w:cs="Times New Roman"/>
          <w:sz w:val="28"/>
          <w:szCs w:val="28"/>
        </w:rPr>
        <w:t>ы судей</w:t>
      </w:r>
      <w:r w:rsidRPr="00841848">
        <w:rPr>
          <w:rFonts w:ascii="Times New Roman" w:hAnsi="Times New Roman" w:cs="Times New Roman"/>
          <w:sz w:val="28"/>
          <w:szCs w:val="28"/>
        </w:rPr>
        <w:t xml:space="preserve"> </w:t>
      </w:r>
      <w:r w:rsidR="00D04A55">
        <w:rPr>
          <w:rFonts w:ascii="Times New Roman" w:hAnsi="Times New Roman" w:cs="Times New Roman"/>
          <w:sz w:val="28"/>
          <w:szCs w:val="28"/>
        </w:rPr>
        <w:br/>
      </w:r>
      <w:r w:rsidRPr="00841848">
        <w:rPr>
          <w:rFonts w:ascii="Times New Roman" w:hAnsi="Times New Roman" w:cs="Times New Roman"/>
          <w:sz w:val="28"/>
          <w:szCs w:val="28"/>
        </w:rPr>
        <w:t>по окончании соревнований;</w:t>
      </w:r>
    </w:p>
    <w:p w14:paraId="6D321032" w14:textId="77777777" w:rsidR="007927A2" w:rsidRPr="00841848" w:rsidRDefault="007927A2" w:rsidP="00FE1941">
      <w:pPr>
        <w:pStyle w:val="ad"/>
        <w:numPr>
          <w:ilvl w:val="0"/>
          <w:numId w:val="49"/>
        </w:numPr>
        <w:spacing w:line="276" w:lineRule="auto"/>
        <w:jc w:val="both"/>
        <w:rPr>
          <w:rFonts w:ascii="Times New Roman" w:hAnsi="Times New Roman" w:cs="Times New Roman"/>
          <w:sz w:val="28"/>
          <w:szCs w:val="28"/>
        </w:rPr>
      </w:pPr>
      <w:r>
        <w:rPr>
          <w:rFonts w:ascii="Times New Roman" w:hAnsi="Times New Roman" w:cs="Times New Roman"/>
          <w:sz w:val="28"/>
          <w:szCs w:val="28"/>
        </w:rPr>
        <w:t>вынесение окончательного</w:t>
      </w:r>
      <w:r w:rsidRPr="00841848">
        <w:rPr>
          <w:rFonts w:ascii="Times New Roman" w:hAnsi="Times New Roman" w:cs="Times New Roman"/>
          <w:sz w:val="28"/>
          <w:szCs w:val="28"/>
        </w:rPr>
        <w:t xml:space="preserve"> решени</w:t>
      </w:r>
      <w:r>
        <w:rPr>
          <w:rFonts w:ascii="Times New Roman" w:hAnsi="Times New Roman" w:cs="Times New Roman"/>
          <w:sz w:val="28"/>
          <w:szCs w:val="28"/>
        </w:rPr>
        <w:t>я</w:t>
      </w:r>
      <w:r w:rsidRPr="00841848">
        <w:rPr>
          <w:rFonts w:ascii="Times New Roman" w:hAnsi="Times New Roman" w:cs="Times New Roman"/>
          <w:sz w:val="28"/>
          <w:szCs w:val="28"/>
        </w:rPr>
        <w:t xml:space="preserve"> в случае обжалования решени</w:t>
      </w:r>
      <w:r>
        <w:rPr>
          <w:rFonts w:ascii="Times New Roman" w:hAnsi="Times New Roman" w:cs="Times New Roman"/>
          <w:sz w:val="28"/>
          <w:szCs w:val="28"/>
        </w:rPr>
        <w:t>я</w:t>
      </w:r>
      <w:r w:rsidRPr="00841848">
        <w:rPr>
          <w:rFonts w:ascii="Times New Roman" w:hAnsi="Times New Roman" w:cs="Times New Roman"/>
          <w:sz w:val="28"/>
          <w:szCs w:val="28"/>
        </w:rPr>
        <w:t xml:space="preserve"> старшего судьи тура; </w:t>
      </w:r>
    </w:p>
    <w:p w14:paraId="34A42E5F" w14:textId="05E74C5F" w:rsidR="007927A2" w:rsidRPr="00841848" w:rsidRDefault="007927A2" w:rsidP="00FE1941">
      <w:pPr>
        <w:pStyle w:val="ad"/>
        <w:numPr>
          <w:ilvl w:val="0"/>
          <w:numId w:val="49"/>
        </w:numPr>
        <w:spacing w:line="276" w:lineRule="auto"/>
        <w:jc w:val="both"/>
        <w:rPr>
          <w:rFonts w:ascii="Times New Roman" w:hAnsi="Times New Roman" w:cs="Times New Roman"/>
          <w:sz w:val="28"/>
          <w:szCs w:val="28"/>
        </w:rPr>
      </w:pPr>
      <w:r>
        <w:rPr>
          <w:rFonts w:ascii="Times New Roman" w:hAnsi="Times New Roman" w:cs="Times New Roman"/>
          <w:sz w:val="28"/>
          <w:szCs w:val="28"/>
        </w:rPr>
        <w:t>п</w:t>
      </w:r>
      <w:r w:rsidRPr="00841848">
        <w:rPr>
          <w:rFonts w:ascii="Times New Roman" w:hAnsi="Times New Roman" w:cs="Times New Roman"/>
          <w:sz w:val="28"/>
          <w:szCs w:val="28"/>
        </w:rPr>
        <w:t>рин</w:t>
      </w:r>
      <w:r>
        <w:rPr>
          <w:rFonts w:ascii="Times New Roman" w:hAnsi="Times New Roman" w:cs="Times New Roman"/>
          <w:sz w:val="28"/>
          <w:szCs w:val="28"/>
        </w:rPr>
        <w:t>ятие</w:t>
      </w:r>
      <w:r w:rsidRPr="00841848">
        <w:rPr>
          <w:rFonts w:ascii="Times New Roman" w:hAnsi="Times New Roman" w:cs="Times New Roman"/>
          <w:sz w:val="28"/>
          <w:szCs w:val="28"/>
        </w:rPr>
        <w:t xml:space="preserve"> решени</w:t>
      </w:r>
      <w:r>
        <w:rPr>
          <w:rFonts w:ascii="Times New Roman" w:hAnsi="Times New Roman" w:cs="Times New Roman"/>
          <w:sz w:val="28"/>
          <w:szCs w:val="28"/>
        </w:rPr>
        <w:t>я</w:t>
      </w:r>
      <w:r w:rsidRPr="00841848">
        <w:rPr>
          <w:rFonts w:ascii="Times New Roman" w:hAnsi="Times New Roman" w:cs="Times New Roman"/>
          <w:sz w:val="28"/>
          <w:szCs w:val="28"/>
        </w:rPr>
        <w:t xml:space="preserve"> об отстранении игрока от дальнейшего участия </w:t>
      </w:r>
      <w:r w:rsidR="00D04A55">
        <w:rPr>
          <w:rFonts w:ascii="Times New Roman" w:hAnsi="Times New Roman" w:cs="Times New Roman"/>
          <w:sz w:val="28"/>
          <w:szCs w:val="28"/>
        </w:rPr>
        <w:br/>
      </w:r>
      <w:r w:rsidRPr="00841848">
        <w:rPr>
          <w:rFonts w:ascii="Times New Roman" w:hAnsi="Times New Roman" w:cs="Times New Roman"/>
          <w:sz w:val="28"/>
          <w:szCs w:val="28"/>
        </w:rPr>
        <w:t xml:space="preserve">в </w:t>
      </w:r>
      <w:r>
        <w:rPr>
          <w:rFonts w:ascii="Times New Roman" w:hAnsi="Times New Roman" w:cs="Times New Roman"/>
          <w:sz w:val="28"/>
          <w:szCs w:val="28"/>
        </w:rPr>
        <w:t>матче</w:t>
      </w:r>
      <w:r w:rsidRPr="00841848">
        <w:rPr>
          <w:rFonts w:ascii="Times New Roman" w:hAnsi="Times New Roman" w:cs="Times New Roman"/>
          <w:sz w:val="28"/>
          <w:szCs w:val="28"/>
        </w:rPr>
        <w:t>;</w:t>
      </w:r>
    </w:p>
    <w:p w14:paraId="1993D50C" w14:textId="77777777" w:rsidR="007927A2" w:rsidRDefault="007927A2" w:rsidP="00FE1941">
      <w:pPr>
        <w:pStyle w:val="ad"/>
        <w:numPr>
          <w:ilvl w:val="0"/>
          <w:numId w:val="49"/>
        </w:numPr>
        <w:spacing w:line="276" w:lineRule="auto"/>
        <w:jc w:val="both"/>
        <w:rPr>
          <w:rFonts w:ascii="Times New Roman" w:hAnsi="Times New Roman" w:cs="Times New Roman"/>
          <w:sz w:val="28"/>
          <w:szCs w:val="28"/>
        </w:rPr>
      </w:pPr>
      <w:r>
        <w:rPr>
          <w:rFonts w:ascii="Times New Roman" w:hAnsi="Times New Roman" w:cs="Times New Roman"/>
          <w:sz w:val="28"/>
          <w:szCs w:val="28"/>
        </w:rPr>
        <w:t>п</w:t>
      </w:r>
      <w:r w:rsidRPr="00841848">
        <w:rPr>
          <w:rFonts w:ascii="Times New Roman" w:hAnsi="Times New Roman" w:cs="Times New Roman"/>
          <w:sz w:val="28"/>
          <w:szCs w:val="28"/>
        </w:rPr>
        <w:t>редоставл</w:t>
      </w:r>
      <w:r>
        <w:rPr>
          <w:rFonts w:ascii="Times New Roman" w:hAnsi="Times New Roman" w:cs="Times New Roman"/>
          <w:sz w:val="28"/>
          <w:szCs w:val="28"/>
        </w:rPr>
        <w:t>ение</w:t>
      </w:r>
      <w:r w:rsidRPr="00841848">
        <w:rPr>
          <w:rFonts w:ascii="Times New Roman" w:hAnsi="Times New Roman" w:cs="Times New Roman"/>
          <w:sz w:val="28"/>
          <w:szCs w:val="28"/>
        </w:rPr>
        <w:t xml:space="preserve"> отчёт</w:t>
      </w:r>
      <w:r>
        <w:rPr>
          <w:rFonts w:ascii="Times New Roman" w:hAnsi="Times New Roman" w:cs="Times New Roman"/>
          <w:sz w:val="28"/>
          <w:szCs w:val="28"/>
        </w:rPr>
        <w:t>а</w:t>
      </w:r>
      <w:r w:rsidRPr="00841848">
        <w:rPr>
          <w:rFonts w:ascii="Times New Roman" w:hAnsi="Times New Roman" w:cs="Times New Roman"/>
          <w:sz w:val="28"/>
          <w:szCs w:val="28"/>
        </w:rPr>
        <w:t xml:space="preserve"> о проведённых соревнованиях</w:t>
      </w:r>
      <w:r>
        <w:rPr>
          <w:rFonts w:ascii="Times New Roman" w:hAnsi="Times New Roman" w:cs="Times New Roman"/>
          <w:sz w:val="28"/>
          <w:szCs w:val="28"/>
        </w:rPr>
        <w:t>;</w:t>
      </w:r>
    </w:p>
    <w:p w14:paraId="39CC6CDB" w14:textId="4C4095D0" w:rsidR="002D5BBB" w:rsidRDefault="007927A2" w:rsidP="00FE1941">
      <w:pPr>
        <w:pStyle w:val="ad"/>
        <w:numPr>
          <w:ilvl w:val="0"/>
          <w:numId w:val="49"/>
        </w:numPr>
        <w:spacing w:line="276" w:lineRule="auto"/>
        <w:jc w:val="both"/>
        <w:rPr>
          <w:rFonts w:ascii="Times New Roman" w:hAnsi="Times New Roman" w:cs="Times New Roman"/>
          <w:sz w:val="28"/>
          <w:szCs w:val="28"/>
        </w:rPr>
      </w:pPr>
      <w:r>
        <w:rPr>
          <w:rFonts w:ascii="Times New Roman" w:hAnsi="Times New Roman" w:cs="Times New Roman"/>
          <w:sz w:val="28"/>
          <w:szCs w:val="28"/>
        </w:rPr>
        <w:t>оценка работы судей соревнования</w:t>
      </w:r>
      <w:r w:rsidRPr="00841848">
        <w:rPr>
          <w:rFonts w:ascii="Times New Roman" w:hAnsi="Times New Roman" w:cs="Times New Roman"/>
          <w:sz w:val="28"/>
          <w:szCs w:val="28"/>
        </w:rPr>
        <w:t>.</w:t>
      </w:r>
    </w:p>
    <w:p w14:paraId="7278E0E0" w14:textId="77777777" w:rsidR="007927A2" w:rsidRDefault="007927A2" w:rsidP="00FE1941">
      <w:pPr>
        <w:pStyle w:val="ad"/>
        <w:numPr>
          <w:ilvl w:val="2"/>
          <w:numId w:val="3"/>
        </w:numPr>
        <w:spacing w:before="120" w:after="120" w:line="276" w:lineRule="auto"/>
        <w:ind w:left="0" w:firstLine="720"/>
        <w:contextualSpacing w:val="0"/>
        <w:jc w:val="both"/>
        <w:rPr>
          <w:rFonts w:ascii="Times New Roman" w:hAnsi="Times New Roman" w:cs="Times New Roman"/>
          <w:sz w:val="28"/>
          <w:szCs w:val="28"/>
          <w:lang w:eastAsia="ru-RU"/>
        </w:rPr>
      </w:pPr>
      <w:r w:rsidRPr="00B420FC">
        <w:rPr>
          <w:rFonts w:ascii="Times New Roman" w:hAnsi="Times New Roman" w:cs="Times New Roman"/>
          <w:sz w:val="28"/>
          <w:szCs w:val="28"/>
          <w:lang w:eastAsia="ru-RU"/>
        </w:rPr>
        <w:t>ЗАМЕСТИТЕЛЬ ГЛАВНОГО СУДЬИ СОРЕВНОВАНИЙ</w:t>
      </w:r>
    </w:p>
    <w:p w14:paraId="5D113A9E" w14:textId="487593A6" w:rsidR="00B12ECD" w:rsidRPr="00554BE9" w:rsidRDefault="007927A2" w:rsidP="00554BE9">
      <w:pPr>
        <w:spacing w:line="276" w:lineRule="auto"/>
        <w:ind w:firstLine="720"/>
        <w:jc w:val="both"/>
        <w:rPr>
          <w:rFonts w:ascii="Times New Roman" w:hAnsi="Times New Roman" w:cs="Times New Roman"/>
          <w:sz w:val="28"/>
          <w:szCs w:val="28"/>
        </w:rPr>
      </w:pPr>
      <w:r w:rsidRPr="0027351E">
        <w:rPr>
          <w:rFonts w:ascii="Times New Roman" w:hAnsi="Times New Roman" w:cs="Times New Roman"/>
          <w:sz w:val="28"/>
          <w:szCs w:val="28"/>
        </w:rPr>
        <w:t>Функци</w:t>
      </w:r>
      <w:r w:rsidR="00554BE9" w:rsidRPr="0027351E">
        <w:rPr>
          <w:rFonts w:ascii="Times New Roman" w:hAnsi="Times New Roman" w:cs="Times New Roman"/>
          <w:sz w:val="28"/>
          <w:szCs w:val="28"/>
        </w:rPr>
        <w:t>ей</w:t>
      </w:r>
      <w:r w:rsidRPr="0027351E">
        <w:rPr>
          <w:rFonts w:ascii="Times New Roman" w:hAnsi="Times New Roman" w:cs="Times New Roman"/>
          <w:sz w:val="28"/>
          <w:szCs w:val="28"/>
        </w:rPr>
        <w:t xml:space="preserve"> заместителя главного судьи соревнований явля</w:t>
      </w:r>
      <w:r w:rsidR="00554BE9" w:rsidRPr="0027351E">
        <w:rPr>
          <w:rFonts w:ascii="Times New Roman" w:hAnsi="Times New Roman" w:cs="Times New Roman"/>
          <w:sz w:val="28"/>
          <w:szCs w:val="28"/>
        </w:rPr>
        <w:t>е</w:t>
      </w:r>
      <w:r w:rsidRPr="0027351E">
        <w:rPr>
          <w:rFonts w:ascii="Times New Roman" w:hAnsi="Times New Roman" w:cs="Times New Roman"/>
          <w:sz w:val="28"/>
          <w:szCs w:val="28"/>
        </w:rPr>
        <w:t>тся</w:t>
      </w:r>
      <w:r w:rsidR="00554BE9" w:rsidRPr="0027351E">
        <w:rPr>
          <w:rFonts w:ascii="Times New Roman" w:hAnsi="Times New Roman" w:cs="Times New Roman"/>
          <w:sz w:val="28"/>
          <w:szCs w:val="28"/>
        </w:rPr>
        <w:t xml:space="preserve"> </w:t>
      </w:r>
      <w:r w:rsidRPr="0027351E">
        <w:rPr>
          <w:rFonts w:ascii="Times New Roman" w:hAnsi="Times New Roman" w:cs="Times New Roman"/>
          <w:sz w:val="28"/>
          <w:szCs w:val="28"/>
        </w:rPr>
        <w:t>выполнение функциональных обязанностей главного судьи в его отсутствие.</w:t>
      </w:r>
    </w:p>
    <w:p w14:paraId="69770ED2" w14:textId="77777777" w:rsidR="007927A2" w:rsidRDefault="007927A2" w:rsidP="00FE1941">
      <w:pPr>
        <w:pStyle w:val="ad"/>
        <w:numPr>
          <w:ilvl w:val="2"/>
          <w:numId w:val="3"/>
        </w:numPr>
        <w:spacing w:before="120" w:after="120" w:line="276" w:lineRule="auto"/>
        <w:ind w:left="0" w:firstLine="720"/>
        <w:contextualSpacing w:val="0"/>
        <w:jc w:val="both"/>
        <w:rPr>
          <w:rFonts w:ascii="Times New Roman" w:hAnsi="Times New Roman" w:cs="Times New Roman"/>
          <w:sz w:val="28"/>
          <w:szCs w:val="28"/>
          <w:lang w:eastAsia="ru-RU"/>
        </w:rPr>
      </w:pPr>
      <w:r w:rsidRPr="00B420FC">
        <w:rPr>
          <w:rFonts w:ascii="Times New Roman" w:hAnsi="Times New Roman" w:cs="Times New Roman"/>
          <w:sz w:val="28"/>
          <w:szCs w:val="28"/>
          <w:lang w:eastAsia="ru-RU"/>
        </w:rPr>
        <w:t>ГЛАВНЫЙ СЕКРЕТАРЬ СОРЕВНОВАНИЙ</w:t>
      </w:r>
    </w:p>
    <w:p w14:paraId="17807BC3" w14:textId="77777777" w:rsidR="007927A2" w:rsidRPr="00BA07A8" w:rsidRDefault="007927A2" w:rsidP="007927A2">
      <w:pPr>
        <w:spacing w:line="276" w:lineRule="auto"/>
        <w:ind w:firstLine="720"/>
        <w:jc w:val="both"/>
        <w:rPr>
          <w:rFonts w:ascii="Times New Roman" w:hAnsi="Times New Roman" w:cs="Times New Roman"/>
          <w:sz w:val="28"/>
          <w:szCs w:val="28"/>
        </w:rPr>
      </w:pPr>
      <w:r w:rsidRPr="00BA07A8">
        <w:rPr>
          <w:rFonts w:ascii="Times New Roman" w:hAnsi="Times New Roman" w:cs="Times New Roman"/>
          <w:sz w:val="28"/>
          <w:szCs w:val="28"/>
        </w:rPr>
        <w:t>Функциями главного с</w:t>
      </w:r>
      <w:r>
        <w:rPr>
          <w:rFonts w:ascii="Times New Roman" w:hAnsi="Times New Roman" w:cs="Times New Roman"/>
          <w:sz w:val="28"/>
          <w:szCs w:val="28"/>
        </w:rPr>
        <w:t>екретаря</w:t>
      </w:r>
      <w:r w:rsidRPr="00BA07A8">
        <w:rPr>
          <w:rFonts w:ascii="Times New Roman" w:hAnsi="Times New Roman" w:cs="Times New Roman"/>
          <w:sz w:val="28"/>
          <w:szCs w:val="28"/>
        </w:rPr>
        <w:t xml:space="preserve"> соревнований являются:</w:t>
      </w:r>
    </w:p>
    <w:p w14:paraId="3718A9C7" w14:textId="77777777" w:rsidR="007927A2" w:rsidRPr="00841848" w:rsidRDefault="007927A2" w:rsidP="00FE1941">
      <w:pPr>
        <w:pStyle w:val="ad"/>
        <w:numPr>
          <w:ilvl w:val="0"/>
          <w:numId w:val="51"/>
        </w:numPr>
        <w:spacing w:line="276" w:lineRule="auto"/>
        <w:jc w:val="both"/>
        <w:rPr>
          <w:rFonts w:ascii="Times New Roman" w:hAnsi="Times New Roman" w:cs="Times New Roman"/>
          <w:sz w:val="28"/>
          <w:szCs w:val="28"/>
        </w:rPr>
      </w:pPr>
      <w:r>
        <w:rPr>
          <w:rFonts w:ascii="Times New Roman" w:hAnsi="Times New Roman" w:cs="Times New Roman"/>
          <w:sz w:val="28"/>
          <w:szCs w:val="28"/>
        </w:rPr>
        <w:t>п</w:t>
      </w:r>
      <w:r w:rsidRPr="00841848">
        <w:rPr>
          <w:rFonts w:ascii="Times New Roman" w:hAnsi="Times New Roman" w:cs="Times New Roman"/>
          <w:sz w:val="28"/>
          <w:szCs w:val="28"/>
        </w:rPr>
        <w:t>одготовк</w:t>
      </w:r>
      <w:r>
        <w:rPr>
          <w:rFonts w:ascii="Times New Roman" w:hAnsi="Times New Roman" w:cs="Times New Roman"/>
          <w:sz w:val="28"/>
          <w:szCs w:val="28"/>
        </w:rPr>
        <w:t>а</w:t>
      </w:r>
      <w:r w:rsidRPr="00841848">
        <w:rPr>
          <w:rFonts w:ascii="Times New Roman" w:hAnsi="Times New Roman" w:cs="Times New Roman"/>
          <w:sz w:val="28"/>
          <w:szCs w:val="28"/>
        </w:rPr>
        <w:t xml:space="preserve"> и ведение технич</w:t>
      </w:r>
      <w:r>
        <w:rPr>
          <w:rFonts w:ascii="Times New Roman" w:hAnsi="Times New Roman" w:cs="Times New Roman"/>
          <w:sz w:val="28"/>
          <w:szCs w:val="28"/>
        </w:rPr>
        <w:t>еской документации соревнований;</w:t>
      </w:r>
      <w:r w:rsidRPr="00841848">
        <w:rPr>
          <w:rFonts w:ascii="Times New Roman" w:hAnsi="Times New Roman" w:cs="Times New Roman"/>
          <w:sz w:val="28"/>
          <w:szCs w:val="28"/>
        </w:rPr>
        <w:t xml:space="preserve"> </w:t>
      </w:r>
    </w:p>
    <w:p w14:paraId="48360B23" w14:textId="77777777" w:rsidR="007927A2" w:rsidRDefault="007927A2" w:rsidP="00FE1941">
      <w:pPr>
        <w:pStyle w:val="ad"/>
        <w:numPr>
          <w:ilvl w:val="0"/>
          <w:numId w:val="51"/>
        </w:numPr>
        <w:spacing w:line="276" w:lineRule="auto"/>
        <w:jc w:val="both"/>
        <w:rPr>
          <w:rFonts w:ascii="Times New Roman" w:hAnsi="Times New Roman" w:cs="Times New Roman"/>
          <w:sz w:val="28"/>
          <w:szCs w:val="28"/>
        </w:rPr>
      </w:pPr>
      <w:r>
        <w:rPr>
          <w:rFonts w:ascii="Times New Roman" w:hAnsi="Times New Roman" w:cs="Times New Roman"/>
          <w:sz w:val="28"/>
          <w:szCs w:val="28"/>
        </w:rPr>
        <w:t>подг</w:t>
      </w:r>
      <w:r w:rsidRPr="00841848">
        <w:rPr>
          <w:rFonts w:ascii="Times New Roman" w:hAnsi="Times New Roman" w:cs="Times New Roman"/>
          <w:sz w:val="28"/>
          <w:szCs w:val="28"/>
        </w:rPr>
        <w:t>отов</w:t>
      </w:r>
      <w:r>
        <w:rPr>
          <w:rFonts w:ascii="Times New Roman" w:hAnsi="Times New Roman" w:cs="Times New Roman"/>
          <w:sz w:val="28"/>
          <w:szCs w:val="28"/>
        </w:rPr>
        <w:t>ка</w:t>
      </w:r>
      <w:r w:rsidRPr="00841848">
        <w:rPr>
          <w:rFonts w:ascii="Times New Roman" w:hAnsi="Times New Roman" w:cs="Times New Roman"/>
          <w:sz w:val="28"/>
          <w:szCs w:val="28"/>
        </w:rPr>
        <w:t xml:space="preserve"> расписани</w:t>
      </w:r>
      <w:r>
        <w:rPr>
          <w:rFonts w:ascii="Times New Roman" w:hAnsi="Times New Roman" w:cs="Times New Roman"/>
          <w:sz w:val="28"/>
          <w:szCs w:val="28"/>
        </w:rPr>
        <w:t>я</w:t>
      </w:r>
      <w:r w:rsidRPr="00841848">
        <w:rPr>
          <w:rFonts w:ascii="Times New Roman" w:hAnsi="Times New Roman" w:cs="Times New Roman"/>
          <w:sz w:val="28"/>
          <w:szCs w:val="28"/>
        </w:rPr>
        <w:t xml:space="preserve"> </w:t>
      </w:r>
      <w:r>
        <w:rPr>
          <w:rFonts w:ascii="Times New Roman" w:hAnsi="Times New Roman" w:cs="Times New Roman"/>
          <w:sz w:val="28"/>
          <w:szCs w:val="28"/>
        </w:rPr>
        <w:t xml:space="preserve">и регламента соревнований </w:t>
      </w:r>
      <w:r w:rsidRPr="00841848">
        <w:rPr>
          <w:rFonts w:ascii="Times New Roman" w:hAnsi="Times New Roman" w:cs="Times New Roman"/>
          <w:sz w:val="28"/>
          <w:szCs w:val="28"/>
        </w:rPr>
        <w:t>для утверждения главным судьёй</w:t>
      </w:r>
      <w:r>
        <w:rPr>
          <w:rFonts w:ascii="Times New Roman" w:hAnsi="Times New Roman" w:cs="Times New Roman"/>
          <w:sz w:val="28"/>
          <w:szCs w:val="28"/>
        </w:rPr>
        <w:t>;</w:t>
      </w:r>
      <w:r w:rsidRPr="00841848">
        <w:rPr>
          <w:rFonts w:ascii="Times New Roman" w:hAnsi="Times New Roman" w:cs="Times New Roman"/>
          <w:sz w:val="28"/>
          <w:szCs w:val="28"/>
        </w:rPr>
        <w:t xml:space="preserve"> </w:t>
      </w:r>
    </w:p>
    <w:p w14:paraId="5C56215E" w14:textId="77777777" w:rsidR="007927A2" w:rsidRDefault="007927A2" w:rsidP="00FE1941">
      <w:pPr>
        <w:pStyle w:val="ad"/>
        <w:numPr>
          <w:ilvl w:val="0"/>
          <w:numId w:val="51"/>
        </w:numPr>
        <w:spacing w:line="276" w:lineRule="auto"/>
        <w:jc w:val="both"/>
        <w:rPr>
          <w:rFonts w:ascii="Times New Roman" w:hAnsi="Times New Roman" w:cs="Times New Roman"/>
          <w:sz w:val="28"/>
          <w:szCs w:val="28"/>
        </w:rPr>
      </w:pPr>
      <w:r>
        <w:rPr>
          <w:rFonts w:ascii="Times New Roman" w:hAnsi="Times New Roman" w:cs="Times New Roman"/>
          <w:sz w:val="28"/>
          <w:szCs w:val="28"/>
        </w:rPr>
        <w:t>р</w:t>
      </w:r>
      <w:r w:rsidRPr="00841848">
        <w:rPr>
          <w:rFonts w:ascii="Times New Roman" w:hAnsi="Times New Roman" w:cs="Times New Roman"/>
          <w:sz w:val="28"/>
          <w:szCs w:val="28"/>
        </w:rPr>
        <w:t>уковод</w:t>
      </w:r>
      <w:r>
        <w:rPr>
          <w:rFonts w:ascii="Times New Roman" w:hAnsi="Times New Roman" w:cs="Times New Roman"/>
          <w:sz w:val="28"/>
          <w:szCs w:val="28"/>
        </w:rPr>
        <w:t>ство</w:t>
      </w:r>
      <w:r w:rsidRPr="00841848">
        <w:rPr>
          <w:rFonts w:ascii="Times New Roman" w:hAnsi="Times New Roman" w:cs="Times New Roman"/>
          <w:sz w:val="28"/>
          <w:szCs w:val="28"/>
        </w:rPr>
        <w:t xml:space="preserve"> работой секретариата</w:t>
      </w:r>
      <w:r>
        <w:rPr>
          <w:rFonts w:ascii="Times New Roman" w:hAnsi="Times New Roman" w:cs="Times New Roman"/>
          <w:sz w:val="28"/>
          <w:szCs w:val="28"/>
        </w:rPr>
        <w:t>;</w:t>
      </w:r>
    </w:p>
    <w:p w14:paraId="6F4B0350" w14:textId="77777777" w:rsidR="007927A2" w:rsidRDefault="007927A2" w:rsidP="00FE1941">
      <w:pPr>
        <w:pStyle w:val="ad"/>
        <w:numPr>
          <w:ilvl w:val="0"/>
          <w:numId w:val="51"/>
        </w:numPr>
        <w:spacing w:line="276" w:lineRule="auto"/>
        <w:jc w:val="both"/>
        <w:rPr>
          <w:rFonts w:ascii="Times New Roman" w:hAnsi="Times New Roman" w:cs="Times New Roman"/>
          <w:sz w:val="28"/>
          <w:szCs w:val="28"/>
        </w:rPr>
      </w:pPr>
      <w:r>
        <w:rPr>
          <w:rFonts w:ascii="Times New Roman" w:hAnsi="Times New Roman" w:cs="Times New Roman"/>
          <w:sz w:val="28"/>
          <w:szCs w:val="28"/>
        </w:rPr>
        <w:t>о</w:t>
      </w:r>
      <w:r w:rsidRPr="007E07EC">
        <w:rPr>
          <w:rFonts w:ascii="Times New Roman" w:hAnsi="Times New Roman" w:cs="Times New Roman"/>
          <w:sz w:val="28"/>
          <w:szCs w:val="28"/>
        </w:rPr>
        <w:t>существл</w:t>
      </w:r>
      <w:r>
        <w:rPr>
          <w:rFonts w:ascii="Times New Roman" w:hAnsi="Times New Roman" w:cs="Times New Roman"/>
          <w:sz w:val="28"/>
          <w:szCs w:val="28"/>
        </w:rPr>
        <w:t>ение</w:t>
      </w:r>
      <w:r w:rsidRPr="007E07EC">
        <w:rPr>
          <w:rFonts w:ascii="Times New Roman" w:hAnsi="Times New Roman" w:cs="Times New Roman"/>
          <w:sz w:val="28"/>
          <w:szCs w:val="28"/>
        </w:rPr>
        <w:t xml:space="preserve"> информационно</w:t>
      </w:r>
      <w:r>
        <w:rPr>
          <w:rFonts w:ascii="Times New Roman" w:hAnsi="Times New Roman" w:cs="Times New Roman"/>
          <w:sz w:val="28"/>
          <w:szCs w:val="28"/>
        </w:rPr>
        <w:t>го</w:t>
      </w:r>
      <w:r w:rsidRPr="007E07EC">
        <w:rPr>
          <w:rFonts w:ascii="Times New Roman" w:hAnsi="Times New Roman" w:cs="Times New Roman"/>
          <w:sz w:val="28"/>
          <w:szCs w:val="28"/>
        </w:rPr>
        <w:t xml:space="preserve"> обеспечени</w:t>
      </w:r>
      <w:r>
        <w:rPr>
          <w:rFonts w:ascii="Times New Roman" w:hAnsi="Times New Roman" w:cs="Times New Roman"/>
          <w:sz w:val="28"/>
          <w:szCs w:val="28"/>
        </w:rPr>
        <w:t>я</w:t>
      </w:r>
      <w:r w:rsidRPr="007E07EC">
        <w:rPr>
          <w:rFonts w:ascii="Times New Roman" w:hAnsi="Times New Roman" w:cs="Times New Roman"/>
          <w:sz w:val="28"/>
          <w:szCs w:val="28"/>
        </w:rPr>
        <w:t xml:space="preserve"> хода проведения соревнований;</w:t>
      </w:r>
    </w:p>
    <w:p w14:paraId="2BCB110B" w14:textId="77777777" w:rsidR="007927A2" w:rsidRDefault="007927A2" w:rsidP="00FE1941">
      <w:pPr>
        <w:pStyle w:val="ad"/>
        <w:numPr>
          <w:ilvl w:val="0"/>
          <w:numId w:val="51"/>
        </w:numPr>
        <w:spacing w:line="276" w:lineRule="auto"/>
        <w:jc w:val="both"/>
        <w:rPr>
          <w:rFonts w:ascii="Times New Roman" w:hAnsi="Times New Roman" w:cs="Times New Roman"/>
          <w:sz w:val="28"/>
          <w:szCs w:val="28"/>
        </w:rPr>
      </w:pPr>
      <w:r>
        <w:rPr>
          <w:rFonts w:ascii="Times New Roman" w:hAnsi="Times New Roman" w:cs="Times New Roman"/>
          <w:sz w:val="28"/>
          <w:szCs w:val="28"/>
        </w:rPr>
        <w:t>подведение итогов соревнования (составление итогового протокола)</w:t>
      </w:r>
      <w:r w:rsidRPr="00841848">
        <w:rPr>
          <w:rFonts w:ascii="Times New Roman" w:hAnsi="Times New Roman" w:cs="Times New Roman"/>
          <w:sz w:val="28"/>
          <w:szCs w:val="28"/>
        </w:rPr>
        <w:t>.</w:t>
      </w:r>
    </w:p>
    <w:p w14:paraId="15697D01" w14:textId="77777777" w:rsidR="00D04A55" w:rsidRDefault="00D04A55" w:rsidP="00D04A55">
      <w:pPr>
        <w:spacing w:line="276" w:lineRule="auto"/>
        <w:jc w:val="both"/>
        <w:rPr>
          <w:rFonts w:ascii="Times New Roman" w:hAnsi="Times New Roman" w:cs="Times New Roman"/>
          <w:sz w:val="28"/>
          <w:szCs w:val="28"/>
        </w:rPr>
      </w:pPr>
    </w:p>
    <w:p w14:paraId="331A2510" w14:textId="77777777" w:rsidR="00D04A55" w:rsidRDefault="00D04A55" w:rsidP="00D04A55">
      <w:pPr>
        <w:spacing w:line="276" w:lineRule="auto"/>
        <w:jc w:val="both"/>
        <w:rPr>
          <w:rFonts w:ascii="Times New Roman" w:hAnsi="Times New Roman" w:cs="Times New Roman"/>
          <w:sz w:val="28"/>
          <w:szCs w:val="28"/>
        </w:rPr>
      </w:pPr>
    </w:p>
    <w:p w14:paraId="0D0CA38B" w14:textId="77777777" w:rsidR="00D04A55" w:rsidRPr="00D04A55" w:rsidRDefault="00D04A55" w:rsidP="00D04A55">
      <w:pPr>
        <w:spacing w:line="276" w:lineRule="auto"/>
        <w:jc w:val="both"/>
        <w:rPr>
          <w:rFonts w:ascii="Times New Roman" w:hAnsi="Times New Roman" w:cs="Times New Roman"/>
          <w:sz w:val="28"/>
          <w:szCs w:val="28"/>
        </w:rPr>
      </w:pPr>
    </w:p>
    <w:p w14:paraId="2859ABF0" w14:textId="77777777" w:rsidR="007927A2" w:rsidRPr="00483B66" w:rsidRDefault="007927A2" w:rsidP="00FE1941">
      <w:pPr>
        <w:pStyle w:val="ad"/>
        <w:numPr>
          <w:ilvl w:val="2"/>
          <w:numId w:val="3"/>
        </w:numPr>
        <w:spacing w:before="120" w:after="120" w:line="276" w:lineRule="auto"/>
        <w:ind w:left="0" w:firstLine="720"/>
        <w:contextualSpacing w:val="0"/>
        <w:jc w:val="both"/>
        <w:rPr>
          <w:rFonts w:ascii="Times New Roman" w:hAnsi="Times New Roman" w:cs="Times New Roman"/>
          <w:sz w:val="28"/>
          <w:szCs w:val="28"/>
          <w:lang w:eastAsia="ru-RU"/>
        </w:rPr>
      </w:pPr>
      <w:r w:rsidRPr="00B420FC">
        <w:rPr>
          <w:rFonts w:ascii="Times New Roman" w:hAnsi="Times New Roman" w:cs="Times New Roman"/>
          <w:sz w:val="28"/>
          <w:szCs w:val="28"/>
          <w:lang w:eastAsia="ru-RU"/>
        </w:rPr>
        <w:lastRenderedPageBreak/>
        <w:t>ЗАМЕСТИТЕЛЬ ГЛАВНОГО СЕКРЕТАРЯ СОРЕВНОВАНИЙ</w:t>
      </w:r>
    </w:p>
    <w:p w14:paraId="2F344836" w14:textId="5EC976D0" w:rsidR="007927A2" w:rsidRPr="00554BE9" w:rsidRDefault="007927A2" w:rsidP="00554BE9">
      <w:pPr>
        <w:spacing w:line="276" w:lineRule="auto"/>
        <w:ind w:firstLine="720"/>
        <w:jc w:val="both"/>
        <w:rPr>
          <w:rFonts w:ascii="Times New Roman" w:hAnsi="Times New Roman" w:cs="Times New Roman"/>
          <w:sz w:val="28"/>
          <w:szCs w:val="28"/>
        </w:rPr>
      </w:pPr>
      <w:r w:rsidRPr="00BA07A8">
        <w:rPr>
          <w:rFonts w:ascii="Times New Roman" w:hAnsi="Times New Roman" w:cs="Times New Roman"/>
          <w:sz w:val="28"/>
          <w:szCs w:val="28"/>
        </w:rPr>
        <w:t>Функци</w:t>
      </w:r>
      <w:r w:rsidR="00554BE9">
        <w:rPr>
          <w:rFonts w:ascii="Times New Roman" w:hAnsi="Times New Roman" w:cs="Times New Roman"/>
          <w:sz w:val="28"/>
          <w:szCs w:val="28"/>
        </w:rPr>
        <w:t>ей</w:t>
      </w:r>
      <w:r w:rsidRPr="00BA07A8">
        <w:rPr>
          <w:rFonts w:ascii="Times New Roman" w:hAnsi="Times New Roman" w:cs="Times New Roman"/>
          <w:sz w:val="28"/>
          <w:szCs w:val="28"/>
        </w:rPr>
        <w:t xml:space="preserve"> </w:t>
      </w:r>
      <w:r>
        <w:rPr>
          <w:rFonts w:ascii="Times New Roman" w:hAnsi="Times New Roman" w:cs="Times New Roman"/>
          <w:sz w:val="28"/>
          <w:szCs w:val="28"/>
        </w:rPr>
        <w:t xml:space="preserve">заместителя </w:t>
      </w:r>
      <w:r w:rsidRPr="00BA07A8">
        <w:rPr>
          <w:rFonts w:ascii="Times New Roman" w:hAnsi="Times New Roman" w:cs="Times New Roman"/>
          <w:sz w:val="28"/>
          <w:szCs w:val="28"/>
        </w:rPr>
        <w:t>главного с</w:t>
      </w:r>
      <w:r>
        <w:rPr>
          <w:rFonts w:ascii="Times New Roman" w:hAnsi="Times New Roman" w:cs="Times New Roman"/>
          <w:sz w:val="28"/>
          <w:szCs w:val="28"/>
        </w:rPr>
        <w:t>екретаря</w:t>
      </w:r>
      <w:r w:rsidRPr="00BA07A8">
        <w:rPr>
          <w:rFonts w:ascii="Times New Roman" w:hAnsi="Times New Roman" w:cs="Times New Roman"/>
          <w:sz w:val="28"/>
          <w:szCs w:val="28"/>
        </w:rPr>
        <w:t xml:space="preserve"> соревнований явля</w:t>
      </w:r>
      <w:r w:rsidR="00554BE9">
        <w:rPr>
          <w:rFonts w:ascii="Times New Roman" w:hAnsi="Times New Roman" w:cs="Times New Roman"/>
          <w:sz w:val="28"/>
          <w:szCs w:val="28"/>
        </w:rPr>
        <w:t>е</w:t>
      </w:r>
      <w:r w:rsidRPr="00BA07A8">
        <w:rPr>
          <w:rFonts w:ascii="Times New Roman" w:hAnsi="Times New Roman" w:cs="Times New Roman"/>
          <w:sz w:val="28"/>
          <w:szCs w:val="28"/>
        </w:rPr>
        <w:t>тся</w:t>
      </w:r>
      <w:r w:rsidR="00554BE9">
        <w:rPr>
          <w:rFonts w:ascii="Times New Roman" w:hAnsi="Times New Roman" w:cs="Times New Roman"/>
          <w:sz w:val="28"/>
          <w:szCs w:val="28"/>
        </w:rPr>
        <w:t xml:space="preserve"> </w:t>
      </w:r>
      <w:r w:rsidRPr="00554BE9">
        <w:rPr>
          <w:rFonts w:ascii="Times New Roman" w:hAnsi="Times New Roman" w:cs="Times New Roman"/>
          <w:sz w:val="28"/>
          <w:szCs w:val="28"/>
        </w:rPr>
        <w:t>выполнение функциональных обязанностей главного секретаря в его отсутствие.</w:t>
      </w:r>
    </w:p>
    <w:p w14:paraId="03C3095A" w14:textId="77777777" w:rsidR="007927A2" w:rsidRPr="00C37BC6" w:rsidRDefault="007927A2" w:rsidP="00FE1941">
      <w:pPr>
        <w:pStyle w:val="ad"/>
        <w:numPr>
          <w:ilvl w:val="2"/>
          <w:numId w:val="3"/>
        </w:numPr>
        <w:spacing w:before="120" w:after="120" w:line="276" w:lineRule="auto"/>
        <w:ind w:left="0" w:firstLine="720"/>
        <w:contextualSpacing w:val="0"/>
        <w:jc w:val="both"/>
        <w:rPr>
          <w:rFonts w:ascii="Times New Roman" w:hAnsi="Times New Roman" w:cs="Times New Roman"/>
          <w:sz w:val="28"/>
          <w:szCs w:val="28"/>
          <w:lang w:eastAsia="ru-RU"/>
        </w:rPr>
      </w:pPr>
      <w:r w:rsidRPr="00483B66">
        <w:rPr>
          <w:rFonts w:ascii="Times New Roman" w:hAnsi="Times New Roman" w:cs="Times New Roman"/>
          <w:sz w:val="28"/>
          <w:szCs w:val="28"/>
          <w:lang w:eastAsia="ru-RU"/>
        </w:rPr>
        <w:t>СТАРШИЙ СУДЬЯ ТУРА</w:t>
      </w:r>
    </w:p>
    <w:p w14:paraId="6C4A6AFA" w14:textId="77777777" w:rsidR="007927A2" w:rsidRPr="004E1F1B" w:rsidRDefault="007927A2" w:rsidP="007927A2">
      <w:pPr>
        <w:spacing w:line="276" w:lineRule="auto"/>
        <w:ind w:firstLine="720"/>
        <w:jc w:val="both"/>
        <w:rPr>
          <w:rFonts w:ascii="Times New Roman" w:hAnsi="Times New Roman" w:cs="Times New Roman"/>
          <w:sz w:val="28"/>
          <w:szCs w:val="28"/>
        </w:rPr>
      </w:pPr>
      <w:r w:rsidRPr="004E1F1B">
        <w:rPr>
          <w:rFonts w:ascii="Times New Roman" w:hAnsi="Times New Roman" w:cs="Times New Roman"/>
          <w:sz w:val="28"/>
          <w:szCs w:val="28"/>
        </w:rPr>
        <w:t>Функциями старшего судьи тура</w:t>
      </w:r>
      <w:r>
        <w:rPr>
          <w:rFonts w:ascii="Times New Roman" w:hAnsi="Times New Roman" w:cs="Times New Roman"/>
          <w:sz w:val="28"/>
          <w:szCs w:val="28"/>
        </w:rPr>
        <w:t>/</w:t>
      </w:r>
      <w:r w:rsidRPr="004E1F1B">
        <w:rPr>
          <w:rFonts w:ascii="Times New Roman" w:hAnsi="Times New Roman" w:cs="Times New Roman"/>
          <w:sz w:val="28"/>
          <w:szCs w:val="28"/>
        </w:rPr>
        <w:t>матча являются:</w:t>
      </w:r>
    </w:p>
    <w:p w14:paraId="7DF6FC3E" w14:textId="77777777" w:rsidR="007927A2" w:rsidRPr="004E1F1B" w:rsidRDefault="007927A2" w:rsidP="00FE1941">
      <w:pPr>
        <w:pStyle w:val="ad"/>
        <w:numPr>
          <w:ilvl w:val="0"/>
          <w:numId w:val="52"/>
        </w:numPr>
        <w:spacing w:line="276" w:lineRule="auto"/>
        <w:jc w:val="both"/>
        <w:rPr>
          <w:rFonts w:ascii="Times New Roman" w:hAnsi="Times New Roman" w:cs="Times New Roman"/>
          <w:sz w:val="28"/>
          <w:szCs w:val="28"/>
        </w:rPr>
      </w:pPr>
      <w:r>
        <w:rPr>
          <w:rFonts w:ascii="Times New Roman" w:hAnsi="Times New Roman" w:cs="Times New Roman"/>
          <w:sz w:val="28"/>
          <w:szCs w:val="28"/>
        </w:rPr>
        <w:t>к</w:t>
      </w:r>
      <w:r w:rsidRPr="004E1F1B">
        <w:rPr>
          <w:rFonts w:ascii="Times New Roman" w:hAnsi="Times New Roman" w:cs="Times New Roman"/>
          <w:sz w:val="28"/>
          <w:szCs w:val="28"/>
        </w:rPr>
        <w:t>онтроль готовност</w:t>
      </w:r>
      <w:r>
        <w:rPr>
          <w:rFonts w:ascii="Times New Roman" w:hAnsi="Times New Roman" w:cs="Times New Roman"/>
          <w:sz w:val="28"/>
          <w:szCs w:val="28"/>
        </w:rPr>
        <w:t>и</w:t>
      </w:r>
      <w:r w:rsidRPr="004E1F1B">
        <w:rPr>
          <w:rFonts w:ascii="Times New Roman" w:hAnsi="Times New Roman" w:cs="Times New Roman"/>
          <w:sz w:val="28"/>
          <w:szCs w:val="28"/>
        </w:rPr>
        <w:t xml:space="preserve"> игровой площадки к проведению </w:t>
      </w:r>
      <w:r>
        <w:rPr>
          <w:rFonts w:ascii="Times New Roman" w:hAnsi="Times New Roman" w:cs="Times New Roman"/>
          <w:sz w:val="28"/>
          <w:szCs w:val="28"/>
        </w:rPr>
        <w:t>тура</w:t>
      </w:r>
      <w:r w:rsidRPr="004E1F1B">
        <w:rPr>
          <w:rFonts w:ascii="Times New Roman" w:hAnsi="Times New Roman" w:cs="Times New Roman"/>
          <w:sz w:val="28"/>
          <w:szCs w:val="28"/>
        </w:rPr>
        <w:t>;</w:t>
      </w:r>
    </w:p>
    <w:p w14:paraId="0737C772" w14:textId="77777777" w:rsidR="007927A2" w:rsidRPr="004E1F1B" w:rsidRDefault="007927A2" w:rsidP="00FE1941">
      <w:pPr>
        <w:pStyle w:val="ad"/>
        <w:numPr>
          <w:ilvl w:val="0"/>
          <w:numId w:val="52"/>
        </w:numPr>
        <w:spacing w:line="276" w:lineRule="auto"/>
        <w:jc w:val="both"/>
        <w:rPr>
          <w:rFonts w:ascii="Times New Roman" w:hAnsi="Times New Roman" w:cs="Times New Roman"/>
          <w:sz w:val="28"/>
          <w:szCs w:val="28"/>
        </w:rPr>
      </w:pPr>
      <w:r>
        <w:rPr>
          <w:rFonts w:ascii="Times New Roman" w:hAnsi="Times New Roman" w:cs="Times New Roman"/>
          <w:sz w:val="28"/>
          <w:szCs w:val="28"/>
        </w:rPr>
        <w:t>к</w:t>
      </w:r>
      <w:r w:rsidRPr="004E1F1B">
        <w:rPr>
          <w:rFonts w:ascii="Times New Roman" w:hAnsi="Times New Roman" w:cs="Times New Roman"/>
          <w:sz w:val="28"/>
          <w:szCs w:val="28"/>
        </w:rPr>
        <w:t xml:space="preserve">онтроль за подготовкой </w:t>
      </w:r>
      <w:r>
        <w:rPr>
          <w:rFonts w:ascii="Times New Roman" w:hAnsi="Times New Roman" w:cs="Times New Roman"/>
          <w:sz w:val="28"/>
          <w:szCs w:val="28"/>
        </w:rPr>
        <w:t>судейского</w:t>
      </w:r>
      <w:r w:rsidRPr="004E1F1B">
        <w:rPr>
          <w:rFonts w:ascii="Times New Roman" w:hAnsi="Times New Roman" w:cs="Times New Roman"/>
          <w:sz w:val="28"/>
          <w:szCs w:val="28"/>
        </w:rPr>
        <w:t xml:space="preserve"> оборудования </w:t>
      </w:r>
      <w:r>
        <w:rPr>
          <w:rFonts w:ascii="Times New Roman" w:hAnsi="Times New Roman" w:cs="Times New Roman"/>
          <w:sz w:val="28"/>
          <w:szCs w:val="28"/>
        </w:rPr>
        <w:t>к проведению матча</w:t>
      </w:r>
      <w:r w:rsidRPr="004E1F1B">
        <w:rPr>
          <w:rFonts w:ascii="Times New Roman" w:hAnsi="Times New Roman" w:cs="Times New Roman"/>
          <w:sz w:val="28"/>
          <w:szCs w:val="28"/>
        </w:rPr>
        <w:t>;</w:t>
      </w:r>
    </w:p>
    <w:p w14:paraId="01EB09B4" w14:textId="77777777" w:rsidR="007927A2" w:rsidRDefault="007927A2" w:rsidP="00FE1941">
      <w:pPr>
        <w:pStyle w:val="ad"/>
        <w:numPr>
          <w:ilvl w:val="0"/>
          <w:numId w:val="52"/>
        </w:numPr>
        <w:spacing w:line="276" w:lineRule="auto"/>
        <w:jc w:val="both"/>
        <w:rPr>
          <w:rFonts w:ascii="Times New Roman" w:hAnsi="Times New Roman" w:cs="Times New Roman"/>
          <w:sz w:val="28"/>
          <w:szCs w:val="28"/>
        </w:rPr>
      </w:pPr>
      <w:r>
        <w:rPr>
          <w:rFonts w:ascii="Times New Roman" w:hAnsi="Times New Roman" w:cs="Times New Roman"/>
          <w:sz w:val="28"/>
          <w:szCs w:val="28"/>
        </w:rPr>
        <w:t>п</w:t>
      </w:r>
      <w:r w:rsidRPr="00C37BC6">
        <w:rPr>
          <w:rFonts w:ascii="Times New Roman" w:hAnsi="Times New Roman" w:cs="Times New Roman"/>
          <w:sz w:val="28"/>
          <w:szCs w:val="28"/>
        </w:rPr>
        <w:t>роведение предматчевой разминки</w:t>
      </w:r>
      <w:r>
        <w:rPr>
          <w:rFonts w:ascii="Times New Roman" w:hAnsi="Times New Roman" w:cs="Times New Roman"/>
          <w:sz w:val="28"/>
          <w:szCs w:val="28"/>
        </w:rPr>
        <w:t xml:space="preserve"> команд, включая проведение </w:t>
      </w:r>
      <w:r w:rsidRPr="009E4945">
        <w:rPr>
          <w:rFonts w:ascii="Times New Roman" w:hAnsi="Times New Roman" w:cs="Times New Roman"/>
          <w:sz w:val="28"/>
          <w:szCs w:val="28"/>
        </w:rPr>
        <w:t>командами тестовых постановочных бросков;</w:t>
      </w:r>
    </w:p>
    <w:p w14:paraId="30DFF517" w14:textId="77777777" w:rsidR="007927A2" w:rsidRPr="009E4945" w:rsidRDefault="007927A2" w:rsidP="00FE1941">
      <w:pPr>
        <w:pStyle w:val="ad"/>
        <w:numPr>
          <w:ilvl w:val="0"/>
          <w:numId w:val="52"/>
        </w:numPr>
        <w:spacing w:line="276" w:lineRule="auto"/>
        <w:jc w:val="both"/>
        <w:rPr>
          <w:rFonts w:ascii="Times New Roman" w:hAnsi="Times New Roman" w:cs="Times New Roman"/>
          <w:sz w:val="28"/>
          <w:szCs w:val="28"/>
        </w:rPr>
      </w:pPr>
      <w:r>
        <w:rPr>
          <w:rFonts w:ascii="Times New Roman" w:hAnsi="Times New Roman" w:cs="Times New Roman"/>
          <w:sz w:val="28"/>
          <w:szCs w:val="28"/>
        </w:rPr>
        <w:t>п</w:t>
      </w:r>
      <w:r w:rsidRPr="009E4945">
        <w:rPr>
          <w:rFonts w:ascii="Times New Roman" w:hAnsi="Times New Roman" w:cs="Times New Roman"/>
          <w:sz w:val="28"/>
          <w:szCs w:val="28"/>
        </w:rPr>
        <w:t xml:space="preserve">редставление команд, участвующих </w:t>
      </w:r>
      <w:r>
        <w:rPr>
          <w:rFonts w:ascii="Times New Roman" w:hAnsi="Times New Roman" w:cs="Times New Roman"/>
          <w:sz w:val="28"/>
          <w:szCs w:val="28"/>
        </w:rPr>
        <w:t xml:space="preserve">в матчах текущего игрового тура, </w:t>
      </w:r>
      <w:r w:rsidRPr="009E4945">
        <w:rPr>
          <w:rFonts w:ascii="Times New Roman" w:hAnsi="Times New Roman" w:cs="Times New Roman"/>
          <w:sz w:val="28"/>
          <w:szCs w:val="28"/>
        </w:rPr>
        <w:t xml:space="preserve">объявление о начале </w:t>
      </w:r>
      <w:r>
        <w:rPr>
          <w:rFonts w:ascii="Times New Roman" w:hAnsi="Times New Roman" w:cs="Times New Roman"/>
          <w:sz w:val="28"/>
          <w:szCs w:val="28"/>
        </w:rPr>
        <w:t>игрового тура;</w:t>
      </w:r>
    </w:p>
    <w:p w14:paraId="1ACA3DC4" w14:textId="77777777" w:rsidR="007927A2" w:rsidRPr="00C37BC6" w:rsidRDefault="007927A2" w:rsidP="00FE1941">
      <w:pPr>
        <w:pStyle w:val="ad"/>
        <w:numPr>
          <w:ilvl w:val="0"/>
          <w:numId w:val="52"/>
        </w:numPr>
        <w:spacing w:line="276" w:lineRule="auto"/>
        <w:jc w:val="both"/>
        <w:rPr>
          <w:rFonts w:ascii="Times New Roman" w:hAnsi="Times New Roman" w:cs="Times New Roman"/>
          <w:sz w:val="28"/>
          <w:szCs w:val="28"/>
        </w:rPr>
      </w:pPr>
      <w:r>
        <w:rPr>
          <w:rFonts w:ascii="Times New Roman" w:hAnsi="Times New Roman" w:cs="Times New Roman"/>
          <w:sz w:val="28"/>
          <w:szCs w:val="28"/>
        </w:rPr>
        <w:t>п</w:t>
      </w:r>
      <w:r w:rsidRPr="00C37BC6">
        <w:rPr>
          <w:rFonts w:ascii="Times New Roman" w:hAnsi="Times New Roman" w:cs="Times New Roman"/>
          <w:sz w:val="28"/>
          <w:szCs w:val="28"/>
        </w:rPr>
        <w:t>ров</w:t>
      </w:r>
      <w:r>
        <w:rPr>
          <w:rFonts w:ascii="Times New Roman" w:hAnsi="Times New Roman" w:cs="Times New Roman"/>
          <w:sz w:val="28"/>
          <w:szCs w:val="28"/>
        </w:rPr>
        <w:t>е</w:t>
      </w:r>
      <w:r w:rsidRPr="00C37BC6">
        <w:rPr>
          <w:rFonts w:ascii="Times New Roman" w:hAnsi="Times New Roman" w:cs="Times New Roman"/>
          <w:sz w:val="28"/>
          <w:szCs w:val="28"/>
        </w:rPr>
        <w:t>д</w:t>
      </w:r>
      <w:r>
        <w:rPr>
          <w:rFonts w:ascii="Times New Roman" w:hAnsi="Times New Roman" w:cs="Times New Roman"/>
          <w:sz w:val="28"/>
          <w:szCs w:val="28"/>
        </w:rPr>
        <w:t>ение</w:t>
      </w:r>
      <w:r w:rsidRPr="00C37BC6">
        <w:rPr>
          <w:rFonts w:ascii="Times New Roman" w:hAnsi="Times New Roman" w:cs="Times New Roman"/>
          <w:sz w:val="28"/>
          <w:szCs w:val="28"/>
        </w:rPr>
        <w:t xml:space="preserve"> измерени</w:t>
      </w:r>
      <w:r>
        <w:rPr>
          <w:rFonts w:ascii="Times New Roman" w:hAnsi="Times New Roman" w:cs="Times New Roman"/>
          <w:sz w:val="28"/>
          <w:szCs w:val="28"/>
        </w:rPr>
        <w:t>й</w:t>
      </w:r>
      <w:r w:rsidRPr="00C37BC6">
        <w:rPr>
          <w:rFonts w:ascii="Times New Roman" w:hAnsi="Times New Roman" w:cs="Times New Roman"/>
          <w:sz w:val="28"/>
          <w:szCs w:val="28"/>
        </w:rPr>
        <w:t xml:space="preserve"> результатов тестовых </w:t>
      </w:r>
      <w:r>
        <w:rPr>
          <w:rFonts w:ascii="Times New Roman" w:hAnsi="Times New Roman" w:cs="Times New Roman"/>
          <w:sz w:val="28"/>
          <w:szCs w:val="28"/>
        </w:rPr>
        <w:t xml:space="preserve">постановочных </w:t>
      </w:r>
      <w:r w:rsidRPr="00C37BC6">
        <w:rPr>
          <w:rFonts w:ascii="Times New Roman" w:hAnsi="Times New Roman" w:cs="Times New Roman"/>
          <w:sz w:val="28"/>
          <w:szCs w:val="28"/>
        </w:rPr>
        <w:t>бросков;</w:t>
      </w:r>
    </w:p>
    <w:p w14:paraId="5BB03A7B" w14:textId="77777777" w:rsidR="007927A2" w:rsidRDefault="007927A2" w:rsidP="00FE1941">
      <w:pPr>
        <w:pStyle w:val="ad"/>
        <w:numPr>
          <w:ilvl w:val="0"/>
          <w:numId w:val="52"/>
        </w:numPr>
        <w:spacing w:line="276" w:lineRule="auto"/>
        <w:jc w:val="both"/>
        <w:rPr>
          <w:rFonts w:ascii="Times New Roman" w:hAnsi="Times New Roman" w:cs="Times New Roman"/>
          <w:sz w:val="28"/>
          <w:szCs w:val="28"/>
        </w:rPr>
      </w:pPr>
      <w:r>
        <w:rPr>
          <w:rFonts w:ascii="Times New Roman" w:hAnsi="Times New Roman" w:cs="Times New Roman"/>
          <w:sz w:val="28"/>
          <w:szCs w:val="28"/>
        </w:rPr>
        <w:t>к</w:t>
      </w:r>
      <w:r w:rsidRPr="00C37BC6">
        <w:rPr>
          <w:rFonts w:ascii="Times New Roman" w:hAnsi="Times New Roman" w:cs="Times New Roman"/>
          <w:sz w:val="28"/>
          <w:szCs w:val="28"/>
        </w:rPr>
        <w:t>онтрол</w:t>
      </w:r>
      <w:r>
        <w:rPr>
          <w:rFonts w:ascii="Times New Roman" w:hAnsi="Times New Roman" w:cs="Times New Roman"/>
          <w:sz w:val="28"/>
          <w:szCs w:val="28"/>
        </w:rPr>
        <w:t>ь</w:t>
      </w:r>
      <w:r w:rsidRPr="00C37BC6">
        <w:rPr>
          <w:rFonts w:ascii="Times New Roman" w:hAnsi="Times New Roman" w:cs="Times New Roman"/>
          <w:sz w:val="28"/>
          <w:szCs w:val="28"/>
        </w:rPr>
        <w:t xml:space="preserve"> соблюдени</w:t>
      </w:r>
      <w:r>
        <w:rPr>
          <w:rFonts w:ascii="Times New Roman" w:hAnsi="Times New Roman" w:cs="Times New Roman"/>
          <w:sz w:val="28"/>
          <w:szCs w:val="28"/>
        </w:rPr>
        <w:t>я</w:t>
      </w:r>
      <w:r w:rsidRPr="00C37BC6">
        <w:rPr>
          <w:rFonts w:ascii="Times New Roman" w:hAnsi="Times New Roman" w:cs="Times New Roman"/>
          <w:sz w:val="28"/>
          <w:szCs w:val="28"/>
        </w:rPr>
        <w:t xml:space="preserve"> правил игры</w:t>
      </w:r>
      <w:r>
        <w:rPr>
          <w:rFonts w:ascii="Times New Roman" w:hAnsi="Times New Roman" w:cs="Times New Roman"/>
          <w:sz w:val="28"/>
          <w:szCs w:val="28"/>
        </w:rPr>
        <w:t xml:space="preserve"> и регламента проведения соревнований</w:t>
      </w:r>
      <w:r w:rsidRPr="00C37BC6">
        <w:rPr>
          <w:rFonts w:ascii="Times New Roman" w:hAnsi="Times New Roman" w:cs="Times New Roman"/>
          <w:sz w:val="28"/>
          <w:szCs w:val="28"/>
        </w:rPr>
        <w:t>;</w:t>
      </w:r>
    </w:p>
    <w:p w14:paraId="12C055F4" w14:textId="77777777" w:rsidR="007927A2" w:rsidRPr="003B661E" w:rsidRDefault="007927A2" w:rsidP="00FE1941">
      <w:pPr>
        <w:pStyle w:val="ad"/>
        <w:numPr>
          <w:ilvl w:val="0"/>
          <w:numId w:val="52"/>
        </w:numPr>
        <w:spacing w:line="276" w:lineRule="auto"/>
        <w:jc w:val="both"/>
        <w:rPr>
          <w:rFonts w:ascii="Times New Roman" w:hAnsi="Times New Roman" w:cs="Times New Roman"/>
          <w:sz w:val="28"/>
          <w:szCs w:val="28"/>
        </w:rPr>
      </w:pPr>
      <w:r w:rsidRPr="00C37BC6">
        <w:rPr>
          <w:rFonts w:ascii="Times New Roman" w:hAnsi="Times New Roman" w:cs="Times New Roman"/>
          <w:sz w:val="28"/>
          <w:szCs w:val="28"/>
        </w:rPr>
        <w:t>контрол</w:t>
      </w:r>
      <w:r>
        <w:rPr>
          <w:rFonts w:ascii="Times New Roman" w:hAnsi="Times New Roman" w:cs="Times New Roman"/>
          <w:sz w:val="28"/>
          <w:szCs w:val="28"/>
        </w:rPr>
        <w:t>ь</w:t>
      </w:r>
      <w:r w:rsidRPr="00C37BC6">
        <w:rPr>
          <w:rFonts w:ascii="Times New Roman" w:hAnsi="Times New Roman" w:cs="Times New Roman"/>
          <w:sz w:val="28"/>
          <w:szCs w:val="28"/>
        </w:rPr>
        <w:t xml:space="preserve"> соблюдени</w:t>
      </w:r>
      <w:r>
        <w:rPr>
          <w:rFonts w:ascii="Times New Roman" w:hAnsi="Times New Roman" w:cs="Times New Roman"/>
          <w:sz w:val="28"/>
          <w:szCs w:val="28"/>
        </w:rPr>
        <w:t>я</w:t>
      </w:r>
      <w:r w:rsidRPr="00C37BC6">
        <w:rPr>
          <w:rFonts w:ascii="Times New Roman" w:hAnsi="Times New Roman" w:cs="Times New Roman"/>
          <w:sz w:val="28"/>
          <w:szCs w:val="28"/>
        </w:rPr>
        <w:t xml:space="preserve"> правил поведения участниками </w:t>
      </w:r>
      <w:r>
        <w:rPr>
          <w:rFonts w:ascii="Times New Roman" w:hAnsi="Times New Roman" w:cs="Times New Roman"/>
          <w:sz w:val="28"/>
          <w:szCs w:val="28"/>
        </w:rPr>
        <w:t xml:space="preserve">игрового </w:t>
      </w:r>
      <w:r w:rsidRPr="00C37BC6">
        <w:rPr>
          <w:rFonts w:ascii="Times New Roman" w:hAnsi="Times New Roman" w:cs="Times New Roman"/>
          <w:sz w:val="28"/>
          <w:szCs w:val="28"/>
        </w:rPr>
        <w:t>тура</w:t>
      </w:r>
      <w:r>
        <w:rPr>
          <w:rFonts w:ascii="Times New Roman" w:hAnsi="Times New Roman" w:cs="Times New Roman"/>
          <w:sz w:val="28"/>
          <w:szCs w:val="28"/>
        </w:rPr>
        <w:t xml:space="preserve"> (спортсменами, тренерами, представителями команд)</w:t>
      </w:r>
      <w:r w:rsidRPr="00C37BC6">
        <w:rPr>
          <w:rFonts w:ascii="Times New Roman" w:hAnsi="Times New Roman" w:cs="Times New Roman"/>
          <w:sz w:val="28"/>
          <w:szCs w:val="28"/>
        </w:rPr>
        <w:t>, вын</w:t>
      </w:r>
      <w:r>
        <w:rPr>
          <w:rFonts w:ascii="Times New Roman" w:hAnsi="Times New Roman" w:cs="Times New Roman"/>
          <w:sz w:val="28"/>
          <w:szCs w:val="28"/>
        </w:rPr>
        <w:t>есение предупреждений</w:t>
      </w:r>
      <w:r w:rsidRPr="00C37BC6">
        <w:rPr>
          <w:rFonts w:ascii="Times New Roman" w:hAnsi="Times New Roman" w:cs="Times New Roman"/>
          <w:sz w:val="28"/>
          <w:szCs w:val="28"/>
        </w:rPr>
        <w:t>;</w:t>
      </w:r>
    </w:p>
    <w:p w14:paraId="77AE403D" w14:textId="77777777" w:rsidR="007927A2" w:rsidRPr="004E1F1B" w:rsidRDefault="007927A2" w:rsidP="00FE1941">
      <w:pPr>
        <w:pStyle w:val="ad"/>
        <w:numPr>
          <w:ilvl w:val="0"/>
          <w:numId w:val="52"/>
        </w:numPr>
        <w:spacing w:line="276" w:lineRule="auto"/>
        <w:jc w:val="both"/>
        <w:rPr>
          <w:rFonts w:ascii="Times New Roman" w:hAnsi="Times New Roman" w:cs="Times New Roman"/>
          <w:sz w:val="28"/>
          <w:szCs w:val="28"/>
        </w:rPr>
      </w:pPr>
      <w:r>
        <w:rPr>
          <w:rFonts w:ascii="Times New Roman" w:hAnsi="Times New Roman" w:cs="Times New Roman"/>
          <w:sz w:val="28"/>
          <w:szCs w:val="28"/>
        </w:rPr>
        <w:t>р</w:t>
      </w:r>
      <w:r w:rsidRPr="004E1F1B">
        <w:rPr>
          <w:rFonts w:ascii="Times New Roman" w:hAnsi="Times New Roman" w:cs="Times New Roman"/>
          <w:sz w:val="28"/>
          <w:szCs w:val="28"/>
        </w:rPr>
        <w:t>уководство деятельностью судейской бригады</w:t>
      </w:r>
      <w:r>
        <w:rPr>
          <w:rFonts w:ascii="Times New Roman" w:hAnsi="Times New Roman" w:cs="Times New Roman"/>
          <w:sz w:val="28"/>
          <w:szCs w:val="28"/>
        </w:rPr>
        <w:t xml:space="preserve"> во время игрового тура</w:t>
      </w:r>
      <w:r w:rsidRPr="004E1F1B">
        <w:rPr>
          <w:rFonts w:ascii="Times New Roman" w:hAnsi="Times New Roman" w:cs="Times New Roman"/>
          <w:sz w:val="28"/>
          <w:szCs w:val="28"/>
        </w:rPr>
        <w:t>;</w:t>
      </w:r>
    </w:p>
    <w:p w14:paraId="72E352C0" w14:textId="77777777" w:rsidR="007927A2" w:rsidRPr="00C37BC6" w:rsidRDefault="007927A2" w:rsidP="00FE1941">
      <w:pPr>
        <w:pStyle w:val="ad"/>
        <w:numPr>
          <w:ilvl w:val="0"/>
          <w:numId w:val="52"/>
        </w:numPr>
        <w:spacing w:line="276" w:lineRule="auto"/>
        <w:jc w:val="both"/>
        <w:rPr>
          <w:rFonts w:ascii="Times New Roman" w:hAnsi="Times New Roman" w:cs="Times New Roman"/>
          <w:sz w:val="28"/>
          <w:szCs w:val="28"/>
        </w:rPr>
      </w:pPr>
      <w:r w:rsidRPr="00C37BC6">
        <w:rPr>
          <w:rFonts w:ascii="Times New Roman" w:hAnsi="Times New Roman" w:cs="Times New Roman"/>
          <w:sz w:val="28"/>
          <w:szCs w:val="28"/>
        </w:rPr>
        <w:t>контрол</w:t>
      </w:r>
      <w:r>
        <w:rPr>
          <w:rFonts w:ascii="Times New Roman" w:hAnsi="Times New Roman" w:cs="Times New Roman"/>
          <w:sz w:val="28"/>
          <w:szCs w:val="28"/>
        </w:rPr>
        <w:t>ь</w:t>
      </w:r>
      <w:r w:rsidRPr="00C37BC6">
        <w:rPr>
          <w:rFonts w:ascii="Times New Roman" w:hAnsi="Times New Roman" w:cs="Times New Roman"/>
          <w:sz w:val="28"/>
          <w:szCs w:val="28"/>
        </w:rPr>
        <w:t xml:space="preserve"> проведени</w:t>
      </w:r>
      <w:r>
        <w:rPr>
          <w:rFonts w:ascii="Times New Roman" w:hAnsi="Times New Roman" w:cs="Times New Roman"/>
          <w:sz w:val="28"/>
          <w:szCs w:val="28"/>
        </w:rPr>
        <w:t>я</w:t>
      </w:r>
      <w:r w:rsidRPr="00C37BC6">
        <w:rPr>
          <w:rFonts w:ascii="Times New Roman" w:hAnsi="Times New Roman" w:cs="Times New Roman"/>
          <w:sz w:val="28"/>
          <w:szCs w:val="28"/>
        </w:rPr>
        <w:t xml:space="preserve"> </w:t>
      </w:r>
      <w:r>
        <w:rPr>
          <w:rFonts w:ascii="Times New Roman" w:hAnsi="Times New Roman" w:cs="Times New Roman"/>
          <w:sz w:val="28"/>
          <w:szCs w:val="28"/>
        </w:rPr>
        <w:t xml:space="preserve">командных и технических </w:t>
      </w:r>
      <w:r w:rsidRPr="00C37BC6">
        <w:rPr>
          <w:rFonts w:ascii="Times New Roman" w:hAnsi="Times New Roman" w:cs="Times New Roman"/>
          <w:sz w:val="28"/>
          <w:szCs w:val="28"/>
        </w:rPr>
        <w:t>тайм-аутов;</w:t>
      </w:r>
    </w:p>
    <w:p w14:paraId="15EA93DA" w14:textId="77777777" w:rsidR="007927A2" w:rsidRPr="003B661E" w:rsidRDefault="007927A2" w:rsidP="00FE1941">
      <w:pPr>
        <w:pStyle w:val="ad"/>
        <w:numPr>
          <w:ilvl w:val="0"/>
          <w:numId w:val="52"/>
        </w:numPr>
        <w:spacing w:line="276" w:lineRule="auto"/>
        <w:jc w:val="both"/>
        <w:rPr>
          <w:rFonts w:ascii="Times New Roman" w:hAnsi="Times New Roman" w:cs="Times New Roman"/>
          <w:sz w:val="28"/>
          <w:szCs w:val="28"/>
        </w:rPr>
      </w:pPr>
      <w:r w:rsidRPr="00C37BC6">
        <w:rPr>
          <w:rFonts w:ascii="Times New Roman" w:hAnsi="Times New Roman" w:cs="Times New Roman"/>
          <w:sz w:val="28"/>
          <w:szCs w:val="28"/>
        </w:rPr>
        <w:t>контрол</w:t>
      </w:r>
      <w:r>
        <w:rPr>
          <w:rFonts w:ascii="Times New Roman" w:hAnsi="Times New Roman" w:cs="Times New Roman"/>
          <w:sz w:val="28"/>
          <w:szCs w:val="28"/>
        </w:rPr>
        <w:t>ь</w:t>
      </w:r>
      <w:r w:rsidRPr="00C37BC6">
        <w:rPr>
          <w:rFonts w:ascii="Times New Roman" w:hAnsi="Times New Roman" w:cs="Times New Roman"/>
          <w:sz w:val="28"/>
          <w:szCs w:val="28"/>
        </w:rPr>
        <w:t xml:space="preserve"> проведени</w:t>
      </w:r>
      <w:r>
        <w:rPr>
          <w:rFonts w:ascii="Times New Roman" w:hAnsi="Times New Roman" w:cs="Times New Roman"/>
          <w:sz w:val="28"/>
          <w:szCs w:val="28"/>
        </w:rPr>
        <w:t>я</w:t>
      </w:r>
      <w:r w:rsidRPr="00C37BC6">
        <w:rPr>
          <w:rFonts w:ascii="Times New Roman" w:hAnsi="Times New Roman" w:cs="Times New Roman"/>
          <w:sz w:val="28"/>
          <w:szCs w:val="28"/>
        </w:rPr>
        <w:t xml:space="preserve"> замен игроков во время матча;</w:t>
      </w:r>
    </w:p>
    <w:p w14:paraId="6336CEA9" w14:textId="77777777" w:rsidR="007927A2" w:rsidRDefault="007927A2" w:rsidP="00FE1941">
      <w:pPr>
        <w:pStyle w:val="ad"/>
        <w:numPr>
          <w:ilvl w:val="0"/>
          <w:numId w:val="52"/>
        </w:numPr>
        <w:spacing w:line="276" w:lineRule="auto"/>
        <w:jc w:val="both"/>
        <w:rPr>
          <w:rFonts w:ascii="Times New Roman" w:hAnsi="Times New Roman" w:cs="Times New Roman"/>
          <w:sz w:val="28"/>
          <w:szCs w:val="28"/>
        </w:rPr>
      </w:pPr>
      <w:r w:rsidRPr="00C37BC6">
        <w:rPr>
          <w:rFonts w:ascii="Times New Roman" w:hAnsi="Times New Roman" w:cs="Times New Roman"/>
          <w:sz w:val="28"/>
          <w:szCs w:val="28"/>
        </w:rPr>
        <w:t>пров</w:t>
      </w:r>
      <w:r>
        <w:rPr>
          <w:rFonts w:ascii="Times New Roman" w:hAnsi="Times New Roman" w:cs="Times New Roman"/>
          <w:sz w:val="28"/>
          <w:szCs w:val="28"/>
        </w:rPr>
        <w:t>едение</w:t>
      </w:r>
      <w:r w:rsidRPr="00C37BC6">
        <w:rPr>
          <w:rFonts w:ascii="Times New Roman" w:hAnsi="Times New Roman" w:cs="Times New Roman"/>
          <w:sz w:val="28"/>
          <w:szCs w:val="28"/>
        </w:rPr>
        <w:t xml:space="preserve"> измерени</w:t>
      </w:r>
      <w:r>
        <w:rPr>
          <w:rFonts w:ascii="Times New Roman" w:hAnsi="Times New Roman" w:cs="Times New Roman"/>
          <w:sz w:val="28"/>
          <w:szCs w:val="28"/>
        </w:rPr>
        <w:t>й</w:t>
      </w:r>
      <w:r w:rsidRPr="00C37BC6">
        <w:rPr>
          <w:rFonts w:ascii="Times New Roman" w:hAnsi="Times New Roman" w:cs="Times New Roman"/>
          <w:sz w:val="28"/>
          <w:szCs w:val="28"/>
        </w:rPr>
        <w:t xml:space="preserve"> положения камней в доме</w:t>
      </w:r>
      <w:r>
        <w:rPr>
          <w:rFonts w:ascii="Times New Roman" w:hAnsi="Times New Roman" w:cs="Times New Roman"/>
          <w:sz w:val="28"/>
          <w:szCs w:val="28"/>
        </w:rPr>
        <w:t xml:space="preserve"> по просьбе команд</w:t>
      </w:r>
      <w:r w:rsidRPr="00C37BC6">
        <w:rPr>
          <w:rFonts w:ascii="Times New Roman" w:hAnsi="Times New Roman" w:cs="Times New Roman"/>
          <w:sz w:val="28"/>
          <w:szCs w:val="28"/>
        </w:rPr>
        <w:t>;</w:t>
      </w:r>
    </w:p>
    <w:p w14:paraId="48A319A3" w14:textId="77777777" w:rsidR="007927A2" w:rsidRPr="005929EE" w:rsidRDefault="007927A2" w:rsidP="00FE1941">
      <w:pPr>
        <w:pStyle w:val="ad"/>
        <w:numPr>
          <w:ilvl w:val="0"/>
          <w:numId w:val="52"/>
        </w:numPr>
        <w:spacing w:line="276" w:lineRule="auto"/>
        <w:jc w:val="both"/>
        <w:rPr>
          <w:rFonts w:ascii="Times New Roman" w:hAnsi="Times New Roman" w:cs="Times New Roman"/>
          <w:sz w:val="28"/>
          <w:szCs w:val="28"/>
        </w:rPr>
      </w:pPr>
      <w:r w:rsidRPr="00B7489D">
        <w:rPr>
          <w:rFonts w:ascii="Times New Roman" w:hAnsi="Times New Roman" w:cs="Times New Roman"/>
          <w:sz w:val="28"/>
          <w:szCs w:val="28"/>
        </w:rPr>
        <w:t>контроль пересечения игроками хог-лайн в процессе матча</w:t>
      </w:r>
      <w:r>
        <w:rPr>
          <w:rFonts w:ascii="Times New Roman" w:hAnsi="Times New Roman" w:cs="Times New Roman"/>
          <w:sz w:val="28"/>
          <w:szCs w:val="28"/>
        </w:rPr>
        <w:t>;</w:t>
      </w:r>
    </w:p>
    <w:p w14:paraId="341B5FCD" w14:textId="3F88FB80" w:rsidR="007927A2" w:rsidRDefault="007804E1" w:rsidP="00FE1941">
      <w:pPr>
        <w:pStyle w:val="ad"/>
        <w:numPr>
          <w:ilvl w:val="0"/>
          <w:numId w:val="52"/>
        </w:numPr>
        <w:spacing w:line="276" w:lineRule="auto"/>
        <w:jc w:val="both"/>
        <w:rPr>
          <w:rFonts w:ascii="Times New Roman" w:hAnsi="Times New Roman" w:cs="Times New Roman"/>
          <w:sz w:val="28"/>
          <w:szCs w:val="28"/>
        </w:rPr>
      </w:pPr>
      <w:r>
        <w:rPr>
          <w:rFonts w:ascii="Times New Roman" w:hAnsi="Times New Roman" w:cs="Times New Roman"/>
          <w:sz w:val="28"/>
          <w:szCs w:val="28"/>
        </w:rPr>
        <w:t>вынесение решений</w:t>
      </w:r>
      <w:r w:rsidR="007927A2" w:rsidRPr="00C37BC6">
        <w:rPr>
          <w:rFonts w:ascii="Times New Roman" w:hAnsi="Times New Roman" w:cs="Times New Roman"/>
          <w:sz w:val="28"/>
          <w:szCs w:val="28"/>
        </w:rPr>
        <w:t xml:space="preserve"> в спорных игровых ситуациях, а также при возникновении непредвиденных ситуаций в процессе матча</w:t>
      </w:r>
      <w:r w:rsidR="007927A2">
        <w:rPr>
          <w:rFonts w:ascii="Times New Roman" w:hAnsi="Times New Roman" w:cs="Times New Roman"/>
          <w:sz w:val="28"/>
          <w:szCs w:val="28"/>
        </w:rPr>
        <w:t>;</w:t>
      </w:r>
    </w:p>
    <w:p w14:paraId="1937104B" w14:textId="77777777" w:rsidR="007927A2" w:rsidRPr="003B661E" w:rsidRDefault="007927A2" w:rsidP="00FE1941">
      <w:pPr>
        <w:pStyle w:val="ad"/>
        <w:numPr>
          <w:ilvl w:val="0"/>
          <w:numId w:val="52"/>
        </w:numPr>
        <w:spacing w:line="276" w:lineRule="auto"/>
        <w:jc w:val="both"/>
        <w:rPr>
          <w:rFonts w:ascii="Times New Roman" w:hAnsi="Times New Roman" w:cs="Times New Roman"/>
          <w:sz w:val="28"/>
          <w:szCs w:val="28"/>
        </w:rPr>
      </w:pPr>
      <w:r>
        <w:rPr>
          <w:rFonts w:ascii="Times New Roman" w:hAnsi="Times New Roman" w:cs="Times New Roman"/>
          <w:sz w:val="28"/>
          <w:szCs w:val="28"/>
        </w:rPr>
        <w:t>к</w:t>
      </w:r>
      <w:r w:rsidRPr="00C37BC6">
        <w:rPr>
          <w:rFonts w:ascii="Times New Roman" w:hAnsi="Times New Roman" w:cs="Times New Roman"/>
          <w:sz w:val="28"/>
          <w:szCs w:val="28"/>
        </w:rPr>
        <w:t xml:space="preserve">онтроль за длительностью выполнения игровых действий спортсменами (при отсутствии </w:t>
      </w:r>
      <w:r>
        <w:rPr>
          <w:rFonts w:ascii="Times New Roman" w:hAnsi="Times New Roman" w:cs="Times New Roman"/>
          <w:sz w:val="28"/>
          <w:szCs w:val="28"/>
        </w:rPr>
        <w:t>системы хронометража</w:t>
      </w:r>
      <w:r w:rsidRPr="00C37BC6">
        <w:rPr>
          <w:rFonts w:ascii="Times New Roman" w:hAnsi="Times New Roman" w:cs="Times New Roman"/>
          <w:sz w:val="28"/>
          <w:szCs w:val="28"/>
        </w:rPr>
        <w:t>);</w:t>
      </w:r>
    </w:p>
    <w:p w14:paraId="7078D866" w14:textId="77777777" w:rsidR="007927A2" w:rsidRPr="003B661E" w:rsidRDefault="007927A2" w:rsidP="00FE1941">
      <w:pPr>
        <w:pStyle w:val="ad"/>
        <w:numPr>
          <w:ilvl w:val="0"/>
          <w:numId w:val="52"/>
        </w:numPr>
        <w:spacing w:line="276" w:lineRule="auto"/>
        <w:jc w:val="both"/>
        <w:rPr>
          <w:rFonts w:ascii="Times New Roman" w:hAnsi="Times New Roman" w:cs="Times New Roman"/>
          <w:sz w:val="28"/>
          <w:szCs w:val="28"/>
        </w:rPr>
      </w:pPr>
      <w:r w:rsidRPr="00C37BC6">
        <w:rPr>
          <w:rFonts w:ascii="Times New Roman" w:hAnsi="Times New Roman" w:cs="Times New Roman"/>
          <w:sz w:val="28"/>
          <w:szCs w:val="28"/>
        </w:rPr>
        <w:t>контрол</w:t>
      </w:r>
      <w:r>
        <w:rPr>
          <w:rFonts w:ascii="Times New Roman" w:hAnsi="Times New Roman" w:cs="Times New Roman"/>
          <w:sz w:val="28"/>
          <w:szCs w:val="28"/>
        </w:rPr>
        <w:t>ь</w:t>
      </w:r>
      <w:r w:rsidRPr="00C37BC6">
        <w:rPr>
          <w:rFonts w:ascii="Times New Roman" w:hAnsi="Times New Roman" w:cs="Times New Roman"/>
          <w:sz w:val="28"/>
          <w:szCs w:val="28"/>
        </w:rPr>
        <w:t xml:space="preserve"> финально</w:t>
      </w:r>
      <w:r>
        <w:rPr>
          <w:rFonts w:ascii="Times New Roman" w:hAnsi="Times New Roman" w:cs="Times New Roman"/>
          <w:sz w:val="28"/>
          <w:szCs w:val="28"/>
        </w:rPr>
        <w:t>го</w:t>
      </w:r>
      <w:r w:rsidRPr="00C37BC6">
        <w:rPr>
          <w:rFonts w:ascii="Times New Roman" w:hAnsi="Times New Roman" w:cs="Times New Roman"/>
          <w:sz w:val="28"/>
          <w:szCs w:val="28"/>
        </w:rPr>
        <w:t xml:space="preserve"> оформлени</w:t>
      </w:r>
      <w:r>
        <w:rPr>
          <w:rFonts w:ascii="Times New Roman" w:hAnsi="Times New Roman" w:cs="Times New Roman"/>
          <w:sz w:val="28"/>
          <w:szCs w:val="28"/>
        </w:rPr>
        <w:t>я</w:t>
      </w:r>
      <w:r w:rsidRPr="00C37BC6">
        <w:rPr>
          <w:rFonts w:ascii="Times New Roman" w:hAnsi="Times New Roman" w:cs="Times New Roman"/>
          <w:sz w:val="28"/>
          <w:szCs w:val="28"/>
        </w:rPr>
        <w:t xml:space="preserve"> протокола матча, подпис</w:t>
      </w:r>
      <w:r>
        <w:rPr>
          <w:rFonts w:ascii="Times New Roman" w:hAnsi="Times New Roman" w:cs="Times New Roman"/>
          <w:sz w:val="28"/>
          <w:szCs w:val="28"/>
        </w:rPr>
        <w:t>ь</w:t>
      </w:r>
      <w:r w:rsidRPr="00C37BC6">
        <w:rPr>
          <w:rFonts w:ascii="Times New Roman" w:hAnsi="Times New Roman" w:cs="Times New Roman"/>
          <w:sz w:val="28"/>
          <w:szCs w:val="28"/>
        </w:rPr>
        <w:t xml:space="preserve"> протокол</w:t>
      </w:r>
      <w:r>
        <w:rPr>
          <w:rFonts w:ascii="Times New Roman" w:hAnsi="Times New Roman" w:cs="Times New Roman"/>
          <w:sz w:val="28"/>
          <w:szCs w:val="28"/>
        </w:rPr>
        <w:t>ов матчей по окончании игрового тура.</w:t>
      </w:r>
    </w:p>
    <w:p w14:paraId="6712A203" w14:textId="77777777" w:rsidR="007927A2" w:rsidRDefault="007927A2" w:rsidP="007927A2">
      <w:pPr>
        <w:spacing w:line="276" w:lineRule="auto"/>
        <w:ind w:firstLine="720"/>
        <w:jc w:val="both"/>
        <w:rPr>
          <w:rFonts w:ascii="Times New Roman" w:hAnsi="Times New Roman" w:cs="Times New Roman"/>
          <w:sz w:val="28"/>
          <w:szCs w:val="28"/>
        </w:rPr>
      </w:pPr>
      <w:r w:rsidRPr="009E4945">
        <w:rPr>
          <w:rFonts w:ascii="Times New Roman" w:hAnsi="Times New Roman" w:cs="Times New Roman"/>
          <w:sz w:val="28"/>
          <w:szCs w:val="28"/>
        </w:rPr>
        <w:t xml:space="preserve">При невозможности старшим судьёй тура решить возникшие разногласия между командами, </w:t>
      </w:r>
      <w:r>
        <w:rPr>
          <w:rFonts w:ascii="Times New Roman" w:hAnsi="Times New Roman" w:cs="Times New Roman"/>
          <w:sz w:val="28"/>
          <w:szCs w:val="28"/>
        </w:rPr>
        <w:t xml:space="preserve">окончательное </w:t>
      </w:r>
      <w:r w:rsidRPr="009E4945">
        <w:rPr>
          <w:rFonts w:ascii="Times New Roman" w:hAnsi="Times New Roman" w:cs="Times New Roman"/>
          <w:sz w:val="28"/>
          <w:szCs w:val="28"/>
        </w:rPr>
        <w:t>решение принимает главный судья соревнований или его заместитель.</w:t>
      </w:r>
    </w:p>
    <w:p w14:paraId="50DE28BA" w14:textId="77777777" w:rsidR="007927A2" w:rsidRDefault="007927A2" w:rsidP="00FE1941">
      <w:pPr>
        <w:pStyle w:val="ad"/>
        <w:numPr>
          <w:ilvl w:val="2"/>
          <w:numId w:val="3"/>
        </w:numPr>
        <w:spacing w:before="120" w:after="120" w:line="276" w:lineRule="auto"/>
        <w:ind w:left="0" w:firstLine="720"/>
        <w:contextualSpacing w:val="0"/>
        <w:jc w:val="both"/>
        <w:rPr>
          <w:rFonts w:ascii="Times New Roman" w:hAnsi="Times New Roman" w:cs="Times New Roman"/>
          <w:sz w:val="28"/>
          <w:szCs w:val="28"/>
          <w:lang w:eastAsia="ru-RU"/>
        </w:rPr>
      </w:pPr>
      <w:r>
        <w:rPr>
          <w:rFonts w:ascii="Times New Roman" w:hAnsi="Times New Roman" w:cs="Times New Roman"/>
          <w:sz w:val="28"/>
          <w:szCs w:val="28"/>
          <w:lang w:eastAsia="ru-RU"/>
        </w:rPr>
        <w:t>СТАРШИЙ СУДЬЯ МАТЧА</w:t>
      </w:r>
    </w:p>
    <w:p w14:paraId="75CD4707" w14:textId="77777777" w:rsidR="007927A2" w:rsidRDefault="007927A2" w:rsidP="007927A2">
      <w:pPr>
        <w:spacing w:line="276" w:lineRule="auto"/>
        <w:ind w:firstLine="720"/>
        <w:jc w:val="both"/>
        <w:rPr>
          <w:rFonts w:ascii="Times New Roman" w:hAnsi="Times New Roman" w:cs="Times New Roman"/>
          <w:sz w:val="28"/>
          <w:szCs w:val="28"/>
        </w:rPr>
      </w:pPr>
      <w:r w:rsidRPr="004E1F1B">
        <w:rPr>
          <w:rFonts w:ascii="Times New Roman" w:hAnsi="Times New Roman" w:cs="Times New Roman"/>
          <w:sz w:val="28"/>
          <w:szCs w:val="28"/>
        </w:rPr>
        <w:t>Функциями старшего судьи матча являются:</w:t>
      </w:r>
    </w:p>
    <w:p w14:paraId="5F2AC11E" w14:textId="77777777" w:rsidR="007927A2" w:rsidRPr="00C37BC6" w:rsidRDefault="007927A2" w:rsidP="00FE1941">
      <w:pPr>
        <w:pStyle w:val="ad"/>
        <w:numPr>
          <w:ilvl w:val="0"/>
          <w:numId w:val="53"/>
        </w:numPr>
        <w:spacing w:line="276" w:lineRule="auto"/>
        <w:jc w:val="both"/>
        <w:rPr>
          <w:rFonts w:ascii="Times New Roman" w:hAnsi="Times New Roman" w:cs="Times New Roman"/>
          <w:sz w:val="28"/>
          <w:szCs w:val="28"/>
        </w:rPr>
      </w:pPr>
      <w:r w:rsidRPr="00C37BC6">
        <w:rPr>
          <w:rFonts w:ascii="Times New Roman" w:hAnsi="Times New Roman" w:cs="Times New Roman"/>
          <w:sz w:val="28"/>
          <w:szCs w:val="28"/>
        </w:rPr>
        <w:t>пров</w:t>
      </w:r>
      <w:r>
        <w:rPr>
          <w:rFonts w:ascii="Times New Roman" w:hAnsi="Times New Roman" w:cs="Times New Roman"/>
          <w:sz w:val="28"/>
          <w:szCs w:val="28"/>
        </w:rPr>
        <w:t>е</w:t>
      </w:r>
      <w:r w:rsidRPr="00C37BC6">
        <w:rPr>
          <w:rFonts w:ascii="Times New Roman" w:hAnsi="Times New Roman" w:cs="Times New Roman"/>
          <w:sz w:val="28"/>
          <w:szCs w:val="28"/>
        </w:rPr>
        <w:t>д</w:t>
      </w:r>
      <w:r>
        <w:rPr>
          <w:rFonts w:ascii="Times New Roman" w:hAnsi="Times New Roman" w:cs="Times New Roman"/>
          <w:sz w:val="28"/>
          <w:szCs w:val="28"/>
        </w:rPr>
        <w:t>ение</w:t>
      </w:r>
      <w:r w:rsidRPr="00C37BC6">
        <w:rPr>
          <w:rFonts w:ascii="Times New Roman" w:hAnsi="Times New Roman" w:cs="Times New Roman"/>
          <w:sz w:val="28"/>
          <w:szCs w:val="28"/>
        </w:rPr>
        <w:t xml:space="preserve"> измерени</w:t>
      </w:r>
      <w:r>
        <w:rPr>
          <w:rFonts w:ascii="Times New Roman" w:hAnsi="Times New Roman" w:cs="Times New Roman"/>
          <w:sz w:val="28"/>
          <w:szCs w:val="28"/>
        </w:rPr>
        <w:t>й</w:t>
      </w:r>
      <w:r w:rsidRPr="00C37BC6">
        <w:rPr>
          <w:rFonts w:ascii="Times New Roman" w:hAnsi="Times New Roman" w:cs="Times New Roman"/>
          <w:sz w:val="28"/>
          <w:szCs w:val="28"/>
        </w:rPr>
        <w:t xml:space="preserve"> результатов тестовых </w:t>
      </w:r>
      <w:r>
        <w:rPr>
          <w:rFonts w:ascii="Times New Roman" w:hAnsi="Times New Roman" w:cs="Times New Roman"/>
          <w:sz w:val="28"/>
          <w:szCs w:val="28"/>
        </w:rPr>
        <w:t xml:space="preserve">постановочных </w:t>
      </w:r>
      <w:r w:rsidRPr="00C37BC6">
        <w:rPr>
          <w:rFonts w:ascii="Times New Roman" w:hAnsi="Times New Roman" w:cs="Times New Roman"/>
          <w:sz w:val="28"/>
          <w:szCs w:val="28"/>
        </w:rPr>
        <w:t>бросков;</w:t>
      </w:r>
    </w:p>
    <w:p w14:paraId="063F7332" w14:textId="77777777" w:rsidR="007927A2" w:rsidRDefault="007927A2" w:rsidP="00FE1941">
      <w:pPr>
        <w:pStyle w:val="ad"/>
        <w:numPr>
          <w:ilvl w:val="0"/>
          <w:numId w:val="53"/>
        </w:numPr>
        <w:spacing w:line="276" w:lineRule="auto"/>
        <w:jc w:val="both"/>
        <w:rPr>
          <w:rFonts w:ascii="Times New Roman" w:hAnsi="Times New Roman" w:cs="Times New Roman"/>
          <w:sz w:val="28"/>
          <w:szCs w:val="28"/>
        </w:rPr>
      </w:pPr>
      <w:r w:rsidRPr="00C37BC6">
        <w:rPr>
          <w:rFonts w:ascii="Times New Roman" w:hAnsi="Times New Roman" w:cs="Times New Roman"/>
          <w:sz w:val="28"/>
          <w:szCs w:val="28"/>
        </w:rPr>
        <w:lastRenderedPageBreak/>
        <w:t>контрол</w:t>
      </w:r>
      <w:r>
        <w:rPr>
          <w:rFonts w:ascii="Times New Roman" w:hAnsi="Times New Roman" w:cs="Times New Roman"/>
          <w:sz w:val="28"/>
          <w:szCs w:val="28"/>
        </w:rPr>
        <w:t>ь</w:t>
      </w:r>
      <w:r w:rsidRPr="00C37BC6">
        <w:rPr>
          <w:rFonts w:ascii="Times New Roman" w:hAnsi="Times New Roman" w:cs="Times New Roman"/>
          <w:sz w:val="28"/>
          <w:szCs w:val="28"/>
        </w:rPr>
        <w:t xml:space="preserve"> соблюдени</w:t>
      </w:r>
      <w:r>
        <w:rPr>
          <w:rFonts w:ascii="Times New Roman" w:hAnsi="Times New Roman" w:cs="Times New Roman"/>
          <w:sz w:val="28"/>
          <w:szCs w:val="28"/>
        </w:rPr>
        <w:t>я</w:t>
      </w:r>
      <w:r w:rsidRPr="00C37BC6">
        <w:rPr>
          <w:rFonts w:ascii="Times New Roman" w:hAnsi="Times New Roman" w:cs="Times New Roman"/>
          <w:sz w:val="28"/>
          <w:szCs w:val="28"/>
        </w:rPr>
        <w:t xml:space="preserve"> правил игры</w:t>
      </w:r>
      <w:r>
        <w:rPr>
          <w:rFonts w:ascii="Times New Roman" w:hAnsi="Times New Roman" w:cs="Times New Roman"/>
          <w:sz w:val="28"/>
          <w:szCs w:val="28"/>
        </w:rPr>
        <w:t xml:space="preserve"> и регламента проведения соревнований</w:t>
      </w:r>
      <w:r w:rsidRPr="00C37BC6">
        <w:rPr>
          <w:rFonts w:ascii="Times New Roman" w:hAnsi="Times New Roman" w:cs="Times New Roman"/>
          <w:sz w:val="28"/>
          <w:szCs w:val="28"/>
        </w:rPr>
        <w:t>;</w:t>
      </w:r>
    </w:p>
    <w:p w14:paraId="4B32E9BB" w14:textId="77777777" w:rsidR="007927A2" w:rsidRPr="003B661E" w:rsidRDefault="007927A2" w:rsidP="00FE1941">
      <w:pPr>
        <w:pStyle w:val="ad"/>
        <w:numPr>
          <w:ilvl w:val="0"/>
          <w:numId w:val="53"/>
        </w:numPr>
        <w:spacing w:line="276" w:lineRule="auto"/>
        <w:jc w:val="both"/>
        <w:rPr>
          <w:rFonts w:ascii="Times New Roman" w:hAnsi="Times New Roman" w:cs="Times New Roman"/>
          <w:sz w:val="28"/>
          <w:szCs w:val="28"/>
        </w:rPr>
      </w:pPr>
      <w:r w:rsidRPr="00C37BC6">
        <w:rPr>
          <w:rFonts w:ascii="Times New Roman" w:hAnsi="Times New Roman" w:cs="Times New Roman"/>
          <w:sz w:val="28"/>
          <w:szCs w:val="28"/>
        </w:rPr>
        <w:t>контрол</w:t>
      </w:r>
      <w:r>
        <w:rPr>
          <w:rFonts w:ascii="Times New Roman" w:hAnsi="Times New Roman" w:cs="Times New Roman"/>
          <w:sz w:val="28"/>
          <w:szCs w:val="28"/>
        </w:rPr>
        <w:t>ь</w:t>
      </w:r>
      <w:r w:rsidRPr="00C37BC6">
        <w:rPr>
          <w:rFonts w:ascii="Times New Roman" w:hAnsi="Times New Roman" w:cs="Times New Roman"/>
          <w:sz w:val="28"/>
          <w:szCs w:val="28"/>
        </w:rPr>
        <w:t xml:space="preserve"> соблюдени</w:t>
      </w:r>
      <w:r>
        <w:rPr>
          <w:rFonts w:ascii="Times New Roman" w:hAnsi="Times New Roman" w:cs="Times New Roman"/>
          <w:sz w:val="28"/>
          <w:szCs w:val="28"/>
        </w:rPr>
        <w:t>я</w:t>
      </w:r>
      <w:r w:rsidRPr="00C37BC6">
        <w:rPr>
          <w:rFonts w:ascii="Times New Roman" w:hAnsi="Times New Roman" w:cs="Times New Roman"/>
          <w:sz w:val="28"/>
          <w:szCs w:val="28"/>
        </w:rPr>
        <w:t xml:space="preserve"> правил поведения участниками </w:t>
      </w:r>
      <w:r>
        <w:rPr>
          <w:rFonts w:ascii="Times New Roman" w:hAnsi="Times New Roman" w:cs="Times New Roman"/>
          <w:sz w:val="28"/>
          <w:szCs w:val="28"/>
        </w:rPr>
        <w:t xml:space="preserve">игрового </w:t>
      </w:r>
      <w:r w:rsidRPr="00C37BC6">
        <w:rPr>
          <w:rFonts w:ascii="Times New Roman" w:hAnsi="Times New Roman" w:cs="Times New Roman"/>
          <w:sz w:val="28"/>
          <w:szCs w:val="28"/>
        </w:rPr>
        <w:t>тура</w:t>
      </w:r>
      <w:r>
        <w:rPr>
          <w:rFonts w:ascii="Times New Roman" w:hAnsi="Times New Roman" w:cs="Times New Roman"/>
          <w:sz w:val="28"/>
          <w:szCs w:val="28"/>
        </w:rPr>
        <w:t xml:space="preserve"> (спортсменами, тренерами, представителями команд)</w:t>
      </w:r>
      <w:r w:rsidRPr="00C37BC6">
        <w:rPr>
          <w:rFonts w:ascii="Times New Roman" w:hAnsi="Times New Roman" w:cs="Times New Roman"/>
          <w:sz w:val="28"/>
          <w:szCs w:val="28"/>
        </w:rPr>
        <w:t>, вын</w:t>
      </w:r>
      <w:r>
        <w:rPr>
          <w:rFonts w:ascii="Times New Roman" w:hAnsi="Times New Roman" w:cs="Times New Roman"/>
          <w:sz w:val="28"/>
          <w:szCs w:val="28"/>
        </w:rPr>
        <w:t>есение предупреждений</w:t>
      </w:r>
      <w:r w:rsidRPr="00C37BC6">
        <w:rPr>
          <w:rFonts w:ascii="Times New Roman" w:hAnsi="Times New Roman" w:cs="Times New Roman"/>
          <w:sz w:val="28"/>
          <w:szCs w:val="28"/>
        </w:rPr>
        <w:t>;</w:t>
      </w:r>
    </w:p>
    <w:p w14:paraId="7B3D76FC" w14:textId="77777777" w:rsidR="007927A2" w:rsidRPr="00C37BC6" w:rsidRDefault="007927A2" w:rsidP="00FE1941">
      <w:pPr>
        <w:pStyle w:val="ad"/>
        <w:numPr>
          <w:ilvl w:val="0"/>
          <w:numId w:val="53"/>
        </w:numPr>
        <w:spacing w:line="276" w:lineRule="auto"/>
        <w:jc w:val="both"/>
        <w:rPr>
          <w:rFonts w:ascii="Times New Roman" w:hAnsi="Times New Roman" w:cs="Times New Roman"/>
          <w:sz w:val="28"/>
          <w:szCs w:val="28"/>
        </w:rPr>
      </w:pPr>
      <w:r w:rsidRPr="00C37BC6">
        <w:rPr>
          <w:rFonts w:ascii="Times New Roman" w:hAnsi="Times New Roman" w:cs="Times New Roman"/>
          <w:sz w:val="28"/>
          <w:szCs w:val="28"/>
        </w:rPr>
        <w:t>контрол</w:t>
      </w:r>
      <w:r>
        <w:rPr>
          <w:rFonts w:ascii="Times New Roman" w:hAnsi="Times New Roman" w:cs="Times New Roman"/>
          <w:sz w:val="28"/>
          <w:szCs w:val="28"/>
        </w:rPr>
        <w:t>ь</w:t>
      </w:r>
      <w:r w:rsidRPr="00C37BC6">
        <w:rPr>
          <w:rFonts w:ascii="Times New Roman" w:hAnsi="Times New Roman" w:cs="Times New Roman"/>
          <w:sz w:val="28"/>
          <w:szCs w:val="28"/>
        </w:rPr>
        <w:t xml:space="preserve"> проведени</w:t>
      </w:r>
      <w:r>
        <w:rPr>
          <w:rFonts w:ascii="Times New Roman" w:hAnsi="Times New Roman" w:cs="Times New Roman"/>
          <w:sz w:val="28"/>
          <w:szCs w:val="28"/>
        </w:rPr>
        <w:t>я</w:t>
      </w:r>
      <w:r w:rsidRPr="00C37BC6">
        <w:rPr>
          <w:rFonts w:ascii="Times New Roman" w:hAnsi="Times New Roman" w:cs="Times New Roman"/>
          <w:sz w:val="28"/>
          <w:szCs w:val="28"/>
        </w:rPr>
        <w:t xml:space="preserve"> </w:t>
      </w:r>
      <w:r>
        <w:rPr>
          <w:rFonts w:ascii="Times New Roman" w:hAnsi="Times New Roman" w:cs="Times New Roman"/>
          <w:sz w:val="28"/>
          <w:szCs w:val="28"/>
        </w:rPr>
        <w:t xml:space="preserve">командных и технических </w:t>
      </w:r>
      <w:r w:rsidRPr="00C37BC6">
        <w:rPr>
          <w:rFonts w:ascii="Times New Roman" w:hAnsi="Times New Roman" w:cs="Times New Roman"/>
          <w:sz w:val="28"/>
          <w:szCs w:val="28"/>
        </w:rPr>
        <w:t>тайм-аутов;</w:t>
      </w:r>
    </w:p>
    <w:p w14:paraId="000A8967" w14:textId="77777777" w:rsidR="007927A2" w:rsidRPr="003B661E" w:rsidRDefault="007927A2" w:rsidP="00FE1941">
      <w:pPr>
        <w:pStyle w:val="ad"/>
        <w:numPr>
          <w:ilvl w:val="0"/>
          <w:numId w:val="53"/>
        </w:numPr>
        <w:spacing w:line="276" w:lineRule="auto"/>
        <w:jc w:val="both"/>
        <w:rPr>
          <w:rFonts w:ascii="Times New Roman" w:hAnsi="Times New Roman" w:cs="Times New Roman"/>
          <w:sz w:val="28"/>
          <w:szCs w:val="28"/>
        </w:rPr>
      </w:pPr>
      <w:r w:rsidRPr="00C37BC6">
        <w:rPr>
          <w:rFonts w:ascii="Times New Roman" w:hAnsi="Times New Roman" w:cs="Times New Roman"/>
          <w:sz w:val="28"/>
          <w:szCs w:val="28"/>
        </w:rPr>
        <w:t>контрол</w:t>
      </w:r>
      <w:r>
        <w:rPr>
          <w:rFonts w:ascii="Times New Roman" w:hAnsi="Times New Roman" w:cs="Times New Roman"/>
          <w:sz w:val="28"/>
          <w:szCs w:val="28"/>
        </w:rPr>
        <w:t>ь</w:t>
      </w:r>
      <w:r w:rsidRPr="00C37BC6">
        <w:rPr>
          <w:rFonts w:ascii="Times New Roman" w:hAnsi="Times New Roman" w:cs="Times New Roman"/>
          <w:sz w:val="28"/>
          <w:szCs w:val="28"/>
        </w:rPr>
        <w:t xml:space="preserve"> проведени</w:t>
      </w:r>
      <w:r>
        <w:rPr>
          <w:rFonts w:ascii="Times New Roman" w:hAnsi="Times New Roman" w:cs="Times New Roman"/>
          <w:sz w:val="28"/>
          <w:szCs w:val="28"/>
        </w:rPr>
        <w:t>я</w:t>
      </w:r>
      <w:r w:rsidRPr="00C37BC6">
        <w:rPr>
          <w:rFonts w:ascii="Times New Roman" w:hAnsi="Times New Roman" w:cs="Times New Roman"/>
          <w:sz w:val="28"/>
          <w:szCs w:val="28"/>
        </w:rPr>
        <w:t xml:space="preserve"> замен игроков во время матча;</w:t>
      </w:r>
    </w:p>
    <w:p w14:paraId="2F45DE9B" w14:textId="77777777" w:rsidR="007927A2" w:rsidRDefault="007927A2" w:rsidP="00FE1941">
      <w:pPr>
        <w:pStyle w:val="ad"/>
        <w:numPr>
          <w:ilvl w:val="0"/>
          <w:numId w:val="53"/>
        </w:numPr>
        <w:spacing w:line="276" w:lineRule="auto"/>
        <w:jc w:val="both"/>
        <w:rPr>
          <w:rFonts w:ascii="Times New Roman" w:hAnsi="Times New Roman" w:cs="Times New Roman"/>
          <w:sz w:val="28"/>
          <w:szCs w:val="28"/>
        </w:rPr>
      </w:pPr>
      <w:r w:rsidRPr="00C37BC6">
        <w:rPr>
          <w:rFonts w:ascii="Times New Roman" w:hAnsi="Times New Roman" w:cs="Times New Roman"/>
          <w:sz w:val="28"/>
          <w:szCs w:val="28"/>
        </w:rPr>
        <w:t>пров</w:t>
      </w:r>
      <w:r>
        <w:rPr>
          <w:rFonts w:ascii="Times New Roman" w:hAnsi="Times New Roman" w:cs="Times New Roman"/>
          <w:sz w:val="28"/>
          <w:szCs w:val="28"/>
        </w:rPr>
        <w:t>едение</w:t>
      </w:r>
      <w:r w:rsidRPr="00C37BC6">
        <w:rPr>
          <w:rFonts w:ascii="Times New Roman" w:hAnsi="Times New Roman" w:cs="Times New Roman"/>
          <w:sz w:val="28"/>
          <w:szCs w:val="28"/>
        </w:rPr>
        <w:t xml:space="preserve"> измерени</w:t>
      </w:r>
      <w:r>
        <w:rPr>
          <w:rFonts w:ascii="Times New Roman" w:hAnsi="Times New Roman" w:cs="Times New Roman"/>
          <w:sz w:val="28"/>
          <w:szCs w:val="28"/>
        </w:rPr>
        <w:t>й</w:t>
      </w:r>
      <w:r w:rsidRPr="00C37BC6">
        <w:rPr>
          <w:rFonts w:ascii="Times New Roman" w:hAnsi="Times New Roman" w:cs="Times New Roman"/>
          <w:sz w:val="28"/>
          <w:szCs w:val="28"/>
        </w:rPr>
        <w:t xml:space="preserve"> положения камней в доме</w:t>
      </w:r>
      <w:r>
        <w:rPr>
          <w:rFonts w:ascii="Times New Roman" w:hAnsi="Times New Roman" w:cs="Times New Roman"/>
          <w:sz w:val="28"/>
          <w:szCs w:val="28"/>
        </w:rPr>
        <w:t xml:space="preserve"> по просьбе команд</w:t>
      </w:r>
      <w:r w:rsidRPr="00C37BC6">
        <w:rPr>
          <w:rFonts w:ascii="Times New Roman" w:hAnsi="Times New Roman" w:cs="Times New Roman"/>
          <w:sz w:val="28"/>
          <w:szCs w:val="28"/>
        </w:rPr>
        <w:t>;</w:t>
      </w:r>
    </w:p>
    <w:p w14:paraId="26799DE7" w14:textId="05253B64" w:rsidR="007927A2" w:rsidRDefault="007804E1" w:rsidP="00FE1941">
      <w:pPr>
        <w:pStyle w:val="ad"/>
        <w:numPr>
          <w:ilvl w:val="0"/>
          <w:numId w:val="53"/>
        </w:numPr>
        <w:spacing w:line="276" w:lineRule="auto"/>
        <w:jc w:val="both"/>
        <w:rPr>
          <w:rFonts w:ascii="Times New Roman" w:hAnsi="Times New Roman" w:cs="Times New Roman"/>
          <w:sz w:val="28"/>
          <w:szCs w:val="28"/>
        </w:rPr>
      </w:pPr>
      <w:r>
        <w:rPr>
          <w:rFonts w:ascii="Times New Roman" w:hAnsi="Times New Roman" w:cs="Times New Roman"/>
          <w:sz w:val="28"/>
          <w:szCs w:val="28"/>
        </w:rPr>
        <w:t>вынесение решений</w:t>
      </w:r>
      <w:r w:rsidR="007927A2" w:rsidRPr="00C37BC6">
        <w:rPr>
          <w:rFonts w:ascii="Times New Roman" w:hAnsi="Times New Roman" w:cs="Times New Roman"/>
          <w:sz w:val="28"/>
          <w:szCs w:val="28"/>
        </w:rPr>
        <w:t xml:space="preserve"> в спорных игровых ситуациях, а также при возникновении непредвиденных ситуаций в процессе матча</w:t>
      </w:r>
      <w:r w:rsidR="007927A2">
        <w:rPr>
          <w:rFonts w:ascii="Times New Roman" w:hAnsi="Times New Roman" w:cs="Times New Roman"/>
          <w:sz w:val="28"/>
          <w:szCs w:val="28"/>
        </w:rPr>
        <w:t>;</w:t>
      </w:r>
    </w:p>
    <w:p w14:paraId="22AB73DF" w14:textId="77777777" w:rsidR="007927A2" w:rsidRPr="003B661E" w:rsidRDefault="007927A2" w:rsidP="00FE1941">
      <w:pPr>
        <w:pStyle w:val="ad"/>
        <w:numPr>
          <w:ilvl w:val="0"/>
          <w:numId w:val="53"/>
        </w:numPr>
        <w:spacing w:line="276" w:lineRule="auto"/>
        <w:jc w:val="both"/>
        <w:rPr>
          <w:rFonts w:ascii="Times New Roman" w:hAnsi="Times New Roman" w:cs="Times New Roman"/>
          <w:sz w:val="28"/>
          <w:szCs w:val="28"/>
        </w:rPr>
      </w:pPr>
      <w:r>
        <w:rPr>
          <w:rFonts w:ascii="Times New Roman" w:hAnsi="Times New Roman" w:cs="Times New Roman"/>
          <w:sz w:val="28"/>
          <w:szCs w:val="28"/>
        </w:rPr>
        <w:t>к</w:t>
      </w:r>
      <w:r w:rsidRPr="00C37BC6">
        <w:rPr>
          <w:rFonts w:ascii="Times New Roman" w:hAnsi="Times New Roman" w:cs="Times New Roman"/>
          <w:sz w:val="28"/>
          <w:szCs w:val="28"/>
        </w:rPr>
        <w:t xml:space="preserve">онтроль за длительностью выполнения игровых действий спортсменами (при отсутствии </w:t>
      </w:r>
      <w:r>
        <w:rPr>
          <w:rFonts w:ascii="Times New Roman" w:hAnsi="Times New Roman" w:cs="Times New Roman"/>
          <w:sz w:val="28"/>
          <w:szCs w:val="28"/>
        </w:rPr>
        <w:t>системы хронометража</w:t>
      </w:r>
      <w:r w:rsidRPr="00C37BC6">
        <w:rPr>
          <w:rFonts w:ascii="Times New Roman" w:hAnsi="Times New Roman" w:cs="Times New Roman"/>
          <w:sz w:val="28"/>
          <w:szCs w:val="28"/>
        </w:rPr>
        <w:t>);</w:t>
      </w:r>
    </w:p>
    <w:p w14:paraId="2688FA65" w14:textId="318AD200" w:rsidR="007927A2" w:rsidRDefault="007927A2" w:rsidP="00FE1941">
      <w:pPr>
        <w:pStyle w:val="ad"/>
        <w:numPr>
          <w:ilvl w:val="0"/>
          <w:numId w:val="53"/>
        </w:numPr>
        <w:spacing w:line="276" w:lineRule="auto"/>
        <w:jc w:val="both"/>
        <w:rPr>
          <w:rFonts w:ascii="Times New Roman" w:hAnsi="Times New Roman" w:cs="Times New Roman"/>
          <w:sz w:val="28"/>
          <w:szCs w:val="28"/>
        </w:rPr>
      </w:pPr>
      <w:r w:rsidRPr="00C37BC6">
        <w:rPr>
          <w:rFonts w:ascii="Times New Roman" w:hAnsi="Times New Roman" w:cs="Times New Roman"/>
          <w:sz w:val="28"/>
          <w:szCs w:val="28"/>
        </w:rPr>
        <w:t>контрол</w:t>
      </w:r>
      <w:r>
        <w:rPr>
          <w:rFonts w:ascii="Times New Roman" w:hAnsi="Times New Roman" w:cs="Times New Roman"/>
          <w:sz w:val="28"/>
          <w:szCs w:val="28"/>
        </w:rPr>
        <w:t>ь</w:t>
      </w:r>
      <w:r w:rsidRPr="00C37BC6">
        <w:rPr>
          <w:rFonts w:ascii="Times New Roman" w:hAnsi="Times New Roman" w:cs="Times New Roman"/>
          <w:sz w:val="28"/>
          <w:szCs w:val="28"/>
        </w:rPr>
        <w:t xml:space="preserve"> оформлени</w:t>
      </w:r>
      <w:r>
        <w:rPr>
          <w:rFonts w:ascii="Times New Roman" w:hAnsi="Times New Roman" w:cs="Times New Roman"/>
          <w:sz w:val="28"/>
          <w:szCs w:val="28"/>
        </w:rPr>
        <w:t>я</w:t>
      </w:r>
      <w:r w:rsidRPr="00C37BC6">
        <w:rPr>
          <w:rFonts w:ascii="Times New Roman" w:hAnsi="Times New Roman" w:cs="Times New Roman"/>
          <w:sz w:val="28"/>
          <w:szCs w:val="28"/>
        </w:rPr>
        <w:t xml:space="preserve"> протокола матча, подпис</w:t>
      </w:r>
      <w:r>
        <w:rPr>
          <w:rFonts w:ascii="Times New Roman" w:hAnsi="Times New Roman" w:cs="Times New Roman"/>
          <w:sz w:val="28"/>
          <w:szCs w:val="28"/>
        </w:rPr>
        <w:t>ь</w:t>
      </w:r>
      <w:r w:rsidRPr="00C37BC6">
        <w:rPr>
          <w:rFonts w:ascii="Times New Roman" w:hAnsi="Times New Roman" w:cs="Times New Roman"/>
          <w:sz w:val="28"/>
          <w:szCs w:val="28"/>
        </w:rPr>
        <w:t xml:space="preserve"> протокол</w:t>
      </w:r>
      <w:r>
        <w:rPr>
          <w:rFonts w:ascii="Times New Roman" w:hAnsi="Times New Roman" w:cs="Times New Roman"/>
          <w:sz w:val="28"/>
          <w:szCs w:val="28"/>
        </w:rPr>
        <w:t xml:space="preserve">ов матчей </w:t>
      </w:r>
      <w:r w:rsidR="00FD1158">
        <w:rPr>
          <w:rFonts w:ascii="Times New Roman" w:hAnsi="Times New Roman" w:cs="Times New Roman"/>
          <w:sz w:val="28"/>
          <w:szCs w:val="28"/>
        </w:rPr>
        <w:br/>
      </w:r>
      <w:r>
        <w:rPr>
          <w:rFonts w:ascii="Times New Roman" w:hAnsi="Times New Roman" w:cs="Times New Roman"/>
          <w:sz w:val="28"/>
          <w:szCs w:val="28"/>
        </w:rPr>
        <w:t>по окончании матча.</w:t>
      </w:r>
    </w:p>
    <w:p w14:paraId="6FFAB9FF" w14:textId="77777777" w:rsidR="007927A2" w:rsidRPr="0012360B" w:rsidRDefault="007927A2" w:rsidP="00FE1941">
      <w:pPr>
        <w:pStyle w:val="ad"/>
        <w:numPr>
          <w:ilvl w:val="0"/>
          <w:numId w:val="53"/>
        </w:numPr>
        <w:spacing w:line="276" w:lineRule="auto"/>
        <w:jc w:val="both"/>
        <w:rPr>
          <w:rFonts w:ascii="Times New Roman" w:hAnsi="Times New Roman" w:cs="Times New Roman"/>
          <w:sz w:val="28"/>
          <w:szCs w:val="28"/>
        </w:rPr>
      </w:pPr>
      <w:r>
        <w:rPr>
          <w:rFonts w:ascii="Times New Roman" w:hAnsi="Times New Roman" w:cs="Times New Roman"/>
          <w:sz w:val="28"/>
          <w:szCs w:val="28"/>
        </w:rPr>
        <w:t>контроль пересечения игроками хог-лайн в процессе матча.</w:t>
      </w:r>
    </w:p>
    <w:p w14:paraId="00BE6C84" w14:textId="77777777" w:rsidR="007927A2" w:rsidRPr="00483B66" w:rsidRDefault="007927A2" w:rsidP="00FE1941">
      <w:pPr>
        <w:pStyle w:val="ad"/>
        <w:numPr>
          <w:ilvl w:val="2"/>
          <w:numId w:val="3"/>
        </w:numPr>
        <w:spacing w:before="120" w:after="120" w:line="276" w:lineRule="auto"/>
        <w:ind w:left="0" w:firstLine="720"/>
        <w:contextualSpacing w:val="0"/>
        <w:jc w:val="both"/>
        <w:rPr>
          <w:rFonts w:ascii="Times New Roman" w:hAnsi="Times New Roman" w:cs="Times New Roman"/>
          <w:sz w:val="28"/>
          <w:szCs w:val="28"/>
          <w:lang w:eastAsia="ru-RU"/>
        </w:rPr>
      </w:pPr>
      <w:r w:rsidRPr="00483B66">
        <w:rPr>
          <w:rFonts w:ascii="Times New Roman" w:hAnsi="Times New Roman" w:cs="Times New Roman"/>
          <w:sz w:val="28"/>
          <w:szCs w:val="28"/>
          <w:lang w:eastAsia="ru-RU"/>
        </w:rPr>
        <w:t>СУДЬЯ МАТЧА</w:t>
      </w:r>
    </w:p>
    <w:p w14:paraId="2455C79E" w14:textId="77777777" w:rsidR="007927A2" w:rsidRPr="009E4945" w:rsidRDefault="007927A2" w:rsidP="007927A2">
      <w:pPr>
        <w:spacing w:line="276" w:lineRule="auto"/>
        <w:ind w:firstLine="720"/>
        <w:jc w:val="both"/>
        <w:rPr>
          <w:rFonts w:ascii="Times New Roman" w:hAnsi="Times New Roman" w:cs="Times New Roman"/>
          <w:sz w:val="28"/>
          <w:szCs w:val="28"/>
        </w:rPr>
      </w:pPr>
      <w:r w:rsidRPr="009E4945">
        <w:rPr>
          <w:rFonts w:ascii="Times New Roman" w:hAnsi="Times New Roman" w:cs="Times New Roman"/>
          <w:sz w:val="28"/>
          <w:szCs w:val="28"/>
        </w:rPr>
        <w:t xml:space="preserve">Функциями судьи матча являются: </w:t>
      </w:r>
    </w:p>
    <w:p w14:paraId="09D7ACB4" w14:textId="77777777" w:rsidR="007927A2" w:rsidRPr="003B661E" w:rsidRDefault="007927A2" w:rsidP="00FE1941">
      <w:pPr>
        <w:pStyle w:val="ad"/>
        <w:numPr>
          <w:ilvl w:val="0"/>
          <w:numId w:val="54"/>
        </w:numPr>
        <w:spacing w:line="276" w:lineRule="auto"/>
        <w:jc w:val="both"/>
        <w:rPr>
          <w:rFonts w:ascii="Times New Roman" w:hAnsi="Times New Roman" w:cs="Times New Roman"/>
          <w:sz w:val="28"/>
          <w:szCs w:val="28"/>
        </w:rPr>
      </w:pPr>
      <w:r>
        <w:rPr>
          <w:rFonts w:ascii="Times New Roman" w:hAnsi="Times New Roman" w:cs="Times New Roman"/>
          <w:sz w:val="28"/>
          <w:szCs w:val="28"/>
        </w:rPr>
        <w:t>о</w:t>
      </w:r>
      <w:r w:rsidRPr="003B661E">
        <w:rPr>
          <w:rFonts w:ascii="Times New Roman" w:hAnsi="Times New Roman" w:cs="Times New Roman"/>
          <w:sz w:val="28"/>
          <w:szCs w:val="28"/>
        </w:rPr>
        <w:t>казание помощи старшему судье тура</w:t>
      </w:r>
      <w:r>
        <w:rPr>
          <w:rFonts w:ascii="Times New Roman" w:hAnsi="Times New Roman" w:cs="Times New Roman"/>
          <w:sz w:val="28"/>
          <w:szCs w:val="28"/>
        </w:rPr>
        <w:t>/матча</w:t>
      </w:r>
      <w:r w:rsidRPr="003B661E">
        <w:rPr>
          <w:rFonts w:ascii="Times New Roman" w:hAnsi="Times New Roman" w:cs="Times New Roman"/>
          <w:sz w:val="28"/>
          <w:szCs w:val="28"/>
        </w:rPr>
        <w:t xml:space="preserve"> по всем вопросам проведения матча;</w:t>
      </w:r>
    </w:p>
    <w:p w14:paraId="32092C20" w14:textId="35A726D6" w:rsidR="007927A2" w:rsidRPr="00D60000" w:rsidRDefault="007927A2" w:rsidP="00FE1941">
      <w:pPr>
        <w:pStyle w:val="ad"/>
        <w:numPr>
          <w:ilvl w:val="0"/>
          <w:numId w:val="54"/>
        </w:numPr>
        <w:spacing w:line="276" w:lineRule="auto"/>
        <w:jc w:val="both"/>
        <w:rPr>
          <w:rFonts w:ascii="Times New Roman" w:hAnsi="Times New Roman" w:cs="Times New Roman"/>
          <w:sz w:val="28"/>
          <w:szCs w:val="28"/>
        </w:rPr>
      </w:pPr>
      <w:r>
        <w:rPr>
          <w:rFonts w:ascii="Times New Roman" w:hAnsi="Times New Roman" w:cs="Times New Roman"/>
          <w:sz w:val="28"/>
          <w:szCs w:val="28"/>
        </w:rPr>
        <w:t>к</w:t>
      </w:r>
      <w:r w:rsidRPr="003B661E">
        <w:rPr>
          <w:rFonts w:ascii="Times New Roman" w:hAnsi="Times New Roman" w:cs="Times New Roman"/>
          <w:sz w:val="28"/>
          <w:szCs w:val="28"/>
        </w:rPr>
        <w:t>онтроль за соблюдением игроками правил игры</w:t>
      </w:r>
      <w:r>
        <w:rPr>
          <w:rFonts w:ascii="Times New Roman" w:hAnsi="Times New Roman" w:cs="Times New Roman"/>
          <w:sz w:val="28"/>
          <w:szCs w:val="28"/>
        </w:rPr>
        <w:t>, в том числе</w:t>
      </w:r>
      <w:r w:rsidRPr="003B661E">
        <w:rPr>
          <w:rFonts w:ascii="Times New Roman" w:hAnsi="Times New Roman" w:cs="Times New Roman"/>
          <w:sz w:val="28"/>
          <w:szCs w:val="28"/>
        </w:rPr>
        <w:t xml:space="preserve"> контроль </w:t>
      </w:r>
      <w:r w:rsidR="00FD1158">
        <w:rPr>
          <w:rFonts w:ascii="Times New Roman" w:hAnsi="Times New Roman" w:cs="Times New Roman"/>
          <w:sz w:val="28"/>
          <w:szCs w:val="28"/>
        </w:rPr>
        <w:br/>
      </w:r>
      <w:r w:rsidRPr="003B661E">
        <w:rPr>
          <w:rFonts w:ascii="Times New Roman" w:hAnsi="Times New Roman" w:cs="Times New Roman"/>
          <w:sz w:val="28"/>
          <w:szCs w:val="28"/>
        </w:rPr>
        <w:t>за расположением игроков на игровой площадке</w:t>
      </w:r>
      <w:r>
        <w:rPr>
          <w:rFonts w:ascii="Times New Roman" w:hAnsi="Times New Roman" w:cs="Times New Roman"/>
          <w:sz w:val="28"/>
          <w:szCs w:val="28"/>
        </w:rPr>
        <w:t xml:space="preserve">, последовательностью выполнения бросков, соблюдением правил при </w:t>
      </w:r>
      <w:proofErr w:type="spellStart"/>
      <w:r>
        <w:rPr>
          <w:rFonts w:ascii="Times New Roman" w:hAnsi="Times New Roman" w:cs="Times New Roman"/>
          <w:sz w:val="28"/>
          <w:szCs w:val="28"/>
        </w:rPr>
        <w:t>свипинге</w:t>
      </w:r>
      <w:proofErr w:type="spellEnd"/>
      <w:r w:rsidRPr="003B661E">
        <w:rPr>
          <w:rFonts w:ascii="Times New Roman" w:hAnsi="Times New Roman" w:cs="Times New Roman"/>
          <w:sz w:val="28"/>
          <w:szCs w:val="28"/>
        </w:rPr>
        <w:t>;</w:t>
      </w:r>
    </w:p>
    <w:p w14:paraId="24EEA8B2" w14:textId="64353E6B" w:rsidR="007927A2" w:rsidRDefault="007927A2" w:rsidP="00FE1941">
      <w:pPr>
        <w:pStyle w:val="ad"/>
        <w:numPr>
          <w:ilvl w:val="0"/>
          <w:numId w:val="54"/>
        </w:numPr>
        <w:spacing w:line="276" w:lineRule="auto"/>
        <w:jc w:val="both"/>
        <w:rPr>
          <w:rFonts w:ascii="Times New Roman" w:hAnsi="Times New Roman" w:cs="Times New Roman"/>
          <w:sz w:val="28"/>
          <w:szCs w:val="28"/>
        </w:rPr>
      </w:pPr>
      <w:r w:rsidRPr="003B661E">
        <w:rPr>
          <w:rFonts w:ascii="Times New Roman" w:hAnsi="Times New Roman" w:cs="Times New Roman"/>
          <w:sz w:val="28"/>
          <w:szCs w:val="28"/>
        </w:rPr>
        <w:t>контрол</w:t>
      </w:r>
      <w:r>
        <w:rPr>
          <w:rFonts w:ascii="Times New Roman" w:hAnsi="Times New Roman" w:cs="Times New Roman"/>
          <w:sz w:val="28"/>
          <w:szCs w:val="28"/>
        </w:rPr>
        <w:t>ь</w:t>
      </w:r>
      <w:r w:rsidRPr="003B661E">
        <w:rPr>
          <w:rFonts w:ascii="Times New Roman" w:hAnsi="Times New Roman" w:cs="Times New Roman"/>
          <w:sz w:val="28"/>
          <w:szCs w:val="28"/>
        </w:rPr>
        <w:t xml:space="preserve"> </w:t>
      </w:r>
      <w:r>
        <w:rPr>
          <w:rFonts w:ascii="Times New Roman" w:hAnsi="Times New Roman" w:cs="Times New Roman"/>
          <w:sz w:val="28"/>
          <w:szCs w:val="28"/>
        </w:rPr>
        <w:t xml:space="preserve">за </w:t>
      </w:r>
      <w:r w:rsidRPr="003B661E">
        <w:rPr>
          <w:rFonts w:ascii="Times New Roman" w:hAnsi="Times New Roman" w:cs="Times New Roman"/>
          <w:sz w:val="28"/>
          <w:szCs w:val="28"/>
        </w:rPr>
        <w:t>положени</w:t>
      </w:r>
      <w:r>
        <w:rPr>
          <w:rFonts w:ascii="Times New Roman" w:hAnsi="Times New Roman" w:cs="Times New Roman"/>
          <w:sz w:val="28"/>
          <w:szCs w:val="28"/>
        </w:rPr>
        <w:t xml:space="preserve">ем камней в игровой зоне площадки, в том числе </w:t>
      </w:r>
      <w:r w:rsidR="00FD1158">
        <w:rPr>
          <w:rFonts w:ascii="Times New Roman" w:hAnsi="Times New Roman" w:cs="Times New Roman"/>
          <w:sz w:val="28"/>
          <w:szCs w:val="28"/>
        </w:rPr>
        <w:br/>
      </w:r>
      <w:r w:rsidRPr="003B661E">
        <w:rPr>
          <w:rFonts w:ascii="Times New Roman" w:hAnsi="Times New Roman" w:cs="Times New Roman"/>
          <w:sz w:val="28"/>
          <w:szCs w:val="28"/>
        </w:rPr>
        <w:t xml:space="preserve">за вышедшими из игры камнями после </w:t>
      </w:r>
      <w:r>
        <w:rPr>
          <w:rFonts w:ascii="Times New Roman" w:hAnsi="Times New Roman" w:cs="Times New Roman"/>
          <w:sz w:val="28"/>
          <w:szCs w:val="28"/>
        </w:rPr>
        <w:t>выполнения броска;</w:t>
      </w:r>
    </w:p>
    <w:p w14:paraId="72CA876B" w14:textId="77777777" w:rsidR="007927A2" w:rsidRPr="003B661E" w:rsidRDefault="007927A2" w:rsidP="00FE1941">
      <w:pPr>
        <w:pStyle w:val="ad"/>
        <w:numPr>
          <w:ilvl w:val="0"/>
          <w:numId w:val="54"/>
        </w:numPr>
        <w:spacing w:line="276" w:lineRule="auto"/>
        <w:jc w:val="both"/>
        <w:rPr>
          <w:rFonts w:ascii="Times New Roman" w:hAnsi="Times New Roman" w:cs="Times New Roman"/>
          <w:sz w:val="28"/>
          <w:szCs w:val="28"/>
        </w:rPr>
      </w:pPr>
      <w:r>
        <w:rPr>
          <w:rFonts w:ascii="Times New Roman" w:hAnsi="Times New Roman" w:cs="Times New Roman"/>
          <w:sz w:val="28"/>
          <w:szCs w:val="28"/>
        </w:rPr>
        <w:t>у</w:t>
      </w:r>
      <w:r w:rsidRPr="003B661E">
        <w:rPr>
          <w:rFonts w:ascii="Times New Roman" w:hAnsi="Times New Roman" w:cs="Times New Roman"/>
          <w:sz w:val="28"/>
          <w:szCs w:val="28"/>
        </w:rPr>
        <w:t xml:space="preserve">тверждение счёта энда с игроками команд; </w:t>
      </w:r>
    </w:p>
    <w:p w14:paraId="5EBA18C1" w14:textId="77777777" w:rsidR="007927A2" w:rsidRPr="003B661E" w:rsidRDefault="007927A2" w:rsidP="00FE1941">
      <w:pPr>
        <w:pStyle w:val="ad"/>
        <w:numPr>
          <w:ilvl w:val="0"/>
          <w:numId w:val="54"/>
        </w:numPr>
        <w:spacing w:line="276" w:lineRule="auto"/>
        <w:jc w:val="both"/>
        <w:rPr>
          <w:rFonts w:ascii="Times New Roman" w:hAnsi="Times New Roman" w:cs="Times New Roman"/>
          <w:sz w:val="28"/>
          <w:szCs w:val="28"/>
        </w:rPr>
      </w:pPr>
      <w:r>
        <w:rPr>
          <w:rFonts w:ascii="Times New Roman" w:hAnsi="Times New Roman" w:cs="Times New Roman"/>
          <w:sz w:val="28"/>
          <w:szCs w:val="28"/>
        </w:rPr>
        <w:t>ф</w:t>
      </w:r>
      <w:r w:rsidRPr="003B661E">
        <w:rPr>
          <w:rFonts w:ascii="Times New Roman" w:hAnsi="Times New Roman" w:cs="Times New Roman"/>
          <w:sz w:val="28"/>
          <w:szCs w:val="28"/>
        </w:rPr>
        <w:t>иксация очков, набранных командой в энде,</w:t>
      </w:r>
      <w:r>
        <w:rPr>
          <w:rFonts w:ascii="Times New Roman" w:hAnsi="Times New Roman" w:cs="Times New Roman"/>
          <w:sz w:val="28"/>
          <w:szCs w:val="28"/>
        </w:rPr>
        <w:t xml:space="preserve"> и текущего счёта</w:t>
      </w:r>
      <w:r w:rsidRPr="003B661E">
        <w:rPr>
          <w:rFonts w:ascii="Times New Roman" w:hAnsi="Times New Roman" w:cs="Times New Roman"/>
          <w:sz w:val="28"/>
          <w:szCs w:val="28"/>
        </w:rPr>
        <w:t xml:space="preserve"> на табло;</w:t>
      </w:r>
    </w:p>
    <w:p w14:paraId="788053FF" w14:textId="3D99ED2A" w:rsidR="00B12ECD" w:rsidRPr="002C5C90" w:rsidRDefault="007927A2" w:rsidP="00FE1941">
      <w:pPr>
        <w:pStyle w:val="ad"/>
        <w:numPr>
          <w:ilvl w:val="0"/>
          <w:numId w:val="54"/>
        </w:numPr>
        <w:spacing w:line="276" w:lineRule="auto"/>
        <w:jc w:val="both"/>
        <w:rPr>
          <w:rFonts w:ascii="Times New Roman" w:hAnsi="Times New Roman" w:cs="Times New Roman"/>
          <w:sz w:val="28"/>
          <w:szCs w:val="28"/>
        </w:rPr>
      </w:pPr>
      <w:r>
        <w:rPr>
          <w:rFonts w:ascii="Times New Roman" w:hAnsi="Times New Roman" w:cs="Times New Roman"/>
          <w:sz w:val="28"/>
          <w:szCs w:val="28"/>
        </w:rPr>
        <w:t>контроль пересечения игроками хог-лайн в процессе матча.</w:t>
      </w:r>
    </w:p>
    <w:p w14:paraId="5C1FA0E4" w14:textId="77777777" w:rsidR="007927A2" w:rsidRPr="008E6163" w:rsidRDefault="007927A2" w:rsidP="00FE1941">
      <w:pPr>
        <w:pStyle w:val="ad"/>
        <w:numPr>
          <w:ilvl w:val="2"/>
          <w:numId w:val="3"/>
        </w:numPr>
        <w:spacing w:before="120" w:after="120" w:line="276" w:lineRule="auto"/>
        <w:ind w:left="0" w:firstLine="720"/>
        <w:contextualSpacing w:val="0"/>
        <w:jc w:val="both"/>
        <w:rPr>
          <w:rFonts w:ascii="Times New Roman" w:hAnsi="Times New Roman" w:cs="Times New Roman"/>
          <w:sz w:val="28"/>
          <w:szCs w:val="28"/>
          <w:lang w:eastAsia="ru-RU"/>
        </w:rPr>
      </w:pPr>
      <w:r w:rsidRPr="008E6163">
        <w:rPr>
          <w:rFonts w:ascii="Times New Roman" w:hAnsi="Times New Roman" w:cs="Times New Roman"/>
          <w:sz w:val="28"/>
          <w:szCs w:val="28"/>
          <w:lang w:eastAsia="ru-RU"/>
        </w:rPr>
        <w:t>СТАРШИЙ СУДЬЯ-ХРОНОМЕТРИСТ</w:t>
      </w:r>
    </w:p>
    <w:p w14:paraId="446C4197" w14:textId="77777777" w:rsidR="007927A2" w:rsidRDefault="007927A2" w:rsidP="007927A2">
      <w:pPr>
        <w:spacing w:line="276" w:lineRule="auto"/>
        <w:ind w:firstLine="720"/>
        <w:jc w:val="both"/>
        <w:rPr>
          <w:rFonts w:ascii="Times New Roman" w:hAnsi="Times New Roman" w:cs="Times New Roman"/>
          <w:sz w:val="28"/>
          <w:szCs w:val="28"/>
        </w:rPr>
      </w:pPr>
      <w:r w:rsidRPr="004E1F1B">
        <w:rPr>
          <w:rFonts w:ascii="Times New Roman" w:hAnsi="Times New Roman" w:cs="Times New Roman"/>
          <w:sz w:val="28"/>
          <w:szCs w:val="28"/>
        </w:rPr>
        <w:t>Функциями старшего судьи</w:t>
      </w:r>
      <w:r>
        <w:rPr>
          <w:rFonts w:ascii="Times New Roman" w:hAnsi="Times New Roman" w:cs="Times New Roman"/>
          <w:sz w:val="28"/>
          <w:szCs w:val="28"/>
        </w:rPr>
        <w:t>-хронометриста</w:t>
      </w:r>
      <w:r w:rsidRPr="004E1F1B">
        <w:rPr>
          <w:rFonts w:ascii="Times New Roman" w:hAnsi="Times New Roman" w:cs="Times New Roman"/>
          <w:sz w:val="28"/>
          <w:szCs w:val="28"/>
        </w:rPr>
        <w:t xml:space="preserve"> являются:</w:t>
      </w:r>
    </w:p>
    <w:p w14:paraId="081D13E0" w14:textId="77777777" w:rsidR="007927A2" w:rsidRPr="00D60000" w:rsidRDefault="007927A2" w:rsidP="00FE1941">
      <w:pPr>
        <w:pStyle w:val="ad"/>
        <w:numPr>
          <w:ilvl w:val="0"/>
          <w:numId w:val="55"/>
        </w:numPr>
        <w:spacing w:line="276" w:lineRule="auto"/>
        <w:jc w:val="both"/>
        <w:rPr>
          <w:rFonts w:ascii="Times New Roman" w:hAnsi="Times New Roman" w:cs="Times New Roman"/>
          <w:sz w:val="28"/>
          <w:szCs w:val="28"/>
        </w:rPr>
      </w:pPr>
      <w:r w:rsidRPr="00D60000">
        <w:rPr>
          <w:rFonts w:ascii="Times New Roman" w:hAnsi="Times New Roman" w:cs="Times New Roman"/>
          <w:sz w:val="28"/>
          <w:szCs w:val="28"/>
        </w:rPr>
        <w:t>контрол</w:t>
      </w:r>
      <w:r>
        <w:rPr>
          <w:rFonts w:ascii="Times New Roman" w:hAnsi="Times New Roman" w:cs="Times New Roman"/>
          <w:sz w:val="28"/>
          <w:szCs w:val="28"/>
        </w:rPr>
        <w:t>ь</w:t>
      </w:r>
      <w:r w:rsidRPr="00D60000">
        <w:rPr>
          <w:rFonts w:ascii="Times New Roman" w:hAnsi="Times New Roman" w:cs="Times New Roman"/>
          <w:sz w:val="28"/>
          <w:szCs w:val="28"/>
        </w:rPr>
        <w:t xml:space="preserve"> работ</w:t>
      </w:r>
      <w:r>
        <w:rPr>
          <w:rFonts w:ascii="Times New Roman" w:hAnsi="Times New Roman" w:cs="Times New Roman"/>
          <w:sz w:val="28"/>
          <w:szCs w:val="28"/>
        </w:rPr>
        <w:t>ы</w:t>
      </w:r>
      <w:r w:rsidRPr="00D60000">
        <w:rPr>
          <w:rFonts w:ascii="Times New Roman" w:hAnsi="Times New Roman" w:cs="Times New Roman"/>
          <w:sz w:val="28"/>
          <w:szCs w:val="28"/>
        </w:rPr>
        <w:t xml:space="preserve"> </w:t>
      </w:r>
      <w:r>
        <w:rPr>
          <w:rFonts w:ascii="Times New Roman" w:hAnsi="Times New Roman" w:cs="Times New Roman"/>
          <w:sz w:val="28"/>
          <w:szCs w:val="28"/>
        </w:rPr>
        <w:t>судей-</w:t>
      </w:r>
      <w:r w:rsidRPr="00D60000">
        <w:rPr>
          <w:rFonts w:ascii="Times New Roman" w:hAnsi="Times New Roman" w:cs="Times New Roman"/>
          <w:sz w:val="28"/>
          <w:szCs w:val="28"/>
        </w:rPr>
        <w:t>хронометристов, разреш</w:t>
      </w:r>
      <w:r>
        <w:rPr>
          <w:rFonts w:ascii="Times New Roman" w:hAnsi="Times New Roman" w:cs="Times New Roman"/>
          <w:sz w:val="28"/>
          <w:szCs w:val="28"/>
        </w:rPr>
        <w:t>ение</w:t>
      </w:r>
      <w:r w:rsidRPr="00D60000">
        <w:rPr>
          <w:rFonts w:ascii="Times New Roman" w:hAnsi="Times New Roman" w:cs="Times New Roman"/>
          <w:sz w:val="28"/>
          <w:szCs w:val="28"/>
        </w:rPr>
        <w:t xml:space="preserve"> возникающи</w:t>
      </w:r>
      <w:r>
        <w:rPr>
          <w:rFonts w:ascii="Times New Roman" w:hAnsi="Times New Roman" w:cs="Times New Roman"/>
          <w:sz w:val="28"/>
          <w:szCs w:val="28"/>
        </w:rPr>
        <w:t>х проблем</w:t>
      </w:r>
      <w:r w:rsidRPr="00D60000">
        <w:rPr>
          <w:rFonts w:ascii="Times New Roman" w:hAnsi="Times New Roman" w:cs="Times New Roman"/>
          <w:sz w:val="28"/>
          <w:szCs w:val="28"/>
        </w:rPr>
        <w:t>;</w:t>
      </w:r>
    </w:p>
    <w:p w14:paraId="5E903FEE" w14:textId="38EABEF9" w:rsidR="007927A2" w:rsidRPr="00D60000" w:rsidRDefault="007927A2" w:rsidP="00FE1941">
      <w:pPr>
        <w:pStyle w:val="ad"/>
        <w:numPr>
          <w:ilvl w:val="0"/>
          <w:numId w:val="55"/>
        </w:numPr>
        <w:spacing w:line="276" w:lineRule="auto"/>
        <w:jc w:val="both"/>
        <w:rPr>
          <w:rFonts w:ascii="Times New Roman" w:hAnsi="Times New Roman" w:cs="Times New Roman"/>
          <w:sz w:val="28"/>
          <w:szCs w:val="28"/>
        </w:rPr>
      </w:pPr>
      <w:r w:rsidRPr="00D60000">
        <w:rPr>
          <w:rFonts w:ascii="Times New Roman" w:hAnsi="Times New Roman" w:cs="Times New Roman"/>
          <w:sz w:val="28"/>
          <w:szCs w:val="28"/>
        </w:rPr>
        <w:t>информир</w:t>
      </w:r>
      <w:r>
        <w:rPr>
          <w:rFonts w:ascii="Times New Roman" w:hAnsi="Times New Roman" w:cs="Times New Roman"/>
          <w:sz w:val="28"/>
          <w:szCs w:val="28"/>
        </w:rPr>
        <w:t>ование</w:t>
      </w:r>
      <w:r w:rsidRPr="00D60000">
        <w:rPr>
          <w:rFonts w:ascii="Times New Roman" w:hAnsi="Times New Roman" w:cs="Times New Roman"/>
          <w:sz w:val="28"/>
          <w:szCs w:val="28"/>
        </w:rPr>
        <w:t xml:space="preserve"> </w:t>
      </w:r>
      <w:r>
        <w:rPr>
          <w:rFonts w:ascii="Times New Roman" w:hAnsi="Times New Roman" w:cs="Times New Roman"/>
          <w:sz w:val="28"/>
          <w:szCs w:val="28"/>
        </w:rPr>
        <w:t>г</w:t>
      </w:r>
      <w:r w:rsidRPr="00D60000">
        <w:rPr>
          <w:rFonts w:ascii="Times New Roman" w:hAnsi="Times New Roman" w:cs="Times New Roman"/>
          <w:sz w:val="28"/>
          <w:szCs w:val="28"/>
        </w:rPr>
        <w:t>лавного судь</w:t>
      </w:r>
      <w:r>
        <w:rPr>
          <w:rFonts w:ascii="Times New Roman" w:hAnsi="Times New Roman" w:cs="Times New Roman"/>
          <w:sz w:val="28"/>
          <w:szCs w:val="28"/>
        </w:rPr>
        <w:t>и</w:t>
      </w:r>
      <w:r w:rsidRPr="00D60000">
        <w:rPr>
          <w:rFonts w:ascii="Times New Roman" w:hAnsi="Times New Roman" w:cs="Times New Roman"/>
          <w:sz w:val="28"/>
          <w:szCs w:val="28"/>
        </w:rPr>
        <w:t xml:space="preserve"> соревнований и старшего судь</w:t>
      </w:r>
      <w:r>
        <w:rPr>
          <w:rFonts w:ascii="Times New Roman" w:hAnsi="Times New Roman" w:cs="Times New Roman"/>
          <w:sz w:val="28"/>
          <w:szCs w:val="28"/>
        </w:rPr>
        <w:t>и</w:t>
      </w:r>
      <w:r w:rsidRPr="00D60000">
        <w:rPr>
          <w:rFonts w:ascii="Times New Roman" w:hAnsi="Times New Roman" w:cs="Times New Roman"/>
          <w:sz w:val="28"/>
          <w:szCs w:val="28"/>
        </w:rPr>
        <w:t xml:space="preserve"> тура </w:t>
      </w:r>
      <w:r w:rsidR="00D04A55">
        <w:rPr>
          <w:rFonts w:ascii="Times New Roman" w:hAnsi="Times New Roman" w:cs="Times New Roman"/>
          <w:sz w:val="28"/>
          <w:szCs w:val="28"/>
        </w:rPr>
        <w:br/>
      </w:r>
      <w:r w:rsidRPr="00D60000">
        <w:rPr>
          <w:rFonts w:ascii="Times New Roman" w:hAnsi="Times New Roman" w:cs="Times New Roman"/>
          <w:sz w:val="28"/>
          <w:szCs w:val="28"/>
        </w:rPr>
        <w:t xml:space="preserve">о возможной нехватке времени </w:t>
      </w:r>
      <w:proofErr w:type="gramStart"/>
      <w:r w:rsidRPr="00D60000">
        <w:rPr>
          <w:rFonts w:ascii="Times New Roman" w:hAnsi="Times New Roman" w:cs="Times New Roman"/>
          <w:sz w:val="28"/>
          <w:szCs w:val="28"/>
        </w:rPr>
        <w:t>у</w:t>
      </w:r>
      <w:proofErr w:type="gramEnd"/>
      <w:r w:rsidRPr="00D60000">
        <w:rPr>
          <w:rFonts w:ascii="Times New Roman" w:hAnsi="Times New Roman" w:cs="Times New Roman"/>
          <w:sz w:val="28"/>
          <w:szCs w:val="28"/>
        </w:rPr>
        <w:t xml:space="preserve"> какой-либо из команд на площадке;</w:t>
      </w:r>
    </w:p>
    <w:p w14:paraId="5EF17935" w14:textId="77777777" w:rsidR="007927A2" w:rsidRPr="00D60000" w:rsidRDefault="007927A2" w:rsidP="00FE1941">
      <w:pPr>
        <w:pStyle w:val="ad"/>
        <w:numPr>
          <w:ilvl w:val="0"/>
          <w:numId w:val="55"/>
        </w:numPr>
        <w:spacing w:line="276" w:lineRule="auto"/>
        <w:jc w:val="both"/>
        <w:rPr>
          <w:rFonts w:ascii="Times New Roman" w:hAnsi="Times New Roman" w:cs="Times New Roman"/>
          <w:sz w:val="28"/>
          <w:szCs w:val="28"/>
        </w:rPr>
      </w:pPr>
      <w:r w:rsidRPr="00D60000">
        <w:rPr>
          <w:rFonts w:ascii="Times New Roman" w:hAnsi="Times New Roman" w:cs="Times New Roman"/>
          <w:sz w:val="28"/>
          <w:szCs w:val="28"/>
        </w:rPr>
        <w:t>контрол</w:t>
      </w:r>
      <w:r>
        <w:rPr>
          <w:rFonts w:ascii="Times New Roman" w:hAnsi="Times New Roman" w:cs="Times New Roman"/>
          <w:sz w:val="28"/>
          <w:szCs w:val="28"/>
        </w:rPr>
        <w:t>ь</w:t>
      </w:r>
      <w:r w:rsidRPr="00D60000">
        <w:rPr>
          <w:rFonts w:ascii="Times New Roman" w:hAnsi="Times New Roman" w:cs="Times New Roman"/>
          <w:sz w:val="28"/>
          <w:szCs w:val="28"/>
        </w:rPr>
        <w:t xml:space="preserve"> заполнени</w:t>
      </w:r>
      <w:r>
        <w:rPr>
          <w:rFonts w:ascii="Times New Roman" w:hAnsi="Times New Roman" w:cs="Times New Roman"/>
          <w:sz w:val="28"/>
          <w:szCs w:val="28"/>
        </w:rPr>
        <w:t>я</w:t>
      </w:r>
      <w:r w:rsidRPr="00D60000">
        <w:rPr>
          <w:rFonts w:ascii="Times New Roman" w:hAnsi="Times New Roman" w:cs="Times New Roman"/>
          <w:sz w:val="28"/>
          <w:szCs w:val="28"/>
        </w:rPr>
        <w:t xml:space="preserve"> </w:t>
      </w:r>
      <w:r>
        <w:rPr>
          <w:rFonts w:ascii="Times New Roman" w:hAnsi="Times New Roman" w:cs="Times New Roman"/>
          <w:sz w:val="28"/>
          <w:szCs w:val="28"/>
        </w:rPr>
        <w:t xml:space="preserve">соответствующих </w:t>
      </w:r>
      <w:r w:rsidRPr="00D60000">
        <w:rPr>
          <w:rFonts w:ascii="Times New Roman" w:hAnsi="Times New Roman" w:cs="Times New Roman"/>
          <w:sz w:val="28"/>
          <w:szCs w:val="28"/>
        </w:rPr>
        <w:t>судейских протоколов.</w:t>
      </w:r>
    </w:p>
    <w:p w14:paraId="70C3C7BC" w14:textId="77777777" w:rsidR="007927A2" w:rsidRPr="008E6163" w:rsidRDefault="007927A2" w:rsidP="00FE1941">
      <w:pPr>
        <w:pStyle w:val="ad"/>
        <w:numPr>
          <w:ilvl w:val="2"/>
          <w:numId w:val="3"/>
        </w:numPr>
        <w:spacing w:before="120" w:after="120" w:line="276" w:lineRule="auto"/>
        <w:ind w:left="0" w:firstLine="720"/>
        <w:contextualSpacing w:val="0"/>
        <w:jc w:val="both"/>
        <w:rPr>
          <w:rFonts w:ascii="Times New Roman" w:hAnsi="Times New Roman" w:cs="Times New Roman"/>
          <w:sz w:val="28"/>
          <w:szCs w:val="28"/>
          <w:lang w:eastAsia="ru-RU"/>
        </w:rPr>
      </w:pPr>
      <w:r w:rsidRPr="00483B66">
        <w:rPr>
          <w:rFonts w:ascii="Times New Roman" w:hAnsi="Times New Roman" w:cs="Times New Roman"/>
          <w:sz w:val="28"/>
          <w:szCs w:val="28"/>
          <w:lang w:eastAsia="ru-RU"/>
        </w:rPr>
        <w:t>СУДЬЯ-ХРОНОМЕТРИСТ</w:t>
      </w:r>
    </w:p>
    <w:p w14:paraId="21D25D34" w14:textId="77777777" w:rsidR="007927A2" w:rsidRPr="009E4945" w:rsidRDefault="007927A2" w:rsidP="007927A2">
      <w:pPr>
        <w:spacing w:line="276" w:lineRule="auto"/>
        <w:ind w:firstLine="720"/>
        <w:jc w:val="both"/>
        <w:rPr>
          <w:rFonts w:ascii="Times New Roman" w:hAnsi="Times New Roman" w:cs="Times New Roman"/>
          <w:sz w:val="28"/>
          <w:szCs w:val="28"/>
        </w:rPr>
      </w:pPr>
      <w:r w:rsidRPr="009E4945">
        <w:rPr>
          <w:rFonts w:ascii="Times New Roman" w:hAnsi="Times New Roman" w:cs="Times New Roman"/>
          <w:sz w:val="28"/>
          <w:szCs w:val="28"/>
        </w:rPr>
        <w:t xml:space="preserve">Функциями судьи-хронометриста являются: </w:t>
      </w:r>
    </w:p>
    <w:p w14:paraId="1E4E4891" w14:textId="77777777" w:rsidR="007927A2" w:rsidRPr="00D60000" w:rsidRDefault="007927A2" w:rsidP="00FE1941">
      <w:pPr>
        <w:pStyle w:val="ad"/>
        <w:numPr>
          <w:ilvl w:val="0"/>
          <w:numId w:val="56"/>
        </w:numPr>
        <w:spacing w:line="276" w:lineRule="auto"/>
        <w:jc w:val="both"/>
        <w:rPr>
          <w:rFonts w:ascii="Times New Roman" w:hAnsi="Times New Roman" w:cs="Times New Roman"/>
          <w:sz w:val="28"/>
          <w:szCs w:val="28"/>
        </w:rPr>
      </w:pPr>
      <w:r w:rsidRPr="00D60000">
        <w:rPr>
          <w:rFonts w:ascii="Times New Roman" w:hAnsi="Times New Roman" w:cs="Times New Roman"/>
          <w:sz w:val="28"/>
          <w:szCs w:val="28"/>
        </w:rPr>
        <w:lastRenderedPageBreak/>
        <w:t>вед</w:t>
      </w:r>
      <w:r>
        <w:rPr>
          <w:rFonts w:ascii="Times New Roman" w:hAnsi="Times New Roman" w:cs="Times New Roman"/>
          <w:sz w:val="28"/>
          <w:szCs w:val="28"/>
        </w:rPr>
        <w:t>ение</w:t>
      </w:r>
      <w:r w:rsidRPr="00D60000">
        <w:rPr>
          <w:rFonts w:ascii="Times New Roman" w:hAnsi="Times New Roman" w:cs="Times New Roman"/>
          <w:sz w:val="28"/>
          <w:szCs w:val="28"/>
        </w:rPr>
        <w:t xml:space="preserve"> отсчёт</w:t>
      </w:r>
      <w:r>
        <w:rPr>
          <w:rFonts w:ascii="Times New Roman" w:hAnsi="Times New Roman" w:cs="Times New Roman"/>
          <w:sz w:val="28"/>
          <w:szCs w:val="28"/>
        </w:rPr>
        <w:t>а</w:t>
      </w:r>
      <w:r w:rsidRPr="00D60000">
        <w:rPr>
          <w:rFonts w:ascii="Times New Roman" w:hAnsi="Times New Roman" w:cs="Times New Roman"/>
          <w:sz w:val="28"/>
          <w:szCs w:val="28"/>
        </w:rPr>
        <w:t xml:space="preserve"> </w:t>
      </w:r>
      <w:r w:rsidRPr="005B4196">
        <w:rPr>
          <w:rFonts w:ascii="Times New Roman" w:hAnsi="Times New Roman" w:cs="Times New Roman"/>
          <w:sz w:val="28"/>
          <w:szCs w:val="28"/>
        </w:rPr>
        <w:t>времени</w:t>
      </w:r>
      <w:r>
        <w:rPr>
          <w:rFonts w:ascii="Times New Roman" w:hAnsi="Times New Roman" w:cs="Times New Roman"/>
          <w:sz w:val="28"/>
          <w:szCs w:val="28"/>
        </w:rPr>
        <w:t xml:space="preserve"> на обдумывание каждой из</w:t>
      </w:r>
      <w:r w:rsidRPr="00D60000">
        <w:rPr>
          <w:rFonts w:ascii="Times New Roman" w:hAnsi="Times New Roman" w:cs="Times New Roman"/>
          <w:sz w:val="28"/>
          <w:szCs w:val="28"/>
        </w:rPr>
        <w:t xml:space="preserve"> команд;</w:t>
      </w:r>
    </w:p>
    <w:p w14:paraId="3C42B0C0" w14:textId="77777777" w:rsidR="007927A2" w:rsidRDefault="007927A2" w:rsidP="00FE1941">
      <w:pPr>
        <w:pStyle w:val="ad"/>
        <w:numPr>
          <w:ilvl w:val="0"/>
          <w:numId w:val="56"/>
        </w:numPr>
        <w:spacing w:line="276" w:lineRule="auto"/>
        <w:jc w:val="both"/>
        <w:rPr>
          <w:rFonts w:ascii="Times New Roman" w:hAnsi="Times New Roman" w:cs="Times New Roman"/>
          <w:sz w:val="28"/>
          <w:szCs w:val="28"/>
        </w:rPr>
      </w:pPr>
      <w:r w:rsidRPr="00D60000">
        <w:rPr>
          <w:rFonts w:ascii="Times New Roman" w:hAnsi="Times New Roman" w:cs="Times New Roman"/>
          <w:sz w:val="28"/>
          <w:szCs w:val="28"/>
        </w:rPr>
        <w:t>вед</w:t>
      </w:r>
      <w:r>
        <w:rPr>
          <w:rFonts w:ascii="Times New Roman" w:hAnsi="Times New Roman" w:cs="Times New Roman"/>
          <w:sz w:val="28"/>
          <w:szCs w:val="28"/>
        </w:rPr>
        <w:t>ение</w:t>
      </w:r>
      <w:r w:rsidRPr="00D60000">
        <w:rPr>
          <w:rFonts w:ascii="Times New Roman" w:hAnsi="Times New Roman" w:cs="Times New Roman"/>
          <w:sz w:val="28"/>
          <w:szCs w:val="28"/>
        </w:rPr>
        <w:t xml:space="preserve"> отсчёт</w:t>
      </w:r>
      <w:r>
        <w:rPr>
          <w:rFonts w:ascii="Times New Roman" w:hAnsi="Times New Roman" w:cs="Times New Roman"/>
          <w:sz w:val="28"/>
          <w:szCs w:val="28"/>
        </w:rPr>
        <w:t>а</w:t>
      </w:r>
      <w:r w:rsidRPr="00D60000">
        <w:rPr>
          <w:rFonts w:ascii="Times New Roman" w:hAnsi="Times New Roman" w:cs="Times New Roman"/>
          <w:sz w:val="28"/>
          <w:szCs w:val="28"/>
        </w:rPr>
        <w:t xml:space="preserve"> времени перерывов;</w:t>
      </w:r>
    </w:p>
    <w:p w14:paraId="658399ED" w14:textId="77777777" w:rsidR="007927A2" w:rsidRPr="00D60000" w:rsidRDefault="007927A2" w:rsidP="00FE1941">
      <w:pPr>
        <w:pStyle w:val="ad"/>
        <w:numPr>
          <w:ilvl w:val="0"/>
          <w:numId w:val="56"/>
        </w:numPr>
        <w:spacing w:line="276" w:lineRule="auto"/>
        <w:jc w:val="both"/>
        <w:rPr>
          <w:rFonts w:ascii="Times New Roman" w:hAnsi="Times New Roman" w:cs="Times New Roman"/>
          <w:sz w:val="28"/>
          <w:szCs w:val="28"/>
        </w:rPr>
      </w:pPr>
      <w:r>
        <w:rPr>
          <w:rFonts w:ascii="Times New Roman" w:hAnsi="Times New Roman" w:cs="Times New Roman"/>
          <w:sz w:val="28"/>
          <w:szCs w:val="28"/>
        </w:rPr>
        <w:t>ведение отсчёта времени тайм-аутов;</w:t>
      </w:r>
    </w:p>
    <w:p w14:paraId="04B513AF" w14:textId="77777777" w:rsidR="007927A2" w:rsidRPr="00D60000" w:rsidRDefault="007927A2" w:rsidP="00FE1941">
      <w:pPr>
        <w:pStyle w:val="ad"/>
        <w:numPr>
          <w:ilvl w:val="0"/>
          <w:numId w:val="56"/>
        </w:numPr>
        <w:spacing w:line="276" w:lineRule="auto"/>
        <w:jc w:val="both"/>
        <w:rPr>
          <w:rFonts w:ascii="Times New Roman" w:hAnsi="Times New Roman" w:cs="Times New Roman"/>
          <w:sz w:val="28"/>
          <w:szCs w:val="28"/>
        </w:rPr>
      </w:pPr>
      <w:r w:rsidRPr="00D60000">
        <w:rPr>
          <w:rFonts w:ascii="Times New Roman" w:hAnsi="Times New Roman" w:cs="Times New Roman"/>
          <w:sz w:val="28"/>
          <w:szCs w:val="28"/>
        </w:rPr>
        <w:t>заполн</w:t>
      </w:r>
      <w:r>
        <w:rPr>
          <w:rFonts w:ascii="Times New Roman" w:hAnsi="Times New Roman" w:cs="Times New Roman"/>
          <w:sz w:val="28"/>
          <w:szCs w:val="28"/>
        </w:rPr>
        <w:t>ение</w:t>
      </w:r>
      <w:r w:rsidRPr="00D60000">
        <w:rPr>
          <w:rFonts w:ascii="Times New Roman" w:hAnsi="Times New Roman" w:cs="Times New Roman"/>
          <w:sz w:val="28"/>
          <w:szCs w:val="28"/>
        </w:rPr>
        <w:t xml:space="preserve"> </w:t>
      </w:r>
      <w:r>
        <w:rPr>
          <w:rFonts w:ascii="Times New Roman" w:hAnsi="Times New Roman" w:cs="Times New Roman"/>
          <w:sz w:val="28"/>
          <w:szCs w:val="28"/>
        </w:rPr>
        <w:t xml:space="preserve">соответствующего </w:t>
      </w:r>
      <w:r w:rsidRPr="00D60000">
        <w:rPr>
          <w:rFonts w:ascii="Times New Roman" w:hAnsi="Times New Roman" w:cs="Times New Roman"/>
          <w:sz w:val="28"/>
          <w:szCs w:val="28"/>
        </w:rPr>
        <w:t>судейск</w:t>
      </w:r>
      <w:r>
        <w:rPr>
          <w:rFonts w:ascii="Times New Roman" w:hAnsi="Times New Roman" w:cs="Times New Roman"/>
          <w:sz w:val="28"/>
          <w:szCs w:val="28"/>
        </w:rPr>
        <w:t>ого</w:t>
      </w:r>
      <w:r w:rsidRPr="00D60000">
        <w:rPr>
          <w:rFonts w:ascii="Times New Roman" w:hAnsi="Times New Roman" w:cs="Times New Roman"/>
          <w:sz w:val="28"/>
          <w:szCs w:val="28"/>
        </w:rPr>
        <w:t xml:space="preserve"> протокол</w:t>
      </w:r>
      <w:r>
        <w:rPr>
          <w:rFonts w:ascii="Times New Roman" w:hAnsi="Times New Roman" w:cs="Times New Roman"/>
          <w:sz w:val="28"/>
          <w:szCs w:val="28"/>
        </w:rPr>
        <w:t>а</w:t>
      </w:r>
      <w:r w:rsidRPr="00D60000">
        <w:rPr>
          <w:rFonts w:ascii="Times New Roman" w:hAnsi="Times New Roman" w:cs="Times New Roman"/>
          <w:sz w:val="28"/>
          <w:szCs w:val="28"/>
        </w:rPr>
        <w:t>.</w:t>
      </w:r>
    </w:p>
    <w:p w14:paraId="31C0DA58" w14:textId="77777777" w:rsidR="007927A2" w:rsidRDefault="007927A2"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Pr>
          <w:rFonts w:ascii="Times New Roman" w:hAnsi="Times New Roman" w:cs="Times New Roman"/>
          <w:sz w:val="28"/>
          <w:szCs w:val="28"/>
          <w:lang w:eastAsia="ru-RU"/>
        </w:rPr>
        <w:t>СТАРШИЙ СУДЬЯ-СТАТИСТИК</w:t>
      </w:r>
    </w:p>
    <w:p w14:paraId="4E853D88" w14:textId="77777777" w:rsidR="007927A2" w:rsidRDefault="007927A2" w:rsidP="007927A2">
      <w:pPr>
        <w:spacing w:line="276" w:lineRule="auto"/>
        <w:ind w:firstLine="720"/>
        <w:jc w:val="both"/>
        <w:rPr>
          <w:rFonts w:ascii="Times New Roman" w:hAnsi="Times New Roman" w:cs="Times New Roman"/>
          <w:sz w:val="28"/>
          <w:szCs w:val="28"/>
        </w:rPr>
      </w:pPr>
      <w:r w:rsidRPr="009E4945">
        <w:rPr>
          <w:rFonts w:ascii="Times New Roman" w:hAnsi="Times New Roman" w:cs="Times New Roman"/>
          <w:sz w:val="28"/>
          <w:szCs w:val="28"/>
        </w:rPr>
        <w:t xml:space="preserve">Функциями </w:t>
      </w:r>
      <w:r>
        <w:rPr>
          <w:rFonts w:ascii="Times New Roman" w:hAnsi="Times New Roman" w:cs="Times New Roman"/>
          <w:sz w:val="28"/>
          <w:szCs w:val="28"/>
        </w:rPr>
        <w:t xml:space="preserve">старшего </w:t>
      </w:r>
      <w:r w:rsidRPr="009E4945">
        <w:rPr>
          <w:rFonts w:ascii="Times New Roman" w:hAnsi="Times New Roman" w:cs="Times New Roman"/>
          <w:sz w:val="28"/>
          <w:szCs w:val="28"/>
        </w:rPr>
        <w:t>судьи-</w:t>
      </w:r>
      <w:r>
        <w:rPr>
          <w:rFonts w:ascii="Times New Roman" w:hAnsi="Times New Roman" w:cs="Times New Roman"/>
          <w:sz w:val="28"/>
          <w:szCs w:val="28"/>
        </w:rPr>
        <w:t>статистика</w:t>
      </w:r>
      <w:r w:rsidRPr="009E4945">
        <w:rPr>
          <w:rFonts w:ascii="Times New Roman" w:hAnsi="Times New Roman" w:cs="Times New Roman"/>
          <w:sz w:val="28"/>
          <w:szCs w:val="28"/>
        </w:rPr>
        <w:t xml:space="preserve"> являются:</w:t>
      </w:r>
    </w:p>
    <w:p w14:paraId="689662E5" w14:textId="77777777" w:rsidR="007927A2" w:rsidRPr="005B2B5C" w:rsidRDefault="007927A2" w:rsidP="00FE1941">
      <w:pPr>
        <w:pStyle w:val="ad"/>
        <w:numPr>
          <w:ilvl w:val="0"/>
          <w:numId w:val="57"/>
        </w:numPr>
        <w:spacing w:line="276" w:lineRule="auto"/>
        <w:jc w:val="both"/>
        <w:rPr>
          <w:rFonts w:ascii="Times New Roman" w:hAnsi="Times New Roman" w:cs="Times New Roman"/>
          <w:sz w:val="28"/>
          <w:szCs w:val="28"/>
        </w:rPr>
      </w:pPr>
      <w:r w:rsidRPr="005B2B5C">
        <w:rPr>
          <w:rFonts w:ascii="Times New Roman" w:hAnsi="Times New Roman" w:cs="Times New Roman"/>
          <w:sz w:val="28"/>
          <w:szCs w:val="28"/>
        </w:rPr>
        <w:t>контрол</w:t>
      </w:r>
      <w:r>
        <w:rPr>
          <w:rFonts w:ascii="Times New Roman" w:hAnsi="Times New Roman" w:cs="Times New Roman"/>
          <w:sz w:val="28"/>
          <w:szCs w:val="28"/>
        </w:rPr>
        <w:t>ь</w:t>
      </w:r>
      <w:r w:rsidRPr="005B2B5C">
        <w:rPr>
          <w:rFonts w:ascii="Times New Roman" w:hAnsi="Times New Roman" w:cs="Times New Roman"/>
          <w:sz w:val="28"/>
          <w:szCs w:val="28"/>
        </w:rPr>
        <w:t xml:space="preserve"> работ</w:t>
      </w:r>
      <w:r>
        <w:rPr>
          <w:rFonts w:ascii="Times New Roman" w:hAnsi="Times New Roman" w:cs="Times New Roman"/>
          <w:sz w:val="28"/>
          <w:szCs w:val="28"/>
        </w:rPr>
        <w:t>ы</w:t>
      </w:r>
      <w:r w:rsidRPr="005B2B5C">
        <w:rPr>
          <w:rFonts w:ascii="Times New Roman" w:hAnsi="Times New Roman" w:cs="Times New Roman"/>
          <w:sz w:val="28"/>
          <w:szCs w:val="28"/>
        </w:rPr>
        <w:t xml:space="preserve"> </w:t>
      </w:r>
      <w:r>
        <w:rPr>
          <w:rFonts w:ascii="Times New Roman" w:hAnsi="Times New Roman" w:cs="Times New Roman"/>
          <w:sz w:val="28"/>
          <w:szCs w:val="28"/>
        </w:rPr>
        <w:t>судей-</w:t>
      </w:r>
      <w:r w:rsidRPr="005B2B5C">
        <w:rPr>
          <w:rFonts w:ascii="Times New Roman" w:hAnsi="Times New Roman" w:cs="Times New Roman"/>
          <w:sz w:val="28"/>
          <w:szCs w:val="28"/>
        </w:rPr>
        <w:t>статистиков;</w:t>
      </w:r>
    </w:p>
    <w:p w14:paraId="6C5CD8E2" w14:textId="77777777" w:rsidR="007927A2" w:rsidRDefault="007927A2" w:rsidP="00FE1941">
      <w:pPr>
        <w:pStyle w:val="ad"/>
        <w:numPr>
          <w:ilvl w:val="0"/>
          <w:numId w:val="57"/>
        </w:numPr>
        <w:spacing w:line="276" w:lineRule="auto"/>
        <w:jc w:val="both"/>
        <w:rPr>
          <w:rFonts w:ascii="Times New Roman" w:hAnsi="Times New Roman" w:cs="Times New Roman"/>
          <w:sz w:val="28"/>
          <w:szCs w:val="28"/>
        </w:rPr>
      </w:pPr>
      <w:r w:rsidRPr="005B2B5C">
        <w:rPr>
          <w:rFonts w:ascii="Times New Roman" w:hAnsi="Times New Roman" w:cs="Times New Roman"/>
          <w:sz w:val="28"/>
          <w:szCs w:val="28"/>
        </w:rPr>
        <w:t>разреш</w:t>
      </w:r>
      <w:r>
        <w:rPr>
          <w:rFonts w:ascii="Times New Roman" w:hAnsi="Times New Roman" w:cs="Times New Roman"/>
          <w:sz w:val="28"/>
          <w:szCs w:val="28"/>
        </w:rPr>
        <w:t>ение проблем</w:t>
      </w:r>
      <w:r w:rsidRPr="005B2B5C">
        <w:rPr>
          <w:rFonts w:ascii="Times New Roman" w:hAnsi="Times New Roman" w:cs="Times New Roman"/>
          <w:sz w:val="28"/>
          <w:szCs w:val="28"/>
        </w:rPr>
        <w:t>, возникающи</w:t>
      </w:r>
      <w:r>
        <w:rPr>
          <w:rFonts w:ascii="Times New Roman" w:hAnsi="Times New Roman" w:cs="Times New Roman"/>
          <w:sz w:val="28"/>
          <w:szCs w:val="28"/>
        </w:rPr>
        <w:t>х</w:t>
      </w:r>
      <w:r w:rsidRPr="005B2B5C">
        <w:rPr>
          <w:rFonts w:ascii="Times New Roman" w:hAnsi="Times New Roman" w:cs="Times New Roman"/>
          <w:sz w:val="28"/>
          <w:szCs w:val="28"/>
        </w:rPr>
        <w:t xml:space="preserve"> в процессе работы</w:t>
      </w:r>
      <w:r>
        <w:rPr>
          <w:rFonts w:ascii="Times New Roman" w:hAnsi="Times New Roman" w:cs="Times New Roman"/>
          <w:sz w:val="28"/>
          <w:szCs w:val="28"/>
        </w:rPr>
        <w:t>;</w:t>
      </w:r>
    </w:p>
    <w:p w14:paraId="40F9534F" w14:textId="00640F4C" w:rsidR="007927A2" w:rsidRPr="005B2B5C" w:rsidRDefault="007927A2" w:rsidP="00FE1941">
      <w:pPr>
        <w:pStyle w:val="ad"/>
        <w:numPr>
          <w:ilvl w:val="0"/>
          <w:numId w:val="57"/>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статистической информации </w:t>
      </w:r>
      <w:r w:rsidR="007804E1">
        <w:rPr>
          <w:rFonts w:ascii="Times New Roman" w:hAnsi="Times New Roman" w:cs="Times New Roman"/>
          <w:sz w:val="28"/>
          <w:szCs w:val="28"/>
        </w:rPr>
        <w:t xml:space="preserve">в </w:t>
      </w:r>
      <w:r>
        <w:rPr>
          <w:rFonts w:ascii="Times New Roman" w:hAnsi="Times New Roman" w:cs="Times New Roman"/>
          <w:sz w:val="28"/>
          <w:szCs w:val="28"/>
        </w:rPr>
        <w:t>ГСК соревнований</w:t>
      </w:r>
      <w:r w:rsidRPr="005B2B5C">
        <w:rPr>
          <w:rFonts w:ascii="Times New Roman" w:hAnsi="Times New Roman" w:cs="Times New Roman"/>
          <w:sz w:val="28"/>
          <w:szCs w:val="28"/>
        </w:rPr>
        <w:t>.</w:t>
      </w:r>
    </w:p>
    <w:p w14:paraId="37FDC542" w14:textId="77777777" w:rsidR="007927A2" w:rsidRPr="00483B66" w:rsidRDefault="007927A2"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483B66">
        <w:rPr>
          <w:rFonts w:ascii="Times New Roman" w:hAnsi="Times New Roman" w:cs="Times New Roman"/>
          <w:sz w:val="28"/>
          <w:szCs w:val="28"/>
          <w:lang w:eastAsia="ru-RU"/>
        </w:rPr>
        <w:t>СУДЬЯ-СТАТИСТИК</w:t>
      </w:r>
    </w:p>
    <w:p w14:paraId="1D853A5D" w14:textId="77777777" w:rsidR="007927A2" w:rsidRPr="00B64B64" w:rsidRDefault="007927A2" w:rsidP="007927A2">
      <w:pPr>
        <w:spacing w:line="276" w:lineRule="auto"/>
        <w:ind w:firstLine="720"/>
        <w:jc w:val="both"/>
        <w:rPr>
          <w:rFonts w:ascii="Times New Roman" w:hAnsi="Times New Roman" w:cs="Times New Roman"/>
          <w:sz w:val="28"/>
          <w:szCs w:val="28"/>
        </w:rPr>
      </w:pPr>
      <w:r w:rsidRPr="009E4945">
        <w:rPr>
          <w:rFonts w:ascii="Times New Roman" w:hAnsi="Times New Roman" w:cs="Times New Roman"/>
          <w:sz w:val="28"/>
          <w:szCs w:val="28"/>
        </w:rPr>
        <w:t>Функциями судьи-</w:t>
      </w:r>
      <w:r>
        <w:rPr>
          <w:rFonts w:ascii="Times New Roman" w:hAnsi="Times New Roman" w:cs="Times New Roman"/>
          <w:sz w:val="28"/>
          <w:szCs w:val="28"/>
        </w:rPr>
        <w:t>статистика</w:t>
      </w:r>
      <w:r w:rsidRPr="009E4945">
        <w:rPr>
          <w:rFonts w:ascii="Times New Roman" w:hAnsi="Times New Roman" w:cs="Times New Roman"/>
          <w:sz w:val="28"/>
          <w:szCs w:val="28"/>
        </w:rPr>
        <w:t xml:space="preserve"> являются: </w:t>
      </w:r>
    </w:p>
    <w:p w14:paraId="1B1CBCE8" w14:textId="77777777" w:rsidR="007927A2" w:rsidRDefault="007927A2" w:rsidP="00FE1941">
      <w:pPr>
        <w:pStyle w:val="ad"/>
        <w:numPr>
          <w:ilvl w:val="0"/>
          <w:numId w:val="58"/>
        </w:numPr>
        <w:spacing w:line="276" w:lineRule="auto"/>
        <w:jc w:val="both"/>
        <w:rPr>
          <w:rFonts w:ascii="Times New Roman" w:hAnsi="Times New Roman" w:cs="Times New Roman"/>
          <w:sz w:val="28"/>
          <w:szCs w:val="28"/>
        </w:rPr>
      </w:pPr>
      <w:r>
        <w:rPr>
          <w:rFonts w:ascii="Times New Roman" w:hAnsi="Times New Roman" w:cs="Times New Roman"/>
          <w:sz w:val="28"/>
          <w:szCs w:val="28"/>
        </w:rPr>
        <w:t>ф</w:t>
      </w:r>
      <w:r w:rsidRPr="00B64B64">
        <w:rPr>
          <w:rFonts w:ascii="Times New Roman" w:hAnsi="Times New Roman" w:cs="Times New Roman"/>
          <w:sz w:val="28"/>
          <w:szCs w:val="28"/>
        </w:rPr>
        <w:t>иксирование в специализированн</w:t>
      </w:r>
      <w:r>
        <w:rPr>
          <w:rFonts w:ascii="Times New Roman" w:hAnsi="Times New Roman" w:cs="Times New Roman"/>
          <w:sz w:val="28"/>
          <w:szCs w:val="28"/>
        </w:rPr>
        <w:t>о</w:t>
      </w:r>
      <w:r w:rsidRPr="00B64B64">
        <w:rPr>
          <w:rFonts w:ascii="Times New Roman" w:hAnsi="Times New Roman" w:cs="Times New Roman"/>
          <w:sz w:val="28"/>
          <w:szCs w:val="28"/>
        </w:rPr>
        <w:t>м про</w:t>
      </w:r>
      <w:r>
        <w:rPr>
          <w:rFonts w:ascii="Times New Roman" w:hAnsi="Times New Roman" w:cs="Times New Roman"/>
          <w:sz w:val="28"/>
          <w:szCs w:val="28"/>
        </w:rPr>
        <w:t>граммном обеспечении</w:t>
      </w:r>
      <w:r w:rsidRPr="00B64B64">
        <w:rPr>
          <w:rFonts w:ascii="Times New Roman" w:hAnsi="Times New Roman" w:cs="Times New Roman"/>
          <w:sz w:val="28"/>
          <w:szCs w:val="28"/>
        </w:rPr>
        <w:t xml:space="preserve"> </w:t>
      </w:r>
      <w:r>
        <w:rPr>
          <w:rFonts w:ascii="Times New Roman" w:hAnsi="Times New Roman" w:cs="Times New Roman"/>
          <w:sz w:val="28"/>
          <w:szCs w:val="28"/>
        </w:rPr>
        <w:t xml:space="preserve">расположения </w:t>
      </w:r>
      <w:r w:rsidRPr="00B64B64">
        <w:rPr>
          <w:rFonts w:ascii="Times New Roman" w:hAnsi="Times New Roman" w:cs="Times New Roman"/>
          <w:sz w:val="28"/>
          <w:szCs w:val="28"/>
        </w:rPr>
        <w:t>камн</w:t>
      </w:r>
      <w:r>
        <w:rPr>
          <w:rFonts w:ascii="Times New Roman" w:hAnsi="Times New Roman" w:cs="Times New Roman"/>
          <w:sz w:val="28"/>
          <w:szCs w:val="28"/>
        </w:rPr>
        <w:t>ей после выполнения каждого броска</w:t>
      </w:r>
      <w:r w:rsidRPr="00B64B64">
        <w:rPr>
          <w:rFonts w:ascii="Times New Roman" w:hAnsi="Times New Roman" w:cs="Times New Roman"/>
          <w:sz w:val="28"/>
          <w:szCs w:val="28"/>
        </w:rPr>
        <w:t>;</w:t>
      </w:r>
    </w:p>
    <w:p w14:paraId="3CB76181" w14:textId="20AD2822" w:rsidR="00B03E5D" w:rsidRPr="00BF5EF1" w:rsidRDefault="007927A2" w:rsidP="00BF5EF1">
      <w:pPr>
        <w:pStyle w:val="ad"/>
        <w:numPr>
          <w:ilvl w:val="0"/>
          <w:numId w:val="58"/>
        </w:numPr>
        <w:spacing w:line="276" w:lineRule="auto"/>
        <w:jc w:val="both"/>
        <w:rPr>
          <w:rFonts w:ascii="Times New Roman" w:hAnsi="Times New Roman" w:cs="Times New Roman"/>
          <w:sz w:val="28"/>
          <w:szCs w:val="28"/>
        </w:rPr>
      </w:pPr>
      <w:r>
        <w:rPr>
          <w:rFonts w:ascii="Times New Roman" w:hAnsi="Times New Roman" w:cs="Times New Roman"/>
          <w:sz w:val="28"/>
          <w:szCs w:val="28"/>
        </w:rPr>
        <w:t>оценка эффективности</w:t>
      </w:r>
      <w:r w:rsidRPr="00841FC7">
        <w:rPr>
          <w:rFonts w:ascii="Times New Roman" w:hAnsi="Times New Roman" w:cs="Times New Roman"/>
          <w:sz w:val="28"/>
          <w:szCs w:val="28"/>
        </w:rPr>
        <w:t xml:space="preserve"> выполнения </w:t>
      </w:r>
      <w:r>
        <w:rPr>
          <w:rFonts w:ascii="Times New Roman" w:hAnsi="Times New Roman" w:cs="Times New Roman"/>
          <w:sz w:val="28"/>
          <w:szCs w:val="28"/>
        </w:rPr>
        <w:t xml:space="preserve">каждого </w:t>
      </w:r>
      <w:r w:rsidRPr="00841FC7">
        <w:rPr>
          <w:rFonts w:ascii="Times New Roman" w:hAnsi="Times New Roman" w:cs="Times New Roman"/>
          <w:sz w:val="28"/>
          <w:szCs w:val="28"/>
        </w:rPr>
        <w:t>броск</w:t>
      </w:r>
      <w:r>
        <w:rPr>
          <w:rFonts w:ascii="Times New Roman" w:hAnsi="Times New Roman" w:cs="Times New Roman"/>
          <w:sz w:val="28"/>
          <w:szCs w:val="28"/>
        </w:rPr>
        <w:t xml:space="preserve">а и ввод данных </w:t>
      </w:r>
      <w:r w:rsidR="00D04A55">
        <w:rPr>
          <w:rFonts w:ascii="Times New Roman" w:hAnsi="Times New Roman" w:cs="Times New Roman"/>
          <w:sz w:val="28"/>
          <w:szCs w:val="28"/>
        </w:rPr>
        <w:br/>
      </w:r>
      <w:r>
        <w:rPr>
          <w:rFonts w:ascii="Times New Roman" w:hAnsi="Times New Roman" w:cs="Times New Roman"/>
          <w:sz w:val="28"/>
          <w:szCs w:val="28"/>
        </w:rPr>
        <w:t>в систему</w:t>
      </w:r>
      <w:r w:rsidRPr="0000035B">
        <w:rPr>
          <w:rFonts w:ascii="Times New Roman" w:hAnsi="Times New Roman" w:cs="Times New Roman"/>
          <w:sz w:val="28"/>
          <w:szCs w:val="28"/>
        </w:rPr>
        <w:t>.</w:t>
      </w:r>
    </w:p>
    <w:p w14:paraId="25FA1298" w14:textId="4DE3F193" w:rsidR="007927A2" w:rsidRPr="00224119" w:rsidRDefault="007927A2" w:rsidP="00FE1941">
      <w:pPr>
        <w:pStyle w:val="1"/>
        <w:numPr>
          <w:ilvl w:val="1"/>
          <w:numId w:val="3"/>
        </w:numPr>
        <w:spacing w:before="120" w:after="120" w:line="276" w:lineRule="auto"/>
        <w:ind w:left="0" w:firstLine="720"/>
        <w:rPr>
          <w:rFonts w:ascii="Times New Roman" w:hAnsi="Times New Roman" w:cs="Times New Roman"/>
          <w:b w:val="0"/>
          <w:color w:val="auto"/>
          <w:sz w:val="28"/>
          <w:szCs w:val="28"/>
        </w:rPr>
      </w:pPr>
      <w:bookmarkStart w:id="34" w:name="_Toc114132797"/>
      <w:r w:rsidRPr="00224119">
        <w:rPr>
          <w:rFonts w:ascii="Times New Roman" w:hAnsi="Times New Roman" w:cs="Times New Roman"/>
          <w:b w:val="0"/>
          <w:color w:val="auto"/>
          <w:sz w:val="28"/>
          <w:szCs w:val="28"/>
        </w:rPr>
        <w:t>СОСТАВ ВСПОМОГАТЕЛЬНОГО ПЕРСОНАЛА</w:t>
      </w:r>
      <w:bookmarkEnd w:id="34"/>
    </w:p>
    <w:p w14:paraId="05A80F0A" w14:textId="19AB9148" w:rsidR="007927A2" w:rsidRPr="002B2DA1" w:rsidRDefault="007927A2"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2B2DA1">
        <w:rPr>
          <w:rFonts w:ascii="Times New Roman" w:hAnsi="Times New Roman" w:cs="Times New Roman"/>
          <w:sz w:val="28"/>
          <w:szCs w:val="28"/>
          <w:lang w:eastAsia="ru-RU"/>
        </w:rPr>
        <w:t>СПЕЦИАЛИСТ ПО ПОДГОТОВКЕ ЛЬДА</w:t>
      </w:r>
    </w:p>
    <w:p w14:paraId="1B55A07E" w14:textId="2DE95361" w:rsidR="007927A2" w:rsidRPr="00B01345" w:rsidRDefault="007927A2" w:rsidP="007927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jc w:val="both"/>
        <w:rPr>
          <w:rFonts w:ascii="Times New Roman" w:hAnsi="Times New Roman" w:cs="Times New Roman"/>
          <w:sz w:val="28"/>
          <w:szCs w:val="28"/>
        </w:rPr>
      </w:pPr>
      <w:r w:rsidRPr="00B01345">
        <w:rPr>
          <w:rFonts w:ascii="Times New Roman" w:hAnsi="Times New Roman" w:cs="Times New Roman"/>
          <w:sz w:val="28"/>
          <w:szCs w:val="28"/>
        </w:rPr>
        <w:t xml:space="preserve">Функцией </w:t>
      </w:r>
      <w:r w:rsidR="007804E1" w:rsidRPr="00B01345">
        <w:rPr>
          <w:rFonts w:ascii="Times New Roman" w:hAnsi="Times New Roman" w:cs="Times New Roman"/>
          <w:sz w:val="28"/>
          <w:szCs w:val="28"/>
        </w:rPr>
        <w:t>специалист</w:t>
      </w:r>
      <w:r w:rsidR="007804E1">
        <w:rPr>
          <w:rFonts w:ascii="Times New Roman" w:hAnsi="Times New Roman" w:cs="Times New Roman"/>
          <w:sz w:val="28"/>
          <w:szCs w:val="28"/>
        </w:rPr>
        <w:t>а</w:t>
      </w:r>
      <w:r w:rsidR="007804E1" w:rsidRPr="00B01345">
        <w:rPr>
          <w:rFonts w:ascii="Times New Roman" w:hAnsi="Times New Roman" w:cs="Times New Roman"/>
          <w:sz w:val="28"/>
          <w:szCs w:val="28"/>
        </w:rPr>
        <w:t xml:space="preserve"> </w:t>
      </w:r>
      <w:r w:rsidRPr="00B01345">
        <w:rPr>
          <w:rFonts w:ascii="Times New Roman" w:hAnsi="Times New Roman" w:cs="Times New Roman"/>
          <w:sz w:val="28"/>
          <w:szCs w:val="28"/>
        </w:rPr>
        <w:t>по подготовке льда (</w:t>
      </w:r>
      <w:proofErr w:type="spellStart"/>
      <w:r w:rsidR="007804E1" w:rsidRPr="00B01345">
        <w:rPr>
          <w:rFonts w:ascii="Times New Roman" w:hAnsi="Times New Roman" w:cs="Times New Roman"/>
          <w:sz w:val="28"/>
          <w:szCs w:val="28"/>
        </w:rPr>
        <w:t>айсмейкер</w:t>
      </w:r>
      <w:r w:rsidR="007804E1">
        <w:rPr>
          <w:rFonts w:ascii="Times New Roman" w:hAnsi="Times New Roman" w:cs="Times New Roman"/>
          <w:sz w:val="28"/>
          <w:szCs w:val="28"/>
        </w:rPr>
        <w:t>а</w:t>
      </w:r>
      <w:proofErr w:type="spellEnd"/>
      <w:r w:rsidRPr="00B01345">
        <w:rPr>
          <w:rFonts w:ascii="Times New Roman" w:hAnsi="Times New Roman" w:cs="Times New Roman"/>
          <w:sz w:val="28"/>
          <w:szCs w:val="28"/>
        </w:rPr>
        <w:t xml:space="preserve">) является подготовка ледовой поверхности игровой площадки </w:t>
      </w:r>
      <w:r>
        <w:rPr>
          <w:rFonts w:ascii="Times New Roman" w:hAnsi="Times New Roman" w:cs="Times New Roman"/>
          <w:sz w:val="28"/>
          <w:szCs w:val="28"/>
        </w:rPr>
        <w:t xml:space="preserve">к проведению соревнований, подготовку льда </w:t>
      </w:r>
      <w:r w:rsidRPr="00B01345">
        <w:rPr>
          <w:rFonts w:ascii="Times New Roman" w:hAnsi="Times New Roman" w:cs="Times New Roman"/>
          <w:sz w:val="28"/>
          <w:szCs w:val="28"/>
        </w:rPr>
        <w:t xml:space="preserve">перед началом матча и </w:t>
      </w:r>
      <w:proofErr w:type="gramStart"/>
      <w:r w:rsidRPr="00B01345">
        <w:rPr>
          <w:rFonts w:ascii="Times New Roman" w:hAnsi="Times New Roman" w:cs="Times New Roman"/>
          <w:sz w:val="28"/>
          <w:szCs w:val="28"/>
        </w:rPr>
        <w:t xml:space="preserve">контроль </w:t>
      </w:r>
      <w:r w:rsidR="00D04A55">
        <w:rPr>
          <w:rFonts w:ascii="Times New Roman" w:hAnsi="Times New Roman" w:cs="Times New Roman"/>
          <w:sz w:val="28"/>
          <w:szCs w:val="28"/>
        </w:rPr>
        <w:br/>
      </w:r>
      <w:r w:rsidRPr="00B01345">
        <w:rPr>
          <w:rFonts w:ascii="Times New Roman" w:hAnsi="Times New Roman" w:cs="Times New Roman"/>
          <w:sz w:val="28"/>
          <w:szCs w:val="28"/>
        </w:rPr>
        <w:t>за</w:t>
      </w:r>
      <w:proofErr w:type="gramEnd"/>
      <w:r w:rsidRPr="00B01345">
        <w:rPr>
          <w:rFonts w:ascii="Times New Roman" w:hAnsi="Times New Roman" w:cs="Times New Roman"/>
          <w:sz w:val="28"/>
          <w:szCs w:val="28"/>
        </w:rPr>
        <w:t xml:space="preserve"> состоянием</w:t>
      </w:r>
      <w:r>
        <w:rPr>
          <w:rFonts w:ascii="Times New Roman" w:hAnsi="Times New Roman" w:cs="Times New Roman"/>
          <w:sz w:val="28"/>
          <w:szCs w:val="28"/>
        </w:rPr>
        <w:t xml:space="preserve"> льда</w:t>
      </w:r>
      <w:r w:rsidRPr="00B01345">
        <w:rPr>
          <w:rFonts w:ascii="Times New Roman" w:hAnsi="Times New Roman" w:cs="Times New Roman"/>
          <w:sz w:val="28"/>
          <w:szCs w:val="28"/>
        </w:rPr>
        <w:t xml:space="preserve"> в ходе проведения</w:t>
      </w:r>
      <w:r>
        <w:rPr>
          <w:rFonts w:ascii="Times New Roman" w:hAnsi="Times New Roman" w:cs="Times New Roman"/>
          <w:sz w:val="28"/>
          <w:szCs w:val="28"/>
        </w:rPr>
        <w:t xml:space="preserve"> матчей</w:t>
      </w:r>
      <w:r w:rsidRPr="00B01345">
        <w:rPr>
          <w:rFonts w:ascii="Times New Roman" w:hAnsi="Times New Roman" w:cs="Times New Roman"/>
          <w:sz w:val="28"/>
          <w:szCs w:val="28"/>
        </w:rPr>
        <w:t>, в том числе:</w:t>
      </w:r>
    </w:p>
    <w:p w14:paraId="3EFABB8B" w14:textId="77777777" w:rsidR="007927A2" w:rsidRDefault="007927A2" w:rsidP="00FE1941">
      <w:pPr>
        <w:pStyle w:val="ad"/>
        <w:numPr>
          <w:ilvl w:val="0"/>
          <w:numId w:val="59"/>
        </w:numPr>
        <w:spacing w:line="276" w:lineRule="auto"/>
        <w:jc w:val="both"/>
        <w:rPr>
          <w:rFonts w:ascii="Times New Roman" w:hAnsi="Times New Roman" w:cs="Times New Roman"/>
          <w:sz w:val="28"/>
          <w:szCs w:val="28"/>
        </w:rPr>
      </w:pPr>
      <w:r w:rsidRPr="00663138">
        <w:rPr>
          <w:rFonts w:ascii="Times New Roman" w:hAnsi="Times New Roman" w:cs="Times New Roman"/>
          <w:sz w:val="28"/>
          <w:szCs w:val="28"/>
        </w:rPr>
        <w:t xml:space="preserve">нанесение разметки </w:t>
      </w:r>
      <w:r>
        <w:rPr>
          <w:rFonts w:ascii="Times New Roman" w:hAnsi="Times New Roman" w:cs="Times New Roman"/>
          <w:sz w:val="28"/>
          <w:szCs w:val="28"/>
        </w:rPr>
        <w:t>на поверхность игровой площадки;</w:t>
      </w:r>
      <w:r w:rsidRPr="00663138">
        <w:rPr>
          <w:rFonts w:ascii="Times New Roman" w:hAnsi="Times New Roman" w:cs="Times New Roman"/>
          <w:sz w:val="28"/>
          <w:szCs w:val="28"/>
        </w:rPr>
        <w:t xml:space="preserve"> </w:t>
      </w:r>
    </w:p>
    <w:p w14:paraId="33F99F0F" w14:textId="77777777" w:rsidR="007927A2" w:rsidRDefault="007927A2" w:rsidP="00FE1941">
      <w:pPr>
        <w:pStyle w:val="ad"/>
        <w:numPr>
          <w:ilvl w:val="0"/>
          <w:numId w:val="59"/>
        </w:numPr>
        <w:spacing w:line="276" w:lineRule="auto"/>
        <w:jc w:val="both"/>
        <w:rPr>
          <w:rFonts w:ascii="Times New Roman" w:hAnsi="Times New Roman" w:cs="Times New Roman"/>
          <w:sz w:val="28"/>
          <w:szCs w:val="28"/>
        </w:rPr>
      </w:pPr>
      <w:r w:rsidRPr="00663138">
        <w:rPr>
          <w:rFonts w:ascii="Times New Roman" w:hAnsi="Times New Roman" w:cs="Times New Roman"/>
          <w:sz w:val="28"/>
          <w:szCs w:val="28"/>
        </w:rPr>
        <w:t>послойная многоступенчатая заливка льда из шланга</w:t>
      </w:r>
      <w:r>
        <w:rPr>
          <w:rFonts w:ascii="Times New Roman" w:hAnsi="Times New Roman" w:cs="Times New Roman"/>
          <w:sz w:val="28"/>
          <w:szCs w:val="28"/>
        </w:rPr>
        <w:t xml:space="preserve"> для создания ровной поверхности;</w:t>
      </w:r>
    </w:p>
    <w:p w14:paraId="0A57DAF1" w14:textId="77777777" w:rsidR="007927A2" w:rsidRPr="00663138" w:rsidRDefault="007927A2" w:rsidP="00FE1941">
      <w:pPr>
        <w:pStyle w:val="ad"/>
        <w:numPr>
          <w:ilvl w:val="0"/>
          <w:numId w:val="59"/>
        </w:numPr>
        <w:spacing w:line="276" w:lineRule="auto"/>
        <w:jc w:val="both"/>
        <w:rPr>
          <w:rFonts w:ascii="Times New Roman" w:hAnsi="Times New Roman" w:cs="Times New Roman"/>
          <w:sz w:val="28"/>
          <w:szCs w:val="28"/>
        </w:rPr>
      </w:pPr>
      <w:r>
        <w:rPr>
          <w:rFonts w:ascii="Times New Roman" w:hAnsi="Times New Roman" w:cs="Times New Roman"/>
          <w:sz w:val="28"/>
          <w:szCs w:val="28"/>
        </w:rPr>
        <w:t>установка</w:t>
      </w:r>
      <w:r w:rsidRPr="00663138">
        <w:rPr>
          <w:rFonts w:ascii="Times New Roman" w:hAnsi="Times New Roman" w:cs="Times New Roman"/>
          <w:sz w:val="28"/>
          <w:szCs w:val="28"/>
        </w:rPr>
        <w:t xml:space="preserve"> колодок для отталкивания;</w:t>
      </w:r>
    </w:p>
    <w:p w14:paraId="677716E1" w14:textId="77777777" w:rsidR="007927A2" w:rsidRPr="00663138" w:rsidRDefault="007927A2" w:rsidP="00FE1941">
      <w:pPr>
        <w:pStyle w:val="ad"/>
        <w:numPr>
          <w:ilvl w:val="0"/>
          <w:numId w:val="59"/>
        </w:numPr>
        <w:spacing w:line="276" w:lineRule="auto"/>
        <w:jc w:val="both"/>
        <w:rPr>
          <w:rFonts w:ascii="Times New Roman" w:hAnsi="Times New Roman" w:cs="Times New Roman"/>
          <w:sz w:val="28"/>
          <w:szCs w:val="28"/>
        </w:rPr>
      </w:pPr>
      <w:r w:rsidRPr="00663138">
        <w:rPr>
          <w:rFonts w:ascii="Times New Roman" w:hAnsi="Times New Roman" w:cs="Times New Roman"/>
          <w:sz w:val="28"/>
          <w:szCs w:val="28"/>
        </w:rPr>
        <w:t>выравнивание ледовой поверхности игровой площадки</w:t>
      </w:r>
      <w:r>
        <w:rPr>
          <w:rFonts w:ascii="Times New Roman" w:hAnsi="Times New Roman" w:cs="Times New Roman"/>
          <w:sz w:val="28"/>
          <w:szCs w:val="28"/>
        </w:rPr>
        <w:t xml:space="preserve"> при помощи специальной машины для резки льда</w:t>
      </w:r>
      <w:r w:rsidRPr="00663138">
        <w:rPr>
          <w:rFonts w:ascii="Times New Roman" w:hAnsi="Times New Roman" w:cs="Times New Roman"/>
          <w:sz w:val="28"/>
          <w:szCs w:val="28"/>
        </w:rPr>
        <w:t>;</w:t>
      </w:r>
    </w:p>
    <w:p w14:paraId="5EB5B2F1" w14:textId="6E23488F" w:rsidR="007927A2" w:rsidRDefault="007927A2" w:rsidP="00FE1941">
      <w:pPr>
        <w:pStyle w:val="ad"/>
        <w:numPr>
          <w:ilvl w:val="0"/>
          <w:numId w:val="59"/>
        </w:numPr>
        <w:spacing w:line="276" w:lineRule="auto"/>
        <w:jc w:val="both"/>
        <w:rPr>
          <w:rFonts w:ascii="Times New Roman" w:hAnsi="Times New Roman" w:cs="Times New Roman"/>
          <w:sz w:val="28"/>
          <w:szCs w:val="28"/>
        </w:rPr>
      </w:pPr>
      <w:r>
        <w:rPr>
          <w:rFonts w:ascii="Times New Roman" w:hAnsi="Times New Roman" w:cs="Times New Roman"/>
          <w:sz w:val="28"/>
          <w:szCs w:val="28"/>
        </w:rPr>
        <w:t>н</w:t>
      </w:r>
      <w:r w:rsidRPr="00663138">
        <w:rPr>
          <w:rFonts w:ascii="Times New Roman" w:hAnsi="Times New Roman" w:cs="Times New Roman"/>
          <w:sz w:val="28"/>
          <w:szCs w:val="28"/>
        </w:rPr>
        <w:t xml:space="preserve">анесение на поверхность игровой площадки </w:t>
      </w:r>
      <w:r>
        <w:rPr>
          <w:rFonts w:ascii="Times New Roman" w:hAnsi="Times New Roman" w:cs="Times New Roman"/>
          <w:sz w:val="28"/>
          <w:szCs w:val="28"/>
        </w:rPr>
        <w:t xml:space="preserve">пеббла </w:t>
      </w:r>
      <w:r w:rsidRPr="00663138">
        <w:rPr>
          <w:rFonts w:ascii="Times New Roman" w:hAnsi="Times New Roman" w:cs="Times New Roman"/>
          <w:sz w:val="28"/>
          <w:szCs w:val="28"/>
        </w:rPr>
        <w:t>путём разбрызгивания воды над её п</w:t>
      </w:r>
      <w:r>
        <w:rPr>
          <w:rFonts w:ascii="Times New Roman" w:hAnsi="Times New Roman" w:cs="Times New Roman"/>
          <w:sz w:val="28"/>
          <w:szCs w:val="28"/>
        </w:rPr>
        <w:t>оверхностью перед началом матча</w:t>
      </w:r>
      <w:r w:rsidRPr="00663138">
        <w:rPr>
          <w:rFonts w:ascii="Times New Roman" w:hAnsi="Times New Roman" w:cs="Times New Roman"/>
          <w:sz w:val="28"/>
          <w:szCs w:val="28"/>
        </w:rPr>
        <w:t>;</w:t>
      </w:r>
    </w:p>
    <w:p w14:paraId="7B9EB564" w14:textId="2F868F61" w:rsidR="007927A2" w:rsidRPr="00663138" w:rsidRDefault="007927A2" w:rsidP="00FE1941">
      <w:pPr>
        <w:pStyle w:val="ad"/>
        <w:numPr>
          <w:ilvl w:val="0"/>
          <w:numId w:val="59"/>
        </w:numPr>
        <w:spacing w:line="276" w:lineRule="auto"/>
        <w:jc w:val="both"/>
        <w:rPr>
          <w:rFonts w:ascii="Times New Roman" w:hAnsi="Times New Roman" w:cs="Times New Roman"/>
          <w:sz w:val="28"/>
          <w:szCs w:val="28"/>
        </w:rPr>
      </w:pPr>
      <w:r w:rsidRPr="00663138">
        <w:rPr>
          <w:rFonts w:ascii="Times New Roman" w:hAnsi="Times New Roman" w:cs="Times New Roman"/>
          <w:sz w:val="28"/>
          <w:szCs w:val="28"/>
        </w:rPr>
        <w:t>подрезк</w:t>
      </w:r>
      <w:r>
        <w:rPr>
          <w:rFonts w:ascii="Times New Roman" w:hAnsi="Times New Roman" w:cs="Times New Roman"/>
          <w:sz w:val="28"/>
          <w:szCs w:val="28"/>
        </w:rPr>
        <w:t>а</w:t>
      </w:r>
      <w:r w:rsidRPr="00663138">
        <w:rPr>
          <w:rFonts w:ascii="Times New Roman" w:hAnsi="Times New Roman" w:cs="Times New Roman"/>
          <w:sz w:val="28"/>
          <w:szCs w:val="28"/>
        </w:rPr>
        <w:t xml:space="preserve"> верхушек пеббла для создания </w:t>
      </w:r>
      <w:r>
        <w:rPr>
          <w:rFonts w:ascii="Times New Roman" w:hAnsi="Times New Roman" w:cs="Times New Roman"/>
          <w:sz w:val="28"/>
          <w:szCs w:val="28"/>
        </w:rPr>
        <w:t>оптимальных скоростных характеристик</w:t>
      </w:r>
      <w:r w:rsidRPr="00663138">
        <w:rPr>
          <w:rFonts w:ascii="Times New Roman" w:hAnsi="Times New Roman" w:cs="Times New Roman"/>
          <w:sz w:val="28"/>
          <w:szCs w:val="28"/>
        </w:rPr>
        <w:t xml:space="preserve"> льда</w:t>
      </w:r>
      <w:r>
        <w:rPr>
          <w:rFonts w:ascii="Times New Roman" w:hAnsi="Times New Roman" w:cs="Times New Roman"/>
          <w:sz w:val="28"/>
          <w:szCs w:val="28"/>
        </w:rPr>
        <w:t>;</w:t>
      </w:r>
    </w:p>
    <w:p w14:paraId="12A1C879" w14:textId="77777777" w:rsidR="007927A2" w:rsidRPr="00663138" w:rsidRDefault="007927A2" w:rsidP="00FE1941">
      <w:pPr>
        <w:pStyle w:val="ad"/>
        <w:numPr>
          <w:ilvl w:val="0"/>
          <w:numId w:val="59"/>
        </w:numPr>
        <w:spacing w:line="276" w:lineRule="auto"/>
        <w:jc w:val="both"/>
        <w:rPr>
          <w:rFonts w:ascii="Times New Roman" w:hAnsi="Times New Roman" w:cs="Times New Roman"/>
          <w:sz w:val="28"/>
          <w:szCs w:val="28"/>
        </w:rPr>
      </w:pPr>
      <w:r w:rsidRPr="00663138">
        <w:rPr>
          <w:rFonts w:ascii="Times New Roman" w:hAnsi="Times New Roman" w:cs="Times New Roman"/>
          <w:sz w:val="28"/>
          <w:szCs w:val="28"/>
        </w:rPr>
        <w:t>чистка поверхности игровой площадки;</w:t>
      </w:r>
    </w:p>
    <w:p w14:paraId="63948945" w14:textId="4FBE5AED" w:rsidR="007927A2" w:rsidRPr="00663138" w:rsidRDefault="007927A2" w:rsidP="00FE1941">
      <w:pPr>
        <w:pStyle w:val="ad"/>
        <w:numPr>
          <w:ilvl w:val="0"/>
          <w:numId w:val="59"/>
        </w:numPr>
        <w:spacing w:line="276" w:lineRule="auto"/>
        <w:jc w:val="both"/>
        <w:rPr>
          <w:rFonts w:ascii="Times New Roman" w:hAnsi="Times New Roman" w:cs="Times New Roman"/>
          <w:sz w:val="28"/>
          <w:szCs w:val="28"/>
        </w:rPr>
      </w:pPr>
      <w:r w:rsidRPr="00663138">
        <w:rPr>
          <w:rFonts w:ascii="Times New Roman" w:hAnsi="Times New Roman" w:cs="Times New Roman"/>
          <w:sz w:val="28"/>
          <w:szCs w:val="28"/>
        </w:rPr>
        <w:t xml:space="preserve">контроль за </w:t>
      </w:r>
      <w:r>
        <w:rPr>
          <w:rFonts w:ascii="Times New Roman" w:hAnsi="Times New Roman" w:cs="Times New Roman"/>
          <w:sz w:val="28"/>
          <w:szCs w:val="28"/>
        </w:rPr>
        <w:t>показателями, влияющими на качество льда (</w:t>
      </w:r>
      <w:r w:rsidRPr="00663138">
        <w:rPr>
          <w:rFonts w:ascii="Times New Roman" w:hAnsi="Times New Roman" w:cs="Times New Roman"/>
          <w:sz w:val="28"/>
          <w:szCs w:val="28"/>
        </w:rPr>
        <w:t xml:space="preserve">температурой </w:t>
      </w:r>
      <w:r>
        <w:rPr>
          <w:rFonts w:ascii="Times New Roman" w:hAnsi="Times New Roman" w:cs="Times New Roman"/>
          <w:sz w:val="28"/>
          <w:szCs w:val="28"/>
        </w:rPr>
        <w:t xml:space="preserve">льда, температурой воздуха над поверхностью льда, </w:t>
      </w:r>
      <w:r w:rsidR="007804E1">
        <w:rPr>
          <w:rFonts w:ascii="Times New Roman" w:hAnsi="Times New Roman" w:cs="Times New Roman"/>
          <w:sz w:val="28"/>
          <w:szCs w:val="28"/>
        </w:rPr>
        <w:t xml:space="preserve">температурой точки </w:t>
      </w:r>
      <w:r w:rsidR="007804E1">
        <w:rPr>
          <w:rFonts w:ascii="Times New Roman" w:hAnsi="Times New Roman" w:cs="Times New Roman"/>
          <w:sz w:val="28"/>
          <w:szCs w:val="28"/>
        </w:rPr>
        <w:lastRenderedPageBreak/>
        <w:t xml:space="preserve">росы, относительной </w:t>
      </w:r>
      <w:r>
        <w:rPr>
          <w:rFonts w:ascii="Times New Roman" w:hAnsi="Times New Roman" w:cs="Times New Roman"/>
          <w:sz w:val="28"/>
          <w:szCs w:val="28"/>
        </w:rPr>
        <w:t>влажностью</w:t>
      </w:r>
      <w:r w:rsidR="007804E1">
        <w:rPr>
          <w:rFonts w:ascii="Times New Roman" w:hAnsi="Times New Roman" w:cs="Times New Roman"/>
          <w:sz w:val="28"/>
          <w:szCs w:val="28"/>
        </w:rPr>
        <w:t xml:space="preserve"> воздуха</w:t>
      </w:r>
      <w:r>
        <w:rPr>
          <w:rFonts w:ascii="Times New Roman" w:hAnsi="Times New Roman" w:cs="Times New Roman"/>
          <w:sz w:val="28"/>
          <w:szCs w:val="28"/>
        </w:rPr>
        <w:t>)</w:t>
      </w:r>
      <w:r w:rsidRPr="00663138">
        <w:rPr>
          <w:rFonts w:ascii="Times New Roman" w:hAnsi="Times New Roman" w:cs="Times New Roman"/>
          <w:sz w:val="28"/>
          <w:szCs w:val="28"/>
        </w:rPr>
        <w:t xml:space="preserve"> и принятие мер при неблагоприятном изменении данн</w:t>
      </w:r>
      <w:r>
        <w:rPr>
          <w:rFonts w:ascii="Times New Roman" w:hAnsi="Times New Roman" w:cs="Times New Roman"/>
          <w:sz w:val="28"/>
          <w:szCs w:val="28"/>
        </w:rPr>
        <w:t>ых</w:t>
      </w:r>
      <w:r w:rsidRPr="00663138">
        <w:rPr>
          <w:rFonts w:ascii="Times New Roman" w:hAnsi="Times New Roman" w:cs="Times New Roman"/>
          <w:sz w:val="28"/>
          <w:szCs w:val="28"/>
        </w:rPr>
        <w:t xml:space="preserve"> </w:t>
      </w:r>
      <w:r>
        <w:rPr>
          <w:rFonts w:ascii="Times New Roman" w:hAnsi="Times New Roman" w:cs="Times New Roman"/>
          <w:sz w:val="28"/>
          <w:szCs w:val="28"/>
        </w:rPr>
        <w:t>показателей</w:t>
      </w:r>
      <w:r w:rsidRPr="00663138">
        <w:rPr>
          <w:rFonts w:ascii="Times New Roman" w:hAnsi="Times New Roman" w:cs="Times New Roman"/>
          <w:sz w:val="28"/>
          <w:szCs w:val="28"/>
        </w:rPr>
        <w:t>;</w:t>
      </w:r>
    </w:p>
    <w:p w14:paraId="54630890" w14:textId="77777777" w:rsidR="007927A2" w:rsidRDefault="007927A2" w:rsidP="00FE1941">
      <w:pPr>
        <w:pStyle w:val="ad"/>
        <w:numPr>
          <w:ilvl w:val="0"/>
          <w:numId w:val="59"/>
        </w:numPr>
        <w:spacing w:line="276" w:lineRule="auto"/>
        <w:jc w:val="both"/>
        <w:rPr>
          <w:rFonts w:ascii="Times New Roman" w:hAnsi="Times New Roman" w:cs="Times New Roman"/>
          <w:sz w:val="28"/>
          <w:szCs w:val="28"/>
        </w:rPr>
      </w:pPr>
      <w:r w:rsidRPr="00663138">
        <w:rPr>
          <w:rFonts w:ascii="Times New Roman" w:hAnsi="Times New Roman" w:cs="Times New Roman"/>
          <w:sz w:val="28"/>
          <w:szCs w:val="28"/>
        </w:rPr>
        <w:t>устранение возникающих дефектов на ледовой поверхности игровой пл</w:t>
      </w:r>
      <w:r>
        <w:rPr>
          <w:rFonts w:ascii="Times New Roman" w:hAnsi="Times New Roman" w:cs="Times New Roman"/>
          <w:sz w:val="28"/>
          <w:szCs w:val="28"/>
        </w:rPr>
        <w:t>ощадки по ходу проведения матча;</w:t>
      </w:r>
    </w:p>
    <w:p w14:paraId="4C2F5CAE" w14:textId="77777777" w:rsidR="00B12ECD" w:rsidRDefault="007927A2" w:rsidP="00FE1941">
      <w:pPr>
        <w:pStyle w:val="ad"/>
        <w:numPr>
          <w:ilvl w:val="0"/>
          <w:numId w:val="59"/>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уход за камнями для игры в кёрлинг; </w:t>
      </w:r>
    </w:p>
    <w:p w14:paraId="764C56BF" w14:textId="5AA37794" w:rsidR="007927A2" w:rsidRDefault="007927A2" w:rsidP="00FE1941">
      <w:pPr>
        <w:pStyle w:val="ad"/>
        <w:numPr>
          <w:ilvl w:val="0"/>
          <w:numId w:val="59"/>
        </w:numPr>
        <w:spacing w:line="276" w:lineRule="auto"/>
        <w:jc w:val="both"/>
        <w:rPr>
          <w:rFonts w:ascii="Times New Roman" w:hAnsi="Times New Roman" w:cs="Times New Roman"/>
          <w:sz w:val="28"/>
          <w:szCs w:val="28"/>
        </w:rPr>
      </w:pPr>
      <w:r>
        <w:rPr>
          <w:rFonts w:ascii="Times New Roman" w:hAnsi="Times New Roman" w:cs="Times New Roman"/>
          <w:sz w:val="28"/>
          <w:szCs w:val="28"/>
        </w:rPr>
        <w:t>расстановка камней перед началом каждого игрового тура.</w:t>
      </w:r>
    </w:p>
    <w:p w14:paraId="69A8E6CE" w14:textId="58373E79" w:rsidR="007927A2" w:rsidRPr="002B2DA1" w:rsidRDefault="007927A2"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2B2DA1">
        <w:rPr>
          <w:rFonts w:ascii="Times New Roman" w:hAnsi="Times New Roman" w:cs="Times New Roman"/>
          <w:sz w:val="28"/>
          <w:szCs w:val="28"/>
          <w:lang w:eastAsia="ru-RU"/>
        </w:rPr>
        <w:t>СПЕЦИАЛИСТ ПО ОБЕСПЕЧЕНИЮ ТРАНСЛЯЦИИ</w:t>
      </w:r>
    </w:p>
    <w:p w14:paraId="6B307E76" w14:textId="77777777" w:rsidR="00D04A55" w:rsidRDefault="007927A2" w:rsidP="00BF5EF1">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jc w:val="both"/>
        <w:rPr>
          <w:rFonts w:ascii="Times New Roman" w:hAnsi="Times New Roman" w:cs="Times New Roman"/>
          <w:sz w:val="28"/>
          <w:szCs w:val="28"/>
        </w:rPr>
      </w:pPr>
      <w:r w:rsidRPr="00B01345">
        <w:rPr>
          <w:rFonts w:ascii="Times New Roman" w:hAnsi="Times New Roman" w:cs="Times New Roman"/>
          <w:sz w:val="28"/>
          <w:szCs w:val="28"/>
        </w:rPr>
        <w:t xml:space="preserve">Функцией </w:t>
      </w:r>
      <w:r w:rsidR="007804E1" w:rsidRPr="00B01345">
        <w:rPr>
          <w:rFonts w:ascii="Times New Roman" w:hAnsi="Times New Roman" w:cs="Times New Roman"/>
          <w:sz w:val="28"/>
          <w:szCs w:val="28"/>
        </w:rPr>
        <w:t>специалист</w:t>
      </w:r>
      <w:r w:rsidR="007804E1">
        <w:rPr>
          <w:rFonts w:ascii="Times New Roman" w:hAnsi="Times New Roman" w:cs="Times New Roman"/>
          <w:sz w:val="28"/>
          <w:szCs w:val="28"/>
        </w:rPr>
        <w:t>а</w:t>
      </w:r>
      <w:r w:rsidR="007804E1" w:rsidRPr="00B01345">
        <w:rPr>
          <w:rFonts w:ascii="Times New Roman" w:hAnsi="Times New Roman" w:cs="Times New Roman"/>
          <w:sz w:val="28"/>
          <w:szCs w:val="28"/>
        </w:rPr>
        <w:t xml:space="preserve"> </w:t>
      </w:r>
      <w:r w:rsidRPr="00B01345">
        <w:rPr>
          <w:rFonts w:ascii="Times New Roman" w:hAnsi="Times New Roman" w:cs="Times New Roman"/>
          <w:sz w:val="28"/>
          <w:szCs w:val="28"/>
        </w:rPr>
        <w:t>по обеспечению трансляции является подготовка необход</w:t>
      </w:r>
      <w:r>
        <w:rPr>
          <w:rFonts w:ascii="Times New Roman" w:hAnsi="Times New Roman" w:cs="Times New Roman"/>
          <w:sz w:val="28"/>
          <w:szCs w:val="28"/>
        </w:rPr>
        <w:t>и</w:t>
      </w:r>
      <w:r w:rsidRPr="00B01345">
        <w:rPr>
          <w:rFonts w:ascii="Times New Roman" w:hAnsi="Times New Roman" w:cs="Times New Roman"/>
          <w:sz w:val="28"/>
          <w:szCs w:val="28"/>
        </w:rPr>
        <w:t>мого оборудования для трансляции перед началом матча и обеспечение его бесперебойной работы в ходе проведения</w:t>
      </w:r>
      <w:r>
        <w:rPr>
          <w:rFonts w:ascii="Times New Roman" w:hAnsi="Times New Roman" w:cs="Times New Roman"/>
          <w:sz w:val="28"/>
          <w:szCs w:val="28"/>
        </w:rPr>
        <w:t xml:space="preserve"> матча</w:t>
      </w:r>
      <w:r w:rsidRPr="00B01345">
        <w:rPr>
          <w:rFonts w:ascii="Times New Roman" w:hAnsi="Times New Roman" w:cs="Times New Roman"/>
          <w:sz w:val="28"/>
          <w:szCs w:val="28"/>
        </w:rPr>
        <w:t>.</w:t>
      </w:r>
      <w:bookmarkEnd w:id="21"/>
    </w:p>
    <w:p w14:paraId="6C23D62A" w14:textId="792B9D99" w:rsidR="00BF5EF1" w:rsidRDefault="00BF5EF1" w:rsidP="00BF5EF1">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jc w:val="both"/>
        <w:rPr>
          <w:rFonts w:ascii="Times New Roman" w:hAnsi="Times New Roman" w:cs="Times New Roman"/>
          <w:sz w:val="28"/>
          <w:szCs w:val="28"/>
        </w:rPr>
      </w:pPr>
    </w:p>
    <w:p w14:paraId="309912C5" w14:textId="05A6D41B" w:rsidR="0094568D" w:rsidRDefault="0094568D" w:rsidP="00FE1941">
      <w:pPr>
        <w:pStyle w:val="1"/>
        <w:numPr>
          <w:ilvl w:val="0"/>
          <w:numId w:val="3"/>
        </w:numPr>
        <w:spacing w:before="120" w:after="120" w:line="276" w:lineRule="auto"/>
        <w:ind w:left="357" w:hanging="357"/>
        <w:jc w:val="center"/>
        <w:rPr>
          <w:rFonts w:ascii="Times New Roman" w:hAnsi="Times New Roman" w:cs="Times New Roman"/>
          <w:color w:val="auto"/>
          <w:sz w:val="28"/>
          <w:szCs w:val="28"/>
        </w:rPr>
      </w:pPr>
      <w:bookmarkStart w:id="35" w:name="_Toc114132798"/>
      <w:r>
        <w:rPr>
          <w:rFonts w:ascii="Times New Roman" w:hAnsi="Times New Roman" w:cs="Times New Roman"/>
          <w:color w:val="auto"/>
          <w:sz w:val="28"/>
          <w:szCs w:val="28"/>
        </w:rPr>
        <w:t>правила игры</w:t>
      </w:r>
      <w:bookmarkEnd w:id="35"/>
    </w:p>
    <w:p w14:paraId="7B71D206" w14:textId="0866563F" w:rsidR="0094568D" w:rsidRPr="007048B7" w:rsidRDefault="0014079F" w:rsidP="00FE1941">
      <w:pPr>
        <w:pStyle w:val="1"/>
        <w:numPr>
          <w:ilvl w:val="1"/>
          <w:numId w:val="3"/>
        </w:numPr>
        <w:spacing w:before="120" w:after="120" w:line="276" w:lineRule="auto"/>
        <w:ind w:left="0" w:firstLine="720"/>
        <w:rPr>
          <w:rFonts w:ascii="Times New Roman" w:hAnsi="Times New Roman" w:cs="Times New Roman"/>
          <w:b w:val="0"/>
          <w:color w:val="auto"/>
          <w:sz w:val="28"/>
          <w:szCs w:val="28"/>
        </w:rPr>
      </w:pPr>
      <w:bookmarkStart w:id="36" w:name="_Toc114132799"/>
      <w:r w:rsidRPr="007048B7">
        <w:rPr>
          <w:rFonts w:ascii="Times New Roman" w:hAnsi="Times New Roman" w:cs="Times New Roman"/>
          <w:b w:val="0"/>
          <w:color w:val="auto"/>
          <w:sz w:val="28"/>
          <w:szCs w:val="28"/>
        </w:rPr>
        <w:t xml:space="preserve">Игровая </w:t>
      </w:r>
      <w:r w:rsidRPr="00A428AE">
        <w:rPr>
          <w:rFonts w:ascii="Times New Roman" w:hAnsi="Times New Roman" w:cs="Times New Roman"/>
          <w:b w:val="0"/>
          <w:color w:val="auto"/>
          <w:sz w:val="28"/>
          <w:szCs w:val="28"/>
        </w:rPr>
        <w:t>площадка</w:t>
      </w:r>
      <w:r w:rsidR="00AD2F6C" w:rsidRPr="00A428AE">
        <w:rPr>
          <w:rFonts w:ascii="Times New Roman" w:hAnsi="Times New Roman" w:cs="Times New Roman"/>
          <w:b w:val="0"/>
          <w:color w:val="auto"/>
          <w:sz w:val="28"/>
          <w:szCs w:val="28"/>
        </w:rPr>
        <w:t xml:space="preserve"> (</w:t>
      </w:r>
      <w:r w:rsidR="00AD2F6C" w:rsidRPr="00A428AE">
        <w:rPr>
          <w:rFonts w:ascii="Times New Roman" w:hAnsi="Times New Roman" w:cs="Times New Roman"/>
          <w:b w:val="0"/>
          <w:color w:val="auto"/>
          <w:sz w:val="28"/>
          <w:szCs w:val="28"/>
          <w:lang w:val="en-US"/>
        </w:rPr>
        <w:t>R1)</w:t>
      </w:r>
      <w:bookmarkEnd w:id="36"/>
    </w:p>
    <w:p w14:paraId="589334CD" w14:textId="19099F1C" w:rsidR="009D1067" w:rsidRPr="00EA4531" w:rsidRDefault="00167F1D" w:rsidP="00FE1941">
      <w:pPr>
        <w:pStyle w:val="ad"/>
        <w:numPr>
          <w:ilvl w:val="2"/>
          <w:numId w:val="3"/>
        </w:numPr>
        <w:spacing w:after="120" w:line="276" w:lineRule="auto"/>
        <w:ind w:left="0" w:firstLine="720"/>
        <w:contextualSpacing w:val="0"/>
        <w:jc w:val="both"/>
        <w:rPr>
          <w:rFonts w:ascii="Times New Roman" w:hAnsi="Times New Roman" w:cs="Times New Roman"/>
          <w:sz w:val="28"/>
          <w:szCs w:val="28"/>
          <w:lang w:eastAsia="ru-RU"/>
        </w:rPr>
      </w:pPr>
      <w:r w:rsidRPr="00EA4531">
        <w:rPr>
          <w:rFonts w:ascii="Times New Roman" w:hAnsi="Times New Roman" w:cs="Times New Roman"/>
          <w:sz w:val="28"/>
          <w:szCs w:val="28"/>
          <w:lang w:eastAsia="ru-RU"/>
        </w:rPr>
        <w:t>Игровая площадка</w:t>
      </w:r>
      <w:r w:rsidR="00CE6EE6">
        <w:rPr>
          <w:rFonts w:ascii="Times New Roman" w:hAnsi="Times New Roman" w:cs="Times New Roman"/>
          <w:sz w:val="28"/>
          <w:szCs w:val="28"/>
          <w:lang w:eastAsia="ru-RU"/>
        </w:rPr>
        <w:t xml:space="preserve"> (см. схему 1)</w:t>
      </w:r>
      <w:r w:rsidRPr="00EA4531">
        <w:rPr>
          <w:rFonts w:ascii="Times New Roman" w:hAnsi="Times New Roman" w:cs="Times New Roman"/>
          <w:sz w:val="28"/>
          <w:szCs w:val="28"/>
          <w:lang w:eastAsia="ru-RU"/>
        </w:rPr>
        <w:t xml:space="preserve"> имеет ледовую поверхность</w:t>
      </w:r>
      <w:r w:rsidR="00D11D41" w:rsidRPr="00EA4531">
        <w:rPr>
          <w:rFonts w:ascii="Times New Roman" w:hAnsi="Times New Roman" w:cs="Times New Roman"/>
          <w:sz w:val="28"/>
          <w:szCs w:val="28"/>
          <w:lang w:eastAsia="ru-RU"/>
        </w:rPr>
        <w:t xml:space="preserve">. </w:t>
      </w:r>
      <w:r w:rsidR="0014079F" w:rsidRPr="00EA4531">
        <w:rPr>
          <w:rFonts w:ascii="Times New Roman" w:hAnsi="Times New Roman" w:cs="Times New Roman"/>
          <w:sz w:val="28"/>
          <w:szCs w:val="28"/>
          <w:lang w:eastAsia="ru-RU"/>
        </w:rPr>
        <w:t xml:space="preserve">Длина </w:t>
      </w:r>
      <w:r w:rsidR="00B304CE">
        <w:rPr>
          <w:rFonts w:ascii="Times New Roman" w:hAnsi="Times New Roman" w:cs="Times New Roman"/>
          <w:sz w:val="28"/>
          <w:szCs w:val="28"/>
          <w:lang w:eastAsia="ru-RU"/>
        </w:rPr>
        <w:t xml:space="preserve">ледовой </w:t>
      </w:r>
      <w:r w:rsidR="0014079F" w:rsidRPr="00EA4531">
        <w:rPr>
          <w:rFonts w:ascii="Times New Roman" w:hAnsi="Times New Roman" w:cs="Times New Roman"/>
          <w:sz w:val="28"/>
          <w:szCs w:val="28"/>
          <w:lang w:eastAsia="ru-RU"/>
        </w:rPr>
        <w:t xml:space="preserve">площадки составляет 45,720 метра (150 футов). Максимальная ширина площадки между внутренними краями боковых линий </w:t>
      </w:r>
      <w:r w:rsidR="0014079F" w:rsidRPr="00554BE9">
        <w:rPr>
          <w:rFonts w:ascii="Times New Roman" w:hAnsi="Times New Roman" w:cs="Times New Roman"/>
          <w:sz w:val="28"/>
          <w:szCs w:val="28"/>
          <w:lang w:eastAsia="ru-RU"/>
        </w:rPr>
        <w:t xml:space="preserve">составляет </w:t>
      </w:r>
      <w:r w:rsidR="00B304CE" w:rsidRPr="00554BE9">
        <w:rPr>
          <w:rFonts w:ascii="Times New Roman" w:hAnsi="Times New Roman" w:cs="Times New Roman"/>
          <w:sz w:val="28"/>
          <w:szCs w:val="28"/>
          <w:lang w:eastAsia="ru-RU"/>
        </w:rPr>
        <w:t>4,750</w:t>
      </w:r>
      <w:r w:rsidR="0014079F" w:rsidRPr="00554BE9">
        <w:rPr>
          <w:rFonts w:ascii="Times New Roman" w:hAnsi="Times New Roman" w:cs="Times New Roman"/>
          <w:sz w:val="28"/>
          <w:szCs w:val="28"/>
          <w:lang w:eastAsia="ru-RU"/>
        </w:rPr>
        <w:t xml:space="preserve"> метров (</w:t>
      </w:r>
      <w:r w:rsidR="00B304CE" w:rsidRPr="00554BE9">
        <w:rPr>
          <w:rFonts w:ascii="Times New Roman" w:hAnsi="Times New Roman" w:cs="Times New Roman"/>
          <w:sz w:val="28"/>
          <w:szCs w:val="28"/>
          <w:lang w:eastAsia="ru-RU"/>
        </w:rPr>
        <w:t xml:space="preserve">15 </w:t>
      </w:r>
      <w:r w:rsidR="0014079F" w:rsidRPr="00554BE9">
        <w:rPr>
          <w:rFonts w:ascii="Times New Roman" w:hAnsi="Times New Roman" w:cs="Times New Roman"/>
          <w:sz w:val="28"/>
          <w:szCs w:val="28"/>
          <w:lang w:eastAsia="ru-RU"/>
        </w:rPr>
        <w:t xml:space="preserve">футов </w:t>
      </w:r>
      <w:r w:rsidR="00B304CE" w:rsidRPr="00554BE9">
        <w:rPr>
          <w:rFonts w:ascii="Times New Roman" w:hAnsi="Times New Roman" w:cs="Times New Roman"/>
          <w:sz w:val="28"/>
          <w:szCs w:val="28"/>
          <w:lang w:eastAsia="ru-RU"/>
        </w:rPr>
        <w:t xml:space="preserve">7 </w:t>
      </w:r>
      <w:r w:rsidR="0014079F" w:rsidRPr="00554BE9">
        <w:rPr>
          <w:rFonts w:ascii="Times New Roman" w:hAnsi="Times New Roman" w:cs="Times New Roman"/>
          <w:sz w:val="28"/>
          <w:szCs w:val="28"/>
          <w:lang w:eastAsia="ru-RU"/>
        </w:rPr>
        <w:t>дюймов). Эта</w:t>
      </w:r>
      <w:r w:rsidR="0014079F" w:rsidRPr="00EA4531">
        <w:rPr>
          <w:rFonts w:ascii="Times New Roman" w:hAnsi="Times New Roman" w:cs="Times New Roman"/>
          <w:sz w:val="28"/>
          <w:szCs w:val="28"/>
          <w:lang w:eastAsia="ru-RU"/>
        </w:rPr>
        <w:t xml:space="preserve"> область ограничена начерченными линиями или специальными разделителями, размещёнными по её периметру. Если размер существующего спортивного объекта </w:t>
      </w:r>
      <w:r w:rsidR="00FD1158">
        <w:rPr>
          <w:rFonts w:ascii="Times New Roman" w:hAnsi="Times New Roman" w:cs="Times New Roman"/>
          <w:sz w:val="28"/>
          <w:szCs w:val="28"/>
          <w:lang w:eastAsia="ru-RU"/>
        </w:rPr>
        <w:br/>
      </w:r>
      <w:r w:rsidR="0014079F" w:rsidRPr="00EA4531">
        <w:rPr>
          <w:rFonts w:ascii="Times New Roman" w:hAnsi="Times New Roman" w:cs="Times New Roman"/>
          <w:sz w:val="28"/>
          <w:szCs w:val="28"/>
          <w:lang w:eastAsia="ru-RU"/>
        </w:rPr>
        <w:t xml:space="preserve">не позволяет использовать эти размеры, то длина может быть уменьшена </w:t>
      </w:r>
      <w:r w:rsidR="00FD1158">
        <w:rPr>
          <w:rFonts w:ascii="Times New Roman" w:hAnsi="Times New Roman" w:cs="Times New Roman"/>
          <w:sz w:val="28"/>
          <w:szCs w:val="28"/>
          <w:lang w:eastAsia="ru-RU"/>
        </w:rPr>
        <w:br/>
      </w:r>
      <w:r w:rsidR="0014079F" w:rsidRPr="00EA4531">
        <w:rPr>
          <w:rFonts w:ascii="Times New Roman" w:hAnsi="Times New Roman" w:cs="Times New Roman"/>
          <w:sz w:val="28"/>
          <w:szCs w:val="28"/>
          <w:lang w:eastAsia="ru-RU"/>
        </w:rPr>
        <w:t xml:space="preserve">до минимального размера в 44,501 метра (146 футов), а ширина </w:t>
      </w:r>
      <w:r w:rsidR="00FD1158">
        <w:rPr>
          <w:rFonts w:ascii="Times New Roman" w:hAnsi="Times New Roman" w:cs="Times New Roman"/>
          <w:sz w:val="28"/>
          <w:szCs w:val="28"/>
          <w:lang w:eastAsia="ru-RU"/>
        </w:rPr>
        <w:br/>
      </w:r>
      <w:r w:rsidR="0014079F" w:rsidRPr="00EA4531">
        <w:rPr>
          <w:rFonts w:ascii="Times New Roman" w:hAnsi="Times New Roman" w:cs="Times New Roman"/>
          <w:sz w:val="28"/>
          <w:szCs w:val="28"/>
          <w:lang w:eastAsia="ru-RU"/>
        </w:rPr>
        <w:t>до 4,420 метра (14 футов 6 дюймов).</w:t>
      </w:r>
    </w:p>
    <w:p w14:paraId="225D89CC" w14:textId="77777777" w:rsidR="0014079F" w:rsidRPr="002E1AD1" w:rsidRDefault="00641E78" w:rsidP="00FE1941">
      <w:pPr>
        <w:pStyle w:val="ad"/>
        <w:numPr>
          <w:ilvl w:val="2"/>
          <w:numId w:val="3"/>
        </w:numPr>
        <w:spacing w:after="120" w:line="276" w:lineRule="auto"/>
        <w:ind w:left="0" w:firstLine="720"/>
        <w:contextualSpacing w:val="0"/>
        <w:jc w:val="both"/>
        <w:rPr>
          <w:rFonts w:ascii="Times New Roman" w:hAnsi="Times New Roman" w:cs="Times New Roman"/>
          <w:sz w:val="28"/>
          <w:szCs w:val="28"/>
          <w:lang w:eastAsia="ru-RU"/>
        </w:rPr>
      </w:pPr>
      <w:r w:rsidRPr="002E1AD1">
        <w:rPr>
          <w:rFonts w:ascii="Times New Roman" w:hAnsi="Times New Roman" w:cs="Times New Roman"/>
          <w:sz w:val="28"/>
          <w:szCs w:val="28"/>
          <w:lang w:eastAsia="ru-RU"/>
        </w:rPr>
        <w:t>На обеих</w:t>
      </w:r>
      <w:r w:rsidR="0014079F" w:rsidRPr="002E1AD1">
        <w:rPr>
          <w:rFonts w:ascii="Times New Roman" w:hAnsi="Times New Roman" w:cs="Times New Roman"/>
          <w:sz w:val="28"/>
          <w:szCs w:val="28"/>
          <w:lang w:eastAsia="ru-RU"/>
        </w:rPr>
        <w:t xml:space="preserve"> сторон</w:t>
      </w:r>
      <w:r w:rsidRPr="002E1AD1">
        <w:rPr>
          <w:rFonts w:ascii="Times New Roman" w:hAnsi="Times New Roman" w:cs="Times New Roman"/>
          <w:sz w:val="28"/>
          <w:szCs w:val="28"/>
          <w:lang w:eastAsia="ru-RU"/>
        </w:rPr>
        <w:t>ах</w:t>
      </w:r>
      <w:r w:rsidR="0014079F" w:rsidRPr="002E1AD1">
        <w:rPr>
          <w:rFonts w:ascii="Times New Roman" w:hAnsi="Times New Roman" w:cs="Times New Roman"/>
          <w:sz w:val="28"/>
          <w:szCs w:val="28"/>
          <w:lang w:eastAsia="ru-RU"/>
        </w:rPr>
        <w:t xml:space="preserve"> площадки между боковыми линиями проведены чёткие, хорошо видимые параллельные линии на льду:</w:t>
      </w:r>
    </w:p>
    <w:p w14:paraId="797C0B1B" w14:textId="4416F0BE" w:rsidR="00591FB5" w:rsidRPr="00637149" w:rsidRDefault="001D3621" w:rsidP="00FE1941">
      <w:pPr>
        <w:widowControl w:val="0"/>
        <w:numPr>
          <w:ilvl w:val="0"/>
          <w:numId w:val="2"/>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ind w:left="567" w:hanging="357"/>
        <w:jc w:val="both"/>
        <w:rPr>
          <w:rFonts w:ascii="Times New Roman" w:hAnsi="Times New Roman" w:cs="Times New Roman"/>
          <w:color w:val="1A1A1A"/>
          <w:sz w:val="28"/>
          <w:szCs w:val="28"/>
        </w:rPr>
      </w:pPr>
      <w:proofErr w:type="spellStart"/>
      <w:r>
        <w:rPr>
          <w:rFonts w:ascii="Times New Roman" w:hAnsi="Times New Roman" w:cs="Times New Roman"/>
          <w:color w:val="1A1A1A"/>
          <w:sz w:val="28"/>
          <w:szCs w:val="28"/>
        </w:rPr>
        <w:t>т</w:t>
      </w:r>
      <w:r w:rsidR="0014079F" w:rsidRPr="00637149">
        <w:rPr>
          <w:rFonts w:ascii="Times New Roman" w:hAnsi="Times New Roman" w:cs="Times New Roman"/>
          <w:color w:val="1A1A1A"/>
          <w:sz w:val="28"/>
          <w:szCs w:val="28"/>
        </w:rPr>
        <w:t>и-лайн</w:t>
      </w:r>
      <w:proofErr w:type="spellEnd"/>
      <w:r w:rsidR="00BF238A" w:rsidRPr="00637149">
        <w:rPr>
          <w:rFonts w:ascii="Times New Roman" w:hAnsi="Times New Roman" w:cs="Times New Roman"/>
          <w:color w:val="1A1A1A"/>
          <w:sz w:val="28"/>
          <w:szCs w:val="28"/>
        </w:rPr>
        <w:t xml:space="preserve"> </w:t>
      </w:r>
      <w:r w:rsidR="0014079F" w:rsidRPr="00637149">
        <w:rPr>
          <w:rFonts w:ascii="Times New Roman" w:hAnsi="Times New Roman" w:cs="Times New Roman"/>
          <w:i/>
          <w:iCs/>
          <w:color w:val="1A1A1A"/>
          <w:sz w:val="28"/>
          <w:szCs w:val="28"/>
        </w:rPr>
        <w:t>(</w:t>
      </w:r>
      <w:proofErr w:type="spellStart"/>
      <w:r w:rsidR="0014079F" w:rsidRPr="00637149">
        <w:rPr>
          <w:rFonts w:ascii="Times New Roman" w:hAnsi="Times New Roman" w:cs="Times New Roman"/>
          <w:i/>
          <w:iCs/>
          <w:color w:val="1A1A1A"/>
          <w:sz w:val="28"/>
          <w:szCs w:val="28"/>
        </w:rPr>
        <w:t>tee</w:t>
      </w:r>
      <w:proofErr w:type="spellEnd"/>
      <w:r w:rsidR="0014079F" w:rsidRPr="00637149">
        <w:rPr>
          <w:rFonts w:ascii="Times New Roman" w:hAnsi="Times New Roman" w:cs="Times New Roman"/>
          <w:i/>
          <w:iCs/>
          <w:color w:val="1A1A1A"/>
          <w:sz w:val="28"/>
          <w:szCs w:val="28"/>
        </w:rPr>
        <w:t xml:space="preserve"> </w:t>
      </w:r>
      <w:proofErr w:type="spellStart"/>
      <w:r w:rsidR="0014079F" w:rsidRPr="00637149">
        <w:rPr>
          <w:rFonts w:ascii="Times New Roman" w:hAnsi="Times New Roman" w:cs="Times New Roman"/>
          <w:i/>
          <w:iCs/>
          <w:color w:val="1A1A1A"/>
          <w:sz w:val="28"/>
          <w:szCs w:val="28"/>
        </w:rPr>
        <w:t>line</w:t>
      </w:r>
      <w:proofErr w:type="spellEnd"/>
      <w:r w:rsidR="0014079F" w:rsidRPr="00637149">
        <w:rPr>
          <w:rFonts w:ascii="Times New Roman" w:hAnsi="Times New Roman" w:cs="Times New Roman"/>
          <w:i/>
          <w:iCs/>
          <w:color w:val="1A1A1A"/>
          <w:sz w:val="28"/>
          <w:szCs w:val="28"/>
        </w:rPr>
        <w:t>)</w:t>
      </w:r>
      <w:r w:rsidR="0014079F" w:rsidRPr="00637149">
        <w:rPr>
          <w:rFonts w:ascii="Times New Roman" w:hAnsi="Times New Roman" w:cs="Times New Roman"/>
          <w:color w:val="1A1A1A"/>
          <w:sz w:val="28"/>
          <w:szCs w:val="28"/>
        </w:rPr>
        <w:t>,</w:t>
      </w:r>
      <w:r w:rsidR="009D1067" w:rsidRPr="00637149">
        <w:rPr>
          <w:rFonts w:ascii="Times New Roman" w:hAnsi="Times New Roman" w:cs="Times New Roman"/>
          <w:color w:val="1A1A1A"/>
          <w:sz w:val="28"/>
          <w:szCs w:val="28"/>
        </w:rPr>
        <w:t xml:space="preserve"> или линия центра дома,</w:t>
      </w:r>
      <w:r w:rsidR="0014079F" w:rsidRPr="00637149">
        <w:rPr>
          <w:rFonts w:ascii="Times New Roman" w:hAnsi="Times New Roman" w:cs="Times New Roman"/>
          <w:color w:val="1A1A1A"/>
          <w:sz w:val="28"/>
          <w:szCs w:val="28"/>
        </w:rPr>
        <w:t xml:space="preserve"> максимальной шириной</w:t>
      </w:r>
      <w:r w:rsidR="00637149" w:rsidRPr="00637149">
        <w:rPr>
          <w:rFonts w:ascii="Times New Roman" w:hAnsi="Times New Roman" w:cs="Times New Roman"/>
          <w:color w:val="1A1A1A"/>
          <w:sz w:val="28"/>
          <w:szCs w:val="28"/>
        </w:rPr>
        <w:t xml:space="preserve"> </w:t>
      </w:r>
      <w:r w:rsidR="00B304CE" w:rsidRPr="00637149">
        <w:rPr>
          <w:rFonts w:ascii="Times New Roman" w:hAnsi="Times New Roman" w:cs="Times New Roman"/>
          <w:color w:val="1A1A1A"/>
          <w:sz w:val="28"/>
          <w:szCs w:val="28"/>
        </w:rPr>
        <w:t>13 мм</w:t>
      </w:r>
      <w:r w:rsidR="0014079F" w:rsidRPr="00637149">
        <w:rPr>
          <w:rFonts w:ascii="Times New Roman" w:hAnsi="Times New Roman" w:cs="Times New Roman"/>
          <w:color w:val="1A1A1A"/>
          <w:sz w:val="28"/>
          <w:szCs w:val="28"/>
        </w:rPr>
        <w:t xml:space="preserve"> (1/2 дюйма), </w:t>
      </w:r>
      <w:r w:rsidR="00641E78" w:rsidRPr="00637149">
        <w:rPr>
          <w:rFonts w:ascii="Times New Roman" w:hAnsi="Times New Roman" w:cs="Times New Roman"/>
          <w:color w:val="1A1A1A"/>
          <w:sz w:val="28"/>
          <w:szCs w:val="28"/>
        </w:rPr>
        <w:t xml:space="preserve">которая </w:t>
      </w:r>
      <w:r w:rsidR="0014079F" w:rsidRPr="00637149">
        <w:rPr>
          <w:rFonts w:ascii="Times New Roman" w:hAnsi="Times New Roman" w:cs="Times New Roman"/>
          <w:color w:val="1A1A1A"/>
          <w:sz w:val="28"/>
          <w:szCs w:val="28"/>
        </w:rPr>
        <w:t>расположена таким образом, чтобы её центр находился на расстоянии 17,375 метра (57 футов) от середины площадки</w:t>
      </w:r>
      <w:r>
        <w:rPr>
          <w:rFonts w:ascii="Times New Roman" w:hAnsi="Times New Roman" w:cs="Times New Roman"/>
          <w:color w:val="1A1A1A"/>
          <w:sz w:val="28"/>
          <w:szCs w:val="28"/>
        </w:rPr>
        <w:t>;</w:t>
      </w:r>
    </w:p>
    <w:p w14:paraId="26C30D43" w14:textId="477B161A" w:rsidR="000A7362" w:rsidRPr="00637149" w:rsidRDefault="001D3621" w:rsidP="00FE1941">
      <w:pPr>
        <w:widowControl w:val="0"/>
        <w:numPr>
          <w:ilvl w:val="0"/>
          <w:numId w:val="2"/>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ind w:left="567" w:hanging="357"/>
        <w:jc w:val="both"/>
        <w:rPr>
          <w:rFonts w:ascii="Times New Roman" w:hAnsi="Times New Roman" w:cs="Times New Roman"/>
          <w:color w:val="1A1A1A"/>
          <w:sz w:val="28"/>
          <w:szCs w:val="28"/>
        </w:rPr>
      </w:pPr>
      <w:proofErr w:type="spellStart"/>
      <w:r>
        <w:rPr>
          <w:rFonts w:ascii="Times New Roman" w:hAnsi="Times New Roman" w:cs="Times New Roman"/>
          <w:color w:val="1A1A1A"/>
          <w:sz w:val="28"/>
          <w:szCs w:val="28"/>
        </w:rPr>
        <w:t>б</w:t>
      </w:r>
      <w:r w:rsidR="0014079F" w:rsidRPr="00637149">
        <w:rPr>
          <w:rFonts w:ascii="Times New Roman" w:hAnsi="Times New Roman" w:cs="Times New Roman"/>
          <w:color w:val="1A1A1A"/>
          <w:sz w:val="28"/>
          <w:szCs w:val="28"/>
        </w:rPr>
        <w:t>эк-лайн</w:t>
      </w:r>
      <w:proofErr w:type="spellEnd"/>
      <w:r w:rsidR="009D1067" w:rsidRPr="00637149">
        <w:rPr>
          <w:rFonts w:ascii="Times New Roman" w:hAnsi="Times New Roman" w:cs="Times New Roman"/>
          <w:color w:val="1A1A1A"/>
          <w:sz w:val="28"/>
          <w:szCs w:val="28"/>
        </w:rPr>
        <w:t xml:space="preserve"> </w:t>
      </w:r>
      <w:r w:rsidR="009D1067" w:rsidRPr="00637149">
        <w:rPr>
          <w:rFonts w:ascii="Times New Roman" w:hAnsi="Times New Roman" w:cs="Times New Roman"/>
          <w:i/>
          <w:iCs/>
          <w:color w:val="1A1A1A"/>
          <w:sz w:val="28"/>
          <w:szCs w:val="28"/>
        </w:rPr>
        <w:t>(</w:t>
      </w:r>
      <w:proofErr w:type="spellStart"/>
      <w:r w:rsidR="009D1067" w:rsidRPr="00637149">
        <w:rPr>
          <w:rFonts w:ascii="Times New Roman" w:hAnsi="Times New Roman" w:cs="Times New Roman"/>
          <w:i/>
          <w:iCs/>
          <w:color w:val="1A1A1A"/>
          <w:sz w:val="28"/>
          <w:szCs w:val="28"/>
        </w:rPr>
        <w:t>back</w:t>
      </w:r>
      <w:proofErr w:type="spellEnd"/>
      <w:r w:rsidR="009D1067" w:rsidRPr="00637149">
        <w:rPr>
          <w:rFonts w:ascii="Times New Roman" w:hAnsi="Times New Roman" w:cs="Times New Roman"/>
          <w:i/>
          <w:iCs/>
          <w:color w:val="1A1A1A"/>
          <w:sz w:val="28"/>
          <w:szCs w:val="28"/>
        </w:rPr>
        <w:t xml:space="preserve"> </w:t>
      </w:r>
      <w:proofErr w:type="spellStart"/>
      <w:r w:rsidR="009D1067" w:rsidRPr="00637149">
        <w:rPr>
          <w:rFonts w:ascii="Times New Roman" w:hAnsi="Times New Roman" w:cs="Times New Roman"/>
          <w:i/>
          <w:iCs/>
          <w:color w:val="1A1A1A"/>
          <w:sz w:val="28"/>
          <w:szCs w:val="28"/>
        </w:rPr>
        <w:t>line</w:t>
      </w:r>
      <w:proofErr w:type="spellEnd"/>
      <w:r w:rsidR="009D1067" w:rsidRPr="00637149">
        <w:rPr>
          <w:rFonts w:ascii="Times New Roman" w:hAnsi="Times New Roman" w:cs="Times New Roman"/>
          <w:i/>
          <w:iCs/>
          <w:color w:val="1A1A1A"/>
          <w:sz w:val="28"/>
          <w:szCs w:val="28"/>
        </w:rPr>
        <w:t>)</w:t>
      </w:r>
      <w:r w:rsidR="0014079F" w:rsidRPr="00637149">
        <w:rPr>
          <w:rFonts w:ascii="Times New Roman" w:hAnsi="Times New Roman" w:cs="Times New Roman"/>
          <w:color w:val="1A1A1A"/>
          <w:sz w:val="28"/>
          <w:szCs w:val="28"/>
        </w:rPr>
        <w:t>, или задняя линия, максимальной шириной</w:t>
      </w:r>
      <w:r w:rsidR="004B75A3">
        <w:rPr>
          <w:rFonts w:ascii="Times New Roman" w:hAnsi="Times New Roman" w:cs="Times New Roman"/>
          <w:color w:val="1A1A1A"/>
          <w:sz w:val="28"/>
          <w:szCs w:val="28"/>
        </w:rPr>
        <w:t xml:space="preserve"> </w:t>
      </w:r>
      <w:r w:rsidR="00B304CE" w:rsidRPr="00637149">
        <w:rPr>
          <w:rFonts w:ascii="Times New Roman" w:hAnsi="Times New Roman" w:cs="Times New Roman"/>
          <w:color w:val="1A1A1A"/>
          <w:sz w:val="28"/>
          <w:szCs w:val="28"/>
        </w:rPr>
        <w:t>13 мм</w:t>
      </w:r>
      <w:r w:rsidR="0014079F" w:rsidRPr="00637149">
        <w:rPr>
          <w:rFonts w:ascii="Times New Roman" w:hAnsi="Times New Roman" w:cs="Times New Roman"/>
          <w:color w:val="1A1A1A"/>
          <w:sz w:val="28"/>
          <w:szCs w:val="28"/>
        </w:rPr>
        <w:t xml:space="preserve"> (1/2 дюйма), </w:t>
      </w:r>
      <w:r w:rsidR="00641E78" w:rsidRPr="00637149">
        <w:rPr>
          <w:rFonts w:ascii="Times New Roman" w:hAnsi="Times New Roman" w:cs="Times New Roman"/>
          <w:color w:val="1A1A1A"/>
          <w:sz w:val="28"/>
          <w:szCs w:val="28"/>
        </w:rPr>
        <w:t xml:space="preserve">которая </w:t>
      </w:r>
      <w:r w:rsidR="0014079F" w:rsidRPr="00637149">
        <w:rPr>
          <w:rFonts w:ascii="Times New Roman" w:hAnsi="Times New Roman" w:cs="Times New Roman"/>
          <w:color w:val="1A1A1A"/>
          <w:sz w:val="28"/>
          <w:szCs w:val="28"/>
        </w:rPr>
        <w:t>расположена таким образом, чтобы её наружный край находился на расстоянии 1,829 метра (6 футов) от центра ти-лайн</w:t>
      </w:r>
      <w:r>
        <w:rPr>
          <w:rFonts w:ascii="Times New Roman" w:hAnsi="Times New Roman" w:cs="Times New Roman"/>
          <w:color w:val="1A1A1A"/>
          <w:sz w:val="28"/>
          <w:szCs w:val="28"/>
        </w:rPr>
        <w:t>;</w:t>
      </w:r>
    </w:p>
    <w:p w14:paraId="23E07FF5" w14:textId="5E7748DC" w:rsidR="00591FB5" w:rsidRPr="00637149" w:rsidRDefault="001D3621" w:rsidP="00FE1941">
      <w:pPr>
        <w:widowControl w:val="0"/>
        <w:numPr>
          <w:ilvl w:val="0"/>
          <w:numId w:val="2"/>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ind w:left="567" w:hanging="357"/>
        <w:jc w:val="both"/>
        <w:rPr>
          <w:rFonts w:ascii="Times New Roman" w:hAnsi="Times New Roman" w:cs="Times New Roman"/>
          <w:color w:val="1A1A1A"/>
          <w:sz w:val="28"/>
          <w:szCs w:val="28"/>
        </w:rPr>
      </w:pPr>
      <w:proofErr w:type="spellStart"/>
      <w:r>
        <w:rPr>
          <w:rFonts w:ascii="Times New Roman" w:hAnsi="Times New Roman" w:cs="Times New Roman"/>
          <w:color w:val="1A1A1A"/>
          <w:sz w:val="28"/>
          <w:szCs w:val="28"/>
        </w:rPr>
        <w:t>х</w:t>
      </w:r>
      <w:r w:rsidR="0014079F" w:rsidRPr="00637149">
        <w:rPr>
          <w:rFonts w:ascii="Times New Roman" w:hAnsi="Times New Roman" w:cs="Times New Roman"/>
          <w:color w:val="1A1A1A"/>
          <w:sz w:val="28"/>
          <w:szCs w:val="28"/>
        </w:rPr>
        <w:t>ог-лайн</w:t>
      </w:r>
      <w:proofErr w:type="spellEnd"/>
      <w:r w:rsidR="00D15B39" w:rsidRPr="00637149">
        <w:rPr>
          <w:rFonts w:ascii="Times New Roman" w:hAnsi="Times New Roman" w:cs="Times New Roman"/>
          <w:color w:val="1A1A1A"/>
          <w:sz w:val="28"/>
          <w:szCs w:val="28"/>
        </w:rPr>
        <w:t xml:space="preserve"> </w:t>
      </w:r>
      <w:r w:rsidR="00D15B39" w:rsidRPr="00637149">
        <w:rPr>
          <w:rFonts w:ascii="Times New Roman" w:hAnsi="Times New Roman" w:cs="Times New Roman"/>
          <w:i/>
          <w:iCs/>
          <w:color w:val="1A1A1A"/>
          <w:sz w:val="28"/>
          <w:szCs w:val="28"/>
        </w:rPr>
        <w:t>(</w:t>
      </w:r>
      <w:proofErr w:type="spellStart"/>
      <w:r w:rsidR="00D15B39" w:rsidRPr="00637149">
        <w:rPr>
          <w:rFonts w:ascii="Times New Roman" w:hAnsi="Times New Roman" w:cs="Times New Roman"/>
          <w:i/>
          <w:iCs/>
          <w:color w:val="1A1A1A"/>
          <w:sz w:val="28"/>
          <w:szCs w:val="28"/>
        </w:rPr>
        <w:t>hog</w:t>
      </w:r>
      <w:proofErr w:type="spellEnd"/>
      <w:r w:rsidR="00D15B39" w:rsidRPr="00637149">
        <w:rPr>
          <w:rFonts w:ascii="Times New Roman" w:hAnsi="Times New Roman" w:cs="Times New Roman"/>
          <w:i/>
          <w:iCs/>
          <w:color w:val="1A1A1A"/>
          <w:sz w:val="28"/>
          <w:szCs w:val="28"/>
        </w:rPr>
        <w:t xml:space="preserve"> </w:t>
      </w:r>
      <w:proofErr w:type="spellStart"/>
      <w:r w:rsidR="00D15B39" w:rsidRPr="00637149">
        <w:rPr>
          <w:rFonts w:ascii="Times New Roman" w:hAnsi="Times New Roman" w:cs="Times New Roman"/>
          <w:i/>
          <w:iCs/>
          <w:color w:val="1A1A1A"/>
          <w:sz w:val="28"/>
          <w:szCs w:val="28"/>
        </w:rPr>
        <w:t>line</w:t>
      </w:r>
      <w:proofErr w:type="spellEnd"/>
      <w:r w:rsidR="00D15B39" w:rsidRPr="00637149">
        <w:rPr>
          <w:rFonts w:ascii="Times New Roman" w:hAnsi="Times New Roman" w:cs="Times New Roman"/>
          <w:i/>
          <w:iCs/>
          <w:color w:val="1A1A1A"/>
          <w:sz w:val="28"/>
          <w:szCs w:val="28"/>
        </w:rPr>
        <w:t>)</w:t>
      </w:r>
      <w:r w:rsidR="0014079F" w:rsidRPr="00637149">
        <w:rPr>
          <w:rFonts w:ascii="Times New Roman" w:hAnsi="Times New Roman" w:cs="Times New Roman"/>
          <w:color w:val="1A1A1A"/>
          <w:sz w:val="28"/>
          <w:szCs w:val="28"/>
        </w:rPr>
        <w:t xml:space="preserve">, или зачётная линия, шириной </w:t>
      </w:r>
      <w:r w:rsidR="00B304CE" w:rsidRPr="00637149">
        <w:rPr>
          <w:rFonts w:ascii="Times New Roman" w:hAnsi="Times New Roman" w:cs="Times New Roman"/>
          <w:color w:val="1A1A1A"/>
          <w:sz w:val="28"/>
          <w:szCs w:val="28"/>
        </w:rPr>
        <w:t>102 мм</w:t>
      </w:r>
      <w:r w:rsidR="0014079F" w:rsidRPr="00637149">
        <w:rPr>
          <w:rFonts w:ascii="Times New Roman" w:hAnsi="Times New Roman" w:cs="Times New Roman"/>
          <w:color w:val="1A1A1A"/>
          <w:sz w:val="28"/>
          <w:szCs w:val="28"/>
        </w:rPr>
        <w:t xml:space="preserve"> (4 дюйма), </w:t>
      </w:r>
      <w:r w:rsidR="00641E78" w:rsidRPr="00637149">
        <w:rPr>
          <w:rFonts w:ascii="Times New Roman" w:hAnsi="Times New Roman" w:cs="Times New Roman"/>
          <w:color w:val="1A1A1A"/>
          <w:sz w:val="28"/>
          <w:szCs w:val="28"/>
        </w:rPr>
        <w:t xml:space="preserve">которая </w:t>
      </w:r>
      <w:r w:rsidR="0014079F" w:rsidRPr="00637149">
        <w:rPr>
          <w:rFonts w:ascii="Times New Roman" w:hAnsi="Times New Roman" w:cs="Times New Roman"/>
          <w:color w:val="1A1A1A"/>
          <w:sz w:val="28"/>
          <w:szCs w:val="28"/>
        </w:rPr>
        <w:t>расположена таким образом, чтобы расстояние между её внутренним краем и центром ти-лайн составляло 6,401 метра (21 фут)</w:t>
      </w:r>
      <w:r>
        <w:rPr>
          <w:rFonts w:ascii="Times New Roman" w:hAnsi="Times New Roman" w:cs="Times New Roman"/>
          <w:color w:val="1A1A1A"/>
          <w:sz w:val="28"/>
          <w:szCs w:val="28"/>
        </w:rPr>
        <w:t>;</w:t>
      </w:r>
    </w:p>
    <w:p w14:paraId="7699B1D1" w14:textId="2129AC06" w:rsidR="00591FB5" w:rsidRPr="00984592" w:rsidRDefault="001D3621" w:rsidP="00FE1941">
      <w:pPr>
        <w:widowControl w:val="0"/>
        <w:numPr>
          <w:ilvl w:val="0"/>
          <w:numId w:val="2"/>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ind w:left="567" w:hanging="357"/>
        <w:jc w:val="both"/>
        <w:rPr>
          <w:rFonts w:ascii="Times New Roman" w:hAnsi="Times New Roman" w:cs="Times New Roman"/>
          <w:color w:val="1A1A1A"/>
          <w:sz w:val="28"/>
          <w:szCs w:val="28"/>
        </w:rPr>
      </w:pPr>
      <w:r w:rsidRPr="004B75A3">
        <w:rPr>
          <w:rFonts w:ascii="Times New Roman" w:hAnsi="Times New Roman" w:cs="Times New Roman"/>
          <w:color w:val="1A1A1A"/>
          <w:spacing w:val="-16"/>
          <w:sz w:val="28"/>
          <w:szCs w:val="28"/>
        </w:rPr>
        <w:t>ц</w:t>
      </w:r>
      <w:r w:rsidR="0014079F" w:rsidRPr="004B75A3">
        <w:rPr>
          <w:rFonts w:ascii="Times New Roman" w:hAnsi="Times New Roman" w:cs="Times New Roman"/>
          <w:color w:val="1A1A1A"/>
          <w:spacing w:val="-16"/>
          <w:sz w:val="28"/>
          <w:szCs w:val="28"/>
        </w:rPr>
        <w:t xml:space="preserve">ентральная линия </w:t>
      </w:r>
      <w:r w:rsidR="0014079F" w:rsidRPr="004B75A3">
        <w:rPr>
          <w:rFonts w:ascii="Times New Roman" w:hAnsi="Times New Roman" w:cs="Times New Roman"/>
          <w:i/>
          <w:iCs/>
          <w:color w:val="1A1A1A"/>
          <w:spacing w:val="-16"/>
          <w:sz w:val="28"/>
          <w:szCs w:val="28"/>
        </w:rPr>
        <w:t>(</w:t>
      </w:r>
      <w:proofErr w:type="spellStart"/>
      <w:r w:rsidR="0014079F" w:rsidRPr="004B75A3">
        <w:rPr>
          <w:rFonts w:ascii="Times New Roman" w:hAnsi="Times New Roman" w:cs="Times New Roman"/>
          <w:i/>
          <w:iCs/>
          <w:color w:val="1A1A1A"/>
          <w:spacing w:val="-16"/>
          <w:sz w:val="28"/>
          <w:szCs w:val="28"/>
        </w:rPr>
        <w:t>center</w:t>
      </w:r>
      <w:proofErr w:type="spellEnd"/>
      <w:r w:rsidR="0014079F" w:rsidRPr="004B75A3">
        <w:rPr>
          <w:rFonts w:ascii="Times New Roman" w:hAnsi="Times New Roman" w:cs="Times New Roman"/>
          <w:i/>
          <w:iCs/>
          <w:color w:val="1A1A1A"/>
          <w:spacing w:val="-16"/>
          <w:sz w:val="28"/>
          <w:szCs w:val="28"/>
        </w:rPr>
        <w:t xml:space="preserve"> </w:t>
      </w:r>
      <w:proofErr w:type="spellStart"/>
      <w:r w:rsidR="0014079F" w:rsidRPr="004B75A3">
        <w:rPr>
          <w:rFonts w:ascii="Times New Roman" w:hAnsi="Times New Roman" w:cs="Times New Roman"/>
          <w:i/>
          <w:iCs/>
          <w:color w:val="1A1A1A"/>
          <w:spacing w:val="-16"/>
          <w:sz w:val="28"/>
          <w:szCs w:val="28"/>
        </w:rPr>
        <w:t>line</w:t>
      </w:r>
      <w:proofErr w:type="spellEnd"/>
      <w:r w:rsidR="0014079F" w:rsidRPr="004B75A3">
        <w:rPr>
          <w:rFonts w:ascii="Times New Roman" w:hAnsi="Times New Roman" w:cs="Times New Roman"/>
          <w:i/>
          <w:iCs/>
          <w:color w:val="1A1A1A"/>
          <w:spacing w:val="-16"/>
          <w:sz w:val="28"/>
          <w:szCs w:val="28"/>
        </w:rPr>
        <w:t>)</w:t>
      </w:r>
      <w:r w:rsidR="0014079F" w:rsidRPr="004B75A3">
        <w:rPr>
          <w:rFonts w:ascii="Times New Roman" w:hAnsi="Times New Roman" w:cs="Times New Roman"/>
          <w:color w:val="1A1A1A"/>
          <w:spacing w:val="-16"/>
          <w:sz w:val="28"/>
          <w:szCs w:val="28"/>
        </w:rPr>
        <w:t xml:space="preserve">, максимальной шириной </w:t>
      </w:r>
      <w:r w:rsidR="00B304CE" w:rsidRPr="004B75A3">
        <w:rPr>
          <w:rFonts w:ascii="Times New Roman" w:hAnsi="Times New Roman" w:cs="Times New Roman"/>
          <w:color w:val="1A1A1A"/>
          <w:spacing w:val="-16"/>
          <w:sz w:val="28"/>
          <w:szCs w:val="28"/>
        </w:rPr>
        <w:t>13 мм</w:t>
      </w:r>
      <w:r w:rsidR="00637149" w:rsidRPr="004B75A3">
        <w:rPr>
          <w:rFonts w:ascii="Times New Roman" w:hAnsi="Times New Roman" w:cs="Times New Roman"/>
          <w:color w:val="1A1A1A"/>
          <w:spacing w:val="-16"/>
          <w:sz w:val="28"/>
          <w:szCs w:val="28"/>
        </w:rPr>
        <w:t xml:space="preserve"> </w:t>
      </w:r>
      <w:r w:rsidR="0014079F" w:rsidRPr="004B75A3">
        <w:rPr>
          <w:rFonts w:ascii="Times New Roman" w:hAnsi="Times New Roman" w:cs="Times New Roman"/>
          <w:color w:val="1A1A1A"/>
          <w:spacing w:val="-16"/>
          <w:sz w:val="28"/>
          <w:szCs w:val="28"/>
        </w:rPr>
        <w:t xml:space="preserve">(1/2 дюйма), </w:t>
      </w:r>
      <w:r w:rsidR="00641E78" w:rsidRPr="00637149">
        <w:rPr>
          <w:rFonts w:ascii="Times New Roman" w:hAnsi="Times New Roman" w:cs="Times New Roman"/>
          <w:color w:val="1A1A1A"/>
          <w:sz w:val="28"/>
          <w:szCs w:val="28"/>
        </w:rPr>
        <w:lastRenderedPageBreak/>
        <w:t xml:space="preserve">которая </w:t>
      </w:r>
      <w:r w:rsidR="0014079F" w:rsidRPr="00637149">
        <w:rPr>
          <w:rFonts w:ascii="Times New Roman" w:hAnsi="Times New Roman" w:cs="Times New Roman"/>
          <w:color w:val="1A1A1A"/>
          <w:sz w:val="28"/>
          <w:szCs w:val="28"/>
        </w:rPr>
        <w:t>соединяет центры ти-л</w:t>
      </w:r>
      <w:r w:rsidR="00BF238A" w:rsidRPr="00637149">
        <w:rPr>
          <w:rFonts w:ascii="Times New Roman" w:hAnsi="Times New Roman" w:cs="Times New Roman"/>
          <w:color w:val="1A1A1A"/>
          <w:sz w:val="28"/>
          <w:szCs w:val="28"/>
        </w:rPr>
        <w:t>айн</w:t>
      </w:r>
      <w:r w:rsidR="0014079F" w:rsidRPr="00637149">
        <w:rPr>
          <w:rFonts w:ascii="Times New Roman" w:hAnsi="Times New Roman" w:cs="Times New Roman"/>
          <w:color w:val="1A1A1A"/>
          <w:sz w:val="28"/>
          <w:szCs w:val="28"/>
        </w:rPr>
        <w:t xml:space="preserve"> и продолжается на</w:t>
      </w:r>
      <w:r w:rsidR="0014079F" w:rsidRPr="00984592">
        <w:rPr>
          <w:rFonts w:ascii="Times New Roman" w:hAnsi="Times New Roman" w:cs="Times New Roman"/>
          <w:color w:val="1A1A1A"/>
          <w:sz w:val="28"/>
          <w:szCs w:val="28"/>
        </w:rPr>
        <w:t xml:space="preserve"> 3,658 метра </w:t>
      </w:r>
      <w:r w:rsidR="00FD1158">
        <w:rPr>
          <w:rFonts w:ascii="Times New Roman" w:hAnsi="Times New Roman" w:cs="Times New Roman"/>
          <w:color w:val="1A1A1A"/>
          <w:sz w:val="28"/>
          <w:szCs w:val="28"/>
        </w:rPr>
        <w:br/>
      </w:r>
      <w:r w:rsidR="0014079F" w:rsidRPr="00984592">
        <w:rPr>
          <w:rFonts w:ascii="Times New Roman" w:hAnsi="Times New Roman" w:cs="Times New Roman"/>
          <w:color w:val="1A1A1A"/>
          <w:sz w:val="28"/>
          <w:szCs w:val="28"/>
        </w:rPr>
        <w:t>(12 футов</w:t>
      </w:r>
      <w:r w:rsidR="00BF238A" w:rsidRPr="00984592">
        <w:rPr>
          <w:rFonts w:ascii="Times New Roman" w:hAnsi="Times New Roman" w:cs="Times New Roman"/>
          <w:color w:val="1A1A1A"/>
          <w:sz w:val="28"/>
          <w:szCs w:val="28"/>
        </w:rPr>
        <w:t>) за центрами каждой из ти-лайн</w:t>
      </w:r>
      <w:r>
        <w:rPr>
          <w:rFonts w:ascii="Times New Roman" w:hAnsi="Times New Roman" w:cs="Times New Roman"/>
          <w:color w:val="1A1A1A"/>
          <w:sz w:val="28"/>
          <w:szCs w:val="28"/>
        </w:rPr>
        <w:t>;</w:t>
      </w:r>
    </w:p>
    <w:p w14:paraId="01479AA3" w14:textId="0B0FFE2D" w:rsidR="00591FB5" w:rsidRPr="00637149" w:rsidRDefault="001D3621" w:rsidP="00FE1941">
      <w:pPr>
        <w:widowControl w:val="0"/>
        <w:numPr>
          <w:ilvl w:val="0"/>
          <w:numId w:val="2"/>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ind w:left="567" w:hanging="357"/>
        <w:jc w:val="both"/>
        <w:rPr>
          <w:rFonts w:ascii="Times New Roman" w:hAnsi="Times New Roman" w:cs="Times New Roman"/>
          <w:color w:val="1A1A1A"/>
          <w:sz w:val="28"/>
          <w:szCs w:val="28"/>
        </w:rPr>
      </w:pPr>
      <w:r>
        <w:rPr>
          <w:rFonts w:ascii="Times New Roman" w:hAnsi="Times New Roman" w:cs="Times New Roman"/>
          <w:color w:val="1A1A1A"/>
          <w:sz w:val="28"/>
          <w:szCs w:val="28"/>
        </w:rPr>
        <w:t>л</w:t>
      </w:r>
      <w:r w:rsidR="0014079F" w:rsidRPr="00637149">
        <w:rPr>
          <w:rFonts w:ascii="Times New Roman" w:hAnsi="Times New Roman" w:cs="Times New Roman"/>
          <w:color w:val="1A1A1A"/>
          <w:sz w:val="28"/>
          <w:szCs w:val="28"/>
        </w:rPr>
        <w:t xml:space="preserve">иния колодок </w:t>
      </w:r>
      <w:r w:rsidR="0014079F" w:rsidRPr="00637149">
        <w:rPr>
          <w:rFonts w:ascii="Times New Roman" w:hAnsi="Times New Roman" w:cs="Times New Roman"/>
          <w:i/>
          <w:iCs/>
          <w:color w:val="1A1A1A"/>
          <w:sz w:val="28"/>
          <w:szCs w:val="28"/>
        </w:rPr>
        <w:t>(</w:t>
      </w:r>
      <w:proofErr w:type="spellStart"/>
      <w:r w:rsidR="0014079F" w:rsidRPr="00637149">
        <w:rPr>
          <w:rFonts w:ascii="Times New Roman" w:hAnsi="Times New Roman" w:cs="Times New Roman"/>
          <w:i/>
          <w:iCs/>
          <w:color w:val="1A1A1A"/>
          <w:sz w:val="28"/>
          <w:szCs w:val="28"/>
        </w:rPr>
        <w:t>hack</w:t>
      </w:r>
      <w:proofErr w:type="spellEnd"/>
      <w:r w:rsidR="0014079F" w:rsidRPr="00637149">
        <w:rPr>
          <w:rFonts w:ascii="Times New Roman" w:hAnsi="Times New Roman" w:cs="Times New Roman"/>
          <w:i/>
          <w:iCs/>
          <w:color w:val="1A1A1A"/>
          <w:sz w:val="28"/>
          <w:szCs w:val="28"/>
        </w:rPr>
        <w:t xml:space="preserve"> </w:t>
      </w:r>
      <w:proofErr w:type="spellStart"/>
      <w:r w:rsidR="0014079F" w:rsidRPr="00637149">
        <w:rPr>
          <w:rFonts w:ascii="Times New Roman" w:hAnsi="Times New Roman" w:cs="Times New Roman"/>
          <w:i/>
          <w:iCs/>
          <w:color w:val="1A1A1A"/>
          <w:sz w:val="28"/>
          <w:szCs w:val="28"/>
        </w:rPr>
        <w:t>line</w:t>
      </w:r>
      <w:proofErr w:type="spellEnd"/>
      <w:r w:rsidR="0014079F" w:rsidRPr="00637149">
        <w:rPr>
          <w:rFonts w:ascii="Times New Roman" w:hAnsi="Times New Roman" w:cs="Times New Roman"/>
          <w:i/>
          <w:iCs/>
          <w:color w:val="1A1A1A"/>
          <w:sz w:val="28"/>
          <w:szCs w:val="28"/>
        </w:rPr>
        <w:t>)</w:t>
      </w:r>
      <w:r w:rsidR="0014079F" w:rsidRPr="00637149">
        <w:rPr>
          <w:rFonts w:ascii="Times New Roman" w:hAnsi="Times New Roman" w:cs="Times New Roman"/>
          <w:color w:val="1A1A1A"/>
          <w:sz w:val="28"/>
          <w:szCs w:val="28"/>
        </w:rPr>
        <w:t xml:space="preserve">, длиной </w:t>
      </w:r>
      <w:r w:rsidR="00B304CE" w:rsidRPr="00637149">
        <w:rPr>
          <w:rFonts w:ascii="Times New Roman" w:hAnsi="Times New Roman" w:cs="Times New Roman"/>
          <w:color w:val="1A1A1A"/>
          <w:sz w:val="28"/>
          <w:szCs w:val="28"/>
        </w:rPr>
        <w:t>457 мм</w:t>
      </w:r>
      <w:r w:rsidR="0014079F" w:rsidRPr="00637149">
        <w:rPr>
          <w:rFonts w:ascii="Times New Roman" w:hAnsi="Times New Roman" w:cs="Times New Roman"/>
          <w:color w:val="1A1A1A"/>
          <w:sz w:val="28"/>
          <w:szCs w:val="28"/>
        </w:rPr>
        <w:t xml:space="preserve"> (</w:t>
      </w:r>
      <w:r w:rsidR="00B304CE" w:rsidRPr="00637149">
        <w:rPr>
          <w:rFonts w:ascii="Times New Roman" w:hAnsi="Times New Roman" w:cs="Times New Roman"/>
          <w:color w:val="1A1A1A"/>
          <w:sz w:val="28"/>
          <w:szCs w:val="28"/>
        </w:rPr>
        <w:t>18 дюймов</w:t>
      </w:r>
      <w:r w:rsidR="0014079F" w:rsidRPr="00637149">
        <w:rPr>
          <w:rFonts w:ascii="Times New Roman" w:hAnsi="Times New Roman" w:cs="Times New Roman"/>
          <w:color w:val="1A1A1A"/>
          <w:sz w:val="28"/>
          <w:szCs w:val="28"/>
        </w:rPr>
        <w:t xml:space="preserve">) и максимальной шириной </w:t>
      </w:r>
      <w:r w:rsidR="00B304CE" w:rsidRPr="00637149">
        <w:rPr>
          <w:rFonts w:ascii="Times New Roman" w:hAnsi="Times New Roman" w:cs="Times New Roman"/>
          <w:color w:val="1A1A1A"/>
          <w:sz w:val="28"/>
          <w:szCs w:val="28"/>
        </w:rPr>
        <w:t>13 мм</w:t>
      </w:r>
      <w:r w:rsidR="0014079F" w:rsidRPr="00637149">
        <w:rPr>
          <w:rFonts w:ascii="Times New Roman" w:hAnsi="Times New Roman" w:cs="Times New Roman"/>
          <w:color w:val="1A1A1A"/>
          <w:sz w:val="28"/>
          <w:szCs w:val="28"/>
        </w:rPr>
        <w:t xml:space="preserve"> (1/2 дюйма), </w:t>
      </w:r>
      <w:r w:rsidR="00641E78" w:rsidRPr="00637149">
        <w:rPr>
          <w:rFonts w:ascii="Times New Roman" w:hAnsi="Times New Roman" w:cs="Times New Roman"/>
          <w:color w:val="1A1A1A"/>
          <w:sz w:val="28"/>
          <w:szCs w:val="28"/>
        </w:rPr>
        <w:t xml:space="preserve">которая </w:t>
      </w:r>
      <w:r w:rsidR="0014079F" w:rsidRPr="00637149">
        <w:rPr>
          <w:rFonts w:ascii="Times New Roman" w:hAnsi="Times New Roman" w:cs="Times New Roman"/>
          <w:color w:val="1A1A1A"/>
          <w:sz w:val="28"/>
          <w:szCs w:val="28"/>
        </w:rPr>
        <w:t>наносится</w:t>
      </w:r>
      <w:r w:rsidR="00641E78" w:rsidRPr="00637149">
        <w:rPr>
          <w:rFonts w:ascii="Times New Roman" w:hAnsi="Times New Roman" w:cs="Times New Roman"/>
          <w:color w:val="1A1A1A"/>
          <w:sz w:val="28"/>
          <w:szCs w:val="28"/>
        </w:rPr>
        <w:t xml:space="preserve"> параллельно ти-лайн на каждом из </w:t>
      </w:r>
      <w:r w:rsidR="0014079F" w:rsidRPr="00637149">
        <w:rPr>
          <w:rFonts w:ascii="Times New Roman" w:hAnsi="Times New Roman" w:cs="Times New Roman"/>
          <w:color w:val="1A1A1A"/>
          <w:sz w:val="28"/>
          <w:szCs w:val="28"/>
        </w:rPr>
        <w:t>конц</w:t>
      </w:r>
      <w:r w:rsidR="00641E78" w:rsidRPr="00637149">
        <w:rPr>
          <w:rFonts w:ascii="Times New Roman" w:hAnsi="Times New Roman" w:cs="Times New Roman"/>
          <w:color w:val="1A1A1A"/>
          <w:sz w:val="28"/>
          <w:szCs w:val="28"/>
        </w:rPr>
        <w:t>ов</w:t>
      </w:r>
      <w:r w:rsidR="0014079F" w:rsidRPr="00637149">
        <w:rPr>
          <w:rFonts w:ascii="Times New Roman" w:hAnsi="Times New Roman" w:cs="Times New Roman"/>
          <w:color w:val="1A1A1A"/>
          <w:sz w:val="28"/>
          <w:szCs w:val="28"/>
        </w:rPr>
        <w:t xml:space="preserve"> центральной линии</w:t>
      </w:r>
      <w:r>
        <w:rPr>
          <w:rFonts w:ascii="Times New Roman" w:hAnsi="Times New Roman" w:cs="Times New Roman"/>
          <w:color w:val="1A1A1A"/>
          <w:sz w:val="28"/>
          <w:szCs w:val="28"/>
        </w:rPr>
        <w:t>;</w:t>
      </w:r>
    </w:p>
    <w:p w14:paraId="33040E7F" w14:textId="56B91428" w:rsidR="0014079F" w:rsidRPr="00637149" w:rsidRDefault="001D3621" w:rsidP="00FE1941">
      <w:pPr>
        <w:widowControl w:val="0"/>
        <w:numPr>
          <w:ilvl w:val="0"/>
          <w:numId w:val="2"/>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ind w:left="567" w:hanging="357"/>
        <w:jc w:val="both"/>
        <w:rPr>
          <w:rFonts w:ascii="Times New Roman" w:hAnsi="Times New Roman" w:cs="Times New Roman"/>
          <w:color w:val="1A1A1A"/>
          <w:sz w:val="28"/>
          <w:szCs w:val="28"/>
        </w:rPr>
      </w:pPr>
      <w:r>
        <w:rPr>
          <w:rFonts w:ascii="Times New Roman" w:hAnsi="Times New Roman" w:cs="Times New Roman"/>
          <w:color w:val="1A1A1A"/>
          <w:sz w:val="28"/>
          <w:szCs w:val="28"/>
        </w:rPr>
        <w:t>к</w:t>
      </w:r>
      <w:r w:rsidR="0014079F" w:rsidRPr="00637149">
        <w:rPr>
          <w:rFonts w:ascii="Times New Roman" w:hAnsi="Times New Roman" w:cs="Times New Roman"/>
          <w:color w:val="1A1A1A"/>
          <w:sz w:val="28"/>
          <w:szCs w:val="28"/>
        </w:rPr>
        <w:t xml:space="preserve">онтрольная линия </w:t>
      </w:r>
      <w:r w:rsidR="0014079F" w:rsidRPr="00637149">
        <w:rPr>
          <w:rFonts w:ascii="Times New Roman" w:hAnsi="Times New Roman" w:cs="Times New Roman"/>
          <w:i/>
          <w:iCs/>
          <w:color w:val="1A1A1A"/>
          <w:sz w:val="28"/>
          <w:szCs w:val="28"/>
        </w:rPr>
        <w:t>(</w:t>
      </w:r>
      <w:proofErr w:type="spellStart"/>
      <w:r w:rsidR="0014079F" w:rsidRPr="00637149">
        <w:rPr>
          <w:rFonts w:ascii="Times New Roman" w:hAnsi="Times New Roman" w:cs="Times New Roman"/>
          <w:i/>
          <w:iCs/>
          <w:color w:val="1A1A1A"/>
          <w:sz w:val="28"/>
          <w:szCs w:val="28"/>
        </w:rPr>
        <w:t>courtesy</w:t>
      </w:r>
      <w:proofErr w:type="spellEnd"/>
      <w:r w:rsidR="0014079F" w:rsidRPr="00637149">
        <w:rPr>
          <w:rFonts w:ascii="Times New Roman" w:hAnsi="Times New Roman" w:cs="Times New Roman"/>
          <w:i/>
          <w:iCs/>
          <w:color w:val="1A1A1A"/>
          <w:sz w:val="28"/>
          <w:szCs w:val="28"/>
        </w:rPr>
        <w:t xml:space="preserve"> </w:t>
      </w:r>
      <w:proofErr w:type="spellStart"/>
      <w:r w:rsidR="0014079F" w:rsidRPr="00637149">
        <w:rPr>
          <w:rFonts w:ascii="Times New Roman" w:hAnsi="Times New Roman" w:cs="Times New Roman"/>
          <w:i/>
          <w:iCs/>
          <w:color w:val="1A1A1A"/>
          <w:sz w:val="28"/>
          <w:szCs w:val="28"/>
        </w:rPr>
        <w:t>line</w:t>
      </w:r>
      <w:proofErr w:type="spellEnd"/>
      <w:r w:rsidR="0014079F" w:rsidRPr="00637149">
        <w:rPr>
          <w:rFonts w:ascii="Times New Roman" w:hAnsi="Times New Roman" w:cs="Times New Roman"/>
          <w:i/>
          <w:iCs/>
          <w:color w:val="1A1A1A"/>
          <w:sz w:val="28"/>
          <w:szCs w:val="28"/>
        </w:rPr>
        <w:t>)</w:t>
      </w:r>
      <w:r w:rsidR="0014079F" w:rsidRPr="00637149">
        <w:rPr>
          <w:rFonts w:ascii="Times New Roman" w:hAnsi="Times New Roman" w:cs="Times New Roman"/>
          <w:color w:val="1A1A1A"/>
          <w:sz w:val="28"/>
          <w:szCs w:val="28"/>
        </w:rPr>
        <w:t xml:space="preserve">, длиной </w:t>
      </w:r>
      <w:r w:rsidR="00B304CE" w:rsidRPr="00637149">
        <w:rPr>
          <w:rFonts w:ascii="Times New Roman" w:hAnsi="Times New Roman" w:cs="Times New Roman"/>
          <w:color w:val="1A1A1A"/>
          <w:sz w:val="28"/>
          <w:szCs w:val="28"/>
        </w:rPr>
        <w:t>152 мм</w:t>
      </w:r>
      <w:r w:rsidR="0014079F" w:rsidRPr="00637149">
        <w:rPr>
          <w:rFonts w:ascii="Times New Roman" w:hAnsi="Times New Roman" w:cs="Times New Roman"/>
          <w:color w:val="1A1A1A"/>
          <w:sz w:val="28"/>
          <w:szCs w:val="28"/>
        </w:rPr>
        <w:t xml:space="preserve"> (6 дюймов) и максимальной шириной </w:t>
      </w:r>
      <w:r w:rsidR="00B304CE" w:rsidRPr="00637149">
        <w:rPr>
          <w:rFonts w:ascii="Times New Roman" w:hAnsi="Times New Roman" w:cs="Times New Roman"/>
          <w:color w:val="1A1A1A"/>
          <w:sz w:val="28"/>
          <w:szCs w:val="28"/>
        </w:rPr>
        <w:t>13 мм</w:t>
      </w:r>
      <w:r w:rsidR="0014079F" w:rsidRPr="00637149">
        <w:rPr>
          <w:rFonts w:ascii="Times New Roman" w:hAnsi="Times New Roman" w:cs="Times New Roman"/>
          <w:color w:val="1A1A1A"/>
          <w:sz w:val="28"/>
          <w:szCs w:val="28"/>
        </w:rPr>
        <w:t xml:space="preserve"> (1/2 дюйма), </w:t>
      </w:r>
      <w:r w:rsidR="00641E78" w:rsidRPr="00637149">
        <w:rPr>
          <w:rFonts w:ascii="Times New Roman" w:hAnsi="Times New Roman" w:cs="Times New Roman"/>
          <w:color w:val="1A1A1A"/>
          <w:sz w:val="28"/>
          <w:szCs w:val="28"/>
        </w:rPr>
        <w:t xml:space="preserve">которая </w:t>
      </w:r>
      <w:r w:rsidR="0014079F" w:rsidRPr="00637149">
        <w:rPr>
          <w:rFonts w:ascii="Times New Roman" w:hAnsi="Times New Roman" w:cs="Times New Roman"/>
          <w:color w:val="1A1A1A"/>
          <w:sz w:val="28"/>
          <w:szCs w:val="28"/>
        </w:rPr>
        <w:t xml:space="preserve">наносится </w:t>
      </w:r>
      <w:r w:rsidR="00FD1158">
        <w:rPr>
          <w:rFonts w:ascii="Times New Roman" w:hAnsi="Times New Roman" w:cs="Times New Roman"/>
          <w:color w:val="1A1A1A"/>
          <w:sz w:val="28"/>
          <w:szCs w:val="28"/>
        </w:rPr>
        <w:br/>
      </w:r>
      <w:r w:rsidR="0014079F" w:rsidRPr="00637149">
        <w:rPr>
          <w:rFonts w:ascii="Times New Roman" w:hAnsi="Times New Roman" w:cs="Times New Roman"/>
          <w:color w:val="1A1A1A"/>
          <w:sz w:val="28"/>
          <w:szCs w:val="28"/>
        </w:rPr>
        <w:t xml:space="preserve">на расстоянии 1,219 метра (4 фута) </w:t>
      </w:r>
      <w:r w:rsidR="007115A9" w:rsidRPr="00637149">
        <w:rPr>
          <w:rFonts w:ascii="Times New Roman" w:hAnsi="Times New Roman" w:cs="Times New Roman"/>
          <w:color w:val="1A1A1A"/>
          <w:sz w:val="28"/>
          <w:szCs w:val="28"/>
        </w:rPr>
        <w:t xml:space="preserve">кнаружи </w:t>
      </w:r>
      <w:r w:rsidR="00641E78" w:rsidRPr="00637149">
        <w:rPr>
          <w:rFonts w:ascii="Times New Roman" w:hAnsi="Times New Roman" w:cs="Times New Roman"/>
          <w:color w:val="1A1A1A"/>
          <w:sz w:val="28"/>
          <w:szCs w:val="28"/>
        </w:rPr>
        <w:t>от хог-л</w:t>
      </w:r>
      <w:r w:rsidR="00BF238A" w:rsidRPr="00637149">
        <w:rPr>
          <w:rFonts w:ascii="Times New Roman" w:hAnsi="Times New Roman" w:cs="Times New Roman"/>
          <w:color w:val="1A1A1A"/>
          <w:sz w:val="28"/>
          <w:szCs w:val="28"/>
        </w:rPr>
        <w:t>айн</w:t>
      </w:r>
      <w:r w:rsidR="00641E78" w:rsidRPr="00637149">
        <w:rPr>
          <w:rFonts w:ascii="Times New Roman" w:hAnsi="Times New Roman" w:cs="Times New Roman"/>
          <w:color w:val="1A1A1A"/>
          <w:sz w:val="28"/>
          <w:szCs w:val="28"/>
        </w:rPr>
        <w:t xml:space="preserve"> и </w:t>
      </w:r>
      <w:r w:rsidR="0014079F" w:rsidRPr="00637149">
        <w:rPr>
          <w:rFonts w:ascii="Times New Roman" w:hAnsi="Times New Roman" w:cs="Times New Roman"/>
          <w:color w:val="1A1A1A"/>
          <w:sz w:val="28"/>
          <w:szCs w:val="28"/>
        </w:rPr>
        <w:t>параллельно</w:t>
      </w:r>
      <w:r w:rsidR="00641E78" w:rsidRPr="00637149">
        <w:rPr>
          <w:rFonts w:ascii="Times New Roman" w:hAnsi="Times New Roman" w:cs="Times New Roman"/>
          <w:color w:val="1A1A1A"/>
          <w:sz w:val="28"/>
          <w:szCs w:val="28"/>
        </w:rPr>
        <w:t xml:space="preserve"> им</w:t>
      </w:r>
      <w:r w:rsidR="0014079F" w:rsidRPr="00637149">
        <w:rPr>
          <w:rFonts w:ascii="Times New Roman" w:hAnsi="Times New Roman" w:cs="Times New Roman"/>
          <w:color w:val="1A1A1A"/>
          <w:sz w:val="28"/>
          <w:szCs w:val="28"/>
        </w:rPr>
        <w:t xml:space="preserve"> на каждой стороне площадки.</w:t>
      </w:r>
    </w:p>
    <w:p w14:paraId="3DACE937" w14:textId="029F29E8" w:rsidR="00144864" w:rsidRPr="00637149" w:rsidRDefault="00144864" w:rsidP="00FE1941">
      <w:pPr>
        <w:pStyle w:val="ad"/>
        <w:numPr>
          <w:ilvl w:val="2"/>
          <w:numId w:val="3"/>
        </w:numPr>
        <w:spacing w:after="120" w:line="276" w:lineRule="auto"/>
        <w:ind w:left="0" w:firstLine="720"/>
        <w:contextualSpacing w:val="0"/>
        <w:jc w:val="both"/>
        <w:rPr>
          <w:rFonts w:ascii="Times New Roman" w:hAnsi="Times New Roman" w:cs="Times New Roman"/>
          <w:sz w:val="28"/>
          <w:szCs w:val="28"/>
          <w:lang w:eastAsia="ru-RU"/>
        </w:rPr>
      </w:pPr>
      <w:r w:rsidRPr="0020395A">
        <w:rPr>
          <w:rFonts w:ascii="Times New Roman" w:hAnsi="Times New Roman" w:cs="Times New Roman"/>
          <w:sz w:val="28"/>
          <w:szCs w:val="28"/>
          <w:lang w:eastAsia="ru-RU"/>
        </w:rPr>
        <w:t xml:space="preserve">Для соревнований </w:t>
      </w:r>
      <w:r w:rsidR="005E2277">
        <w:rPr>
          <w:rFonts w:ascii="Times New Roman" w:hAnsi="Times New Roman" w:cs="Times New Roman"/>
          <w:sz w:val="28"/>
          <w:szCs w:val="28"/>
          <w:lang w:eastAsia="ru-RU"/>
        </w:rPr>
        <w:t xml:space="preserve">в спортивных дисциплинах «ПОДА - </w:t>
      </w:r>
      <w:r w:rsidRPr="0020395A">
        <w:rPr>
          <w:rFonts w:ascii="Times New Roman" w:hAnsi="Times New Roman" w:cs="Times New Roman"/>
          <w:sz w:val="28"/>
          <w:szCs w:val="28"/>
          <w:lang w:eastAsia="ru-RU"/>
        </w:rPr>
        <w:t>кёрлинг на колясках</w:t>
      </w:r>
      <w:r w:rsidR="005E2277">
        <w:rPr>
          <w:rFonts w:ascii="Times New Roman" w:hAnsi="Times New Roman" w:cs="Times New Roman"/>
          <w:sz w:val="28"/>
          <w:szCs w:val="28"/>
          <w:lang w:eastAsia="ru-RU"/>
        </w:rPr>
        <w:t xml:space="preserve"> - смешанный»</w:t>
      </w:r>
      <w:r w:rsidR="00930825">
        <w:rPr>
          <w:rFonts w:ascii="Times New Roman" w:hAnsi="Times New Roman" w:cs="Times New Roman"/>
          <w:sz w:val="28"/>
          <w:szCs w:val="28"/>
          <w:lang w:eastAsia="ru-RU"/>
        </w:rPr>
        <w:t xml:space="preserve"> и «ПОДА - </w:t>
      </w:r>
      <w:r w:rsidR="00930825" w:rsidRPr="0020395A">
        <w:rPr>
          <w:rFonts w:ascii="Times New Roman" w:hAnsi="Times New Roman" w:cs="Times New Roman"/>
          <w:sz w:val="28"/>
          <w:szCs w:val="28"/>
          <w:lang w:eastAsia="ru-RU"/>
        </w:rPr>
        <w:t>кёрлинг на колясках</w:t>
      </w:r>
      <w:r w:rsidR="00930825">
        <w:rPr>
          <w:rFonts w:ascii="Times New Roman" w:hAnsi="Times New Roman" w:cs="Times New Roman"/>
          <w:sz w:val="28"/>
          <w:szCs w:val="28"/>
          <w:lang w:eastAsia="ru-RU"/>
        </w:rPr>
        <w:t xml:space="preserve"> - смешанные пары»</w:t>
      </w:r>
      <w:r w:rsidRPr="0020395A">
        <w:rPr>
          <w:rFonts w:ascii="Times New Roman" w:hAnsi="Times New Roman" w:cs="Times New Roman"/>
          <w:sz w:val="28"/>
          <w:szCs w:val="28"/>
          <w:lang w:eastAsia="ru-RU"/>
        </w:rPr>
        <w:t xml:space="preserve"> на каждой стороне площадки параллельно центральной линии и </w:t>
      </w:r>
      <w:r w:rsidR="00E47F8E">
        <w:rPr>
          <w:rFonts w:ascii="Times New Roman" w:hAnsi="Times New Roman" w:cs="Times New Roman"/>
          <w:sz w:val="28"/>
          <w:szCs w:val="28"/>
          <w:lang w:eastAsia="ru-RU"/>
        </w:rPr>
        <w:br/>
      </w:r>
      <w:r w:rsidRPr="0020395A">
        <w:rPr>
          <w:rFonts w:ascii="Times New Roman" w:hAnsi="Times New Roman" w:cs="Times New Roman"/>
          <w:sz w:val="28"/>
          <w:szCs w:val="28"/>
          <w:lang w:eastAsia="ru-RU"/>
        </w:rPr>
        <w:t xml:space="preserve">на </w:t>
      </w:r>
      <w:r w:rsidR="00F751CA" w:rsidRPr="0020395A">
        <w:rPr>
          <w:rFonts w:ascii="Times New Roman" w:hAnsi="Times New Roman" w:cs="Times New Roman"/>
          <w:sz w:val="28"/>
          <w:szCs w:val="28"/>
          <w:lang w:eastAsia="ru-RU"/>
        </w:rPr>
        <w:t>обеих</w:t>
      </w:r>
      <w:r w:rsidRPr="0020395A">
        <w:rPr>
          <w:rFonts w:ascii="Times New Roman" w:hAnsi="Times New Roman" w:cs="Times New Roman"/>
          <w:sz w:val="28"/>
          <w:szCs w:val="28"/>
          <w:lang w:eastAsia="ru-RU"/>
        </w:rPr>
        <w:t xml:space="preserve"> от неё сторонах располагаются две тонких линии кёрлинга </w:t>
      </w:r>
      <w:r w:rsidR="00E47F8E">
        <w:rPr>
          <w:rFonts w:ascii="Times New Roman" w:hAnsi="Times New Roman" w:cs="Times New Roman"/>
          <w:sz w:val="28"/>
          <w:szCs w:val="28"/>
          <w:lang w:eastAsia="ru-RU"/>
        </w:rPr>
        <w:br/>
      </w:r>
      <w:r w:rsidRPr="0020395A">
        <w:rPr>
          <w:rFonts w:ascii="Times New Roman" w:hAnsi="Times New Roman" w:cs="Times New Roman"/>
          <w:sz w:val="28"/>
          <w:szCs w:val="28"/>
          <w:lang w:eastAsia="ru-RU"/>
        </w:rPr>
        <w:t xml:space="preserve">на колясках </w:t>
      </w:r>
      <w:r w:rsidRPr="003B500D">
        <w:rPr>
          <w:rFonts w:ascii="Times New Roman" w:hAnsi="Times New Roman" w:cs="Times New Roman"/>
          <w:i/>
          <w:iCs/>
          <w:color w:val="1A1A1A"/>
          <w:sz w:val="28"/>
          <w:szCs w:val="28"/>
        </w:rPr>
        <w:t>(</w:t>
      </w:r>
      <w:proofErr w:type="spellStart"/>
      <w:r w:rsidRPr="003B500D">
        <w:rPr>
          <w:rFonts w:ascii="Times New Roman" w:hAnsi="Times New Roman" w:cs="Times New Roman"/>
          <w:i/>
          <w:iCs/>
          <w:color w:val="1A1A1A"/>
          <w:sz w:val="28"/>
          <w:szCs w:val="28"/>
        </w:rPr>
        <w:t>wheelchair</w:t>
      </w:r>
      <w:proofErr w:type="spellEnd"/>
      <w:r w:rsidRPr="003B500D">
        <w:rPr>
          <w:rFonts w:ascii="Times New Roman" w:hAnsi="Times New Roman" w:cs="Times New Roman"/>
          <w:i/>
          <w:iCs/>
          <w:color w:val="1A1A1A"/>
          <w:sz w:val="28"/>
          <w:szCs w:val="28"/>
        </w:rPr>
        <w:t xml:space="preserve"> </w:t>
      </w:r>
      <w:proofErr w:type="spellStart"/>
      <w:r w:rsidRPr="003B500D">
        <w:rPr>
          <w:rFonts w:ascii="Times New Roman" w:hAnsi="Times New Roman" w:cs="Times New Roman"/>
          <w:i/>
          <w:iCs/>
          <w:color w:val="1A1A1A"/>
          <w:sz w:val="28"/>
          <w:szCs w:val="28"/>
        </w:rPr>
        <w:t>line</w:t>
      </w:r>
      <w:proofErr w:type="spellEnd"/>
      <w:r w:rsidRPr="003B500D">
        <w:rPr>
          <w:rFonts w:ascii="Times New Roman" w:hAnsi="Times New Roman" w:cs="Times New Roman"/>
          <w:i/>
          <w:iCs/>
          <w:color w:val="1A1A1A"/>
          <w:sz w:val="28"/>
          <w:szCs w:val="28"/>
        </w:rPr>
        <w:t>)</w:t>
      </w:r>
      <w:r w:rsidRPr="0020395A">
        <w:rPr>
          <w:rFonts w:ascii="Times New Roman" w:hAnsi="Times New Roman" w:cs="Times New Roman"/>
          <w:sz w:val="28"/>
          <w:szCs w:val="28"/>
          <w:lang w:eastAsia="ru-RU"/>
        </w:rPr>
        <w:t xml:space="preserve">, продолжающиеся от хог-лайн до внешнего края ближайшей окружности. Внешние края каждой линии располагаются </w:t>
      </w:r>
      <w:r w:rsidR="00E47F8E">
        <w:rPr>
          <w:rFonts w:ascii="Times New Roman" w:hAnsi="Times New Roman" w:cs="Times New Roman"/>
          <w:sz w:val="28"/>
          <w:szCs w:val="28"/>
          <w:lang w:eastAsia="ru-RU"/>
        </w:rPr>
        <w:br/>
      </w:r>
      <w:r w:rsidRPr="0020395A">
        <w:rPr>
          <w:rFonts w:ascii="Times New Roman" w:hAnsi="Times New Roman" w:cs="Times New Roman"/>
          <w:sz w:val="28"/>
          <w:szCs w:val="28"/>
          <w:lang w:eastAsia="ru-RU"/>
        </w:rPr>
        <w:t xml:space="preserve">на расстоянии </w:t>
      </w:r>
      <w:r w:rsidR="00B304CE" w:rsidRPr="00637149">
        <w:rPr>
          <w:rFonts w:ascii="Times New Roman" w:hAnsi="Times New Roman" w:cs="Times New Roman"/>
          <w:sz w:val="28"/>
          <w:szCs w:val="28"/>
          <w:lang w:eastAsia="ru-RU"/>
        </w:rPr>
        <w:t>457 мм</w:t>
      </w:r>
      <w:r w:rsidRPr="00637149">
        <w:rPr>
          <w:rFonts w:ascii="Times New Roman" w:hAnsi="Times New Roman" w:cs="Times New Roman"/>
          <w:sz w:val="28"/>
          <w:szCs w:val="28"/>
          <w:lang w:eastAsia="ru-RU"/>
        </w:rPr>
        <w:t xml:space="preserve"> (18 дюймов) от центральной линии. </w:t>
      </w:r>
    </w:p>
    <w:p w14:paraId="2D7BC879" w14:textId="2E205239" w:rsidR="009D1067" w:rsidRPr="00637149" w:rsidRDefault="0014079F" w:rsidP="00FE1941">
      <w:pPr>
        <w:pStyle w:val="ad"/>
        <w:numPr>
          <w:ilvl w:val="2"/>
          <w:numId w:val="3"/>
        </w:numPr>
        <w:spacing w:after="120" w:line="276" w:lineRule="auto"/>
        <w:ind w:left="0" w:firstLine="720"/>
        <w:contextualSpacing w:val="0"/>
        <w:jc w:val="both"/>
        <w:rPr>
          <w:rFonts w:ascii="Times New Roman" w:hAnsi="Times New Roman" w:cs="Times New Roman"/>
          <w:sz w:val="28"/>
          <w:szCs w:val="28"/>
          <w:lang w:eastAsia="ru-RU"/>
        </w:rPr>
      </w:pPr>
      <w:r w:rsidRPr="00637149">
        <w:rPr>
          <w:rFonts w:ascii="Times New Roman" w:hAnsi="Times New Roman" w:cs="Times New Roman"/>
          <w:sz w:val="28"/>
          <w:szCs w:val="28"/>
          <w:lang w:eastAsia="ru-RU"/>
        </w:rPr>
        <w:t xml:space="preserve">Центр дома, или </w:t>
      </w:r>
      <w:proofErr w:type="spellStart"/>
      <w:r w:rsidRPr="00637149">
        <w:rPr>
          <w:rFonts w:ascii="Times New Roman" w:hAnsi="Times New Roman" w:cs="Times New Roman"/>
          <w:sz w:val="28"/>
          <w:szCs w:val="28"/>
          <w:lang w:eastAsia="ru-RU"/>
        </w:rPr>
        <w:t>ти</w:t>
      </w:r>
      <w:proofErr w:type="spellEnd"/>
      <w:r w:rsidRPr="00637149">
        <w:rPr>
          <w:rFonts w:ascii="Times New Roman" w:hAnsi="Times New Roman" w:cs="Times New Roman"/>
          <w:sz w:val="28"/>
          <w:szCs w:val="28"/>
          <w:lang w:eastAsia="ru-RU"/>
        </w:rPr>
        <w:t xml:space="preserve"> </w:t>
      </w:r>
      <w:r w:rsidRPr="00637149">
        <w:rPr>
          <w:rFonts w:ascii="Times New Roman" w:hAnsi="Times New Roman" w:cs="Times New Roman"/>
          <w:i/>
          <w:iCs/>
          <w:color w:val="1A1A1A"/>
          <w:sz w:val="28"/>
          <w:szCs w:val="28"/>
        </w:rPr>
        <w:t>(</w:t>
      </w:r>
      <w:proofErr w:type="spellStart"/>
      <w:r w:rsidRPr="00637149">
        <w:rPr>
          <w:rFonts w:ascii="Times New Roman" w:hAnsi="Times New Roman" w:cs="Times New Roman"/>
          <w:i/>
          <w:iCs/>
          <w:color w:val="1A1A1A"/>
          <w:sz w:val="28"/>
          <w:szCs w:val="28"/>
        </w:rPr>
        <w:t>tee</w:t>
      </w:r>
      <w:proofErr w:type="spellEnd"/>
      <w:r w:rsidRPr="00637149">
        <w:rPr>
          <w:rFonts w:ascii="Times New Roman" w:hAnsi="Times New Roman" w:cs="Times New Roman"/>
          <w:i/>
          <w:iCs/>
          <w:color w:val="1A1A1A"/>
          <w:sz w:val="28"/>
          <w:szCs w:val="28"/>
        </w:rPr>
        <w:t>)</w:t>
      </w:r>
      <w:r w:rsidRPr="00637149">
        <w:rPr>
          <w:rFonts w:ascii="Times New Roman" w:hAnsi="Times New Roman" w:cs="Times New Roman"/>
          <w:sz w:val="28"/>
          <w:szCs w:val="28"/>
          <w:lang w:eastAsia="ru-RU"/>
        </w:rPr>
        <w:t xml:space="preserve"> располагается на пересечении каждой </w:t>
      </w:r>
      <w:r w:rsidR="00E47F8E">
        <w:rPr>
          <w:rFonts w:ascii="Times New Roman" w:hAnsi="Times New Roman" w:cs="Times New Roman"/>
          <w:sz w:val="28"/>
          <w:szCs w:val="28"/>
          <w:lang w:eastAsia="ru-RU"/>
        </w:rPr>
        <w:br/>
      </w:r>
      <w:r w:rsidRPr="00637149">
        <w:rPr>
          <w:rFonts w:ascii="Times New Roman" w:hAnsi="Times New Roman" w:cs="Times New Roman"/>
          <w:sz w:val="28"/>
          <w:szCs w:val="28"/>
          <w:lang w:eastAsia="ru-RU"/>
        </w:rPr>
        <w:t>из ти-л</w:t>
      </w:r>
      <w:r w:rsidR="00BF238A" w:rsidRPr="00637149">
        <w:rPr>
          <w:rFonts w:ascii="Times New Roman" w:hAnsi="Times New Roman" w:cs="Times New Roman"/>
          <w:sz w:val="28"/>
          <w:szCs w:val="28"/>
          <w:lang w:eastAsia="ru-RU"/>
        </w:rPr>
        <w:t>айн</w:t>
      </w:r>
      <w:r w:rsidRPr="00637149">
        <w:rPr>
          <w:rFonts w:ascii="Times New Roman" w:hAnsi="Times New Roman" w:cs="Times New Roman"/>
          <w:sz w:val="28"/>
          <w:szCs w:val="28"/>
          <w:lang w:eastAsia="ru-RU"/>
        </w:rPr>
        <w:t xml:space="preserve"> с центральной линией. С центром в этой точке на каждой стороне площадки наносятся четыре концентрических окружности с радиусами </w:t>
      </w:r>
      <w:r w:rsidR="00E47F8E">
        <w:rPr>
          <w:rFonts w:ascii="Times New Roman" w:hAnsi="Times New Roman" w:cs="Times New Roman"/>
          <w:sz w:val="28"/>
          <w:szCs w:val="28"/>
          <w:lang w:eastAsia="ru-RU"/>
        </w:rPr>
        <w:br/>
      </w:r>
      <w:r w:rsidRPr="00637149">
        <w:rPr>
          <w:rFonts w:ascii="Times New Roman" w:hAnsi="Times New Roman" w:cs="Times New Roman"/>
          <w:sz w:val="28"/>
          <w:szCs w:val="28"/>
          <w:lang w:eastAsia="ru-RU"/>
        </w:rPr>
        <w:t xml:space="preserve">по внешнему краю 1,829 метра (6 футов), 1,219 метра (4 фута), </w:t>
      </w:r>
      <w:r w:rsidR="008D7FB5" w:rsidRPr="00637149">
        <w:rPr>
          <w:rFonts w:ascii="Times New Roman" w:hAnsi="Times New Roman" w:cs="Times New Roman"/>
          <w:sz w:val="28"/>
          <w:szCs w:val="28"/>
          <w:lang w:eastAsia="ru-RU"/>
        </w:rPr>
        <w:t>610 мм</w:t>
      </w:r>
      <w:r w:rsidRPr="00637149">
        <w:rPr>
          <w:rFonts w:ascii="Times New Roman" w:hAnsi="Times New Roman" w:cs="Times New Roman"/>
          <w:sz w:val="28"/>
          <w:szCs w:val="28"/>
          <w:lang w:eastAsia="ru-RU"/>
        </w:rPr>
        <w:t xml:space="preserve"> (2</w:t>
      </w:r>
      <w:r w:rsidR="007240AA" w:rsidRPr="00637149">
        <w:rPr>
          <w:rFonts w:ascii="Times New Roman" w:hAnsi="Times New Roman" w:cs="Times New Roman"/>
          <w:sz w:val="28"/>
          <w:szCs w:val="28"/>
          <w:lang w:eastAsia="ru-RU"/>
        </w:rPr>
        <w:t> </w:t>
      </w:r>
      <w:r w:rsidRPr="00637149">
        <w:rPr>
          <w:rFonts w:ascii="Times New Roman" w:hAnsi="Times New Roman" w:cs="Times New Roman"/>
          <w:sz w:val="28"/>
          <w:szCs w:val="28"/>
          <w:lang w:eastAsia="ru-RU"/>
        </w:rPr>
        <w:t xml:space="preserve">фута) и минимальным радиусом внутреннего круга </w:t>
      </w:r>
      <w:r w:rsidR="008D7FB5" w:rsidRPr="00637149">
        <w:rPr>
          <w:rFonts w:ascii="Times New Roman" w:hAnsi="Times New Roman" w:cs="Times New Roman"/>
          <w:sz w:val="28"/>
          <w:szCs w:val="28"/>
          <w:lang w:eastAsia="ru-RU"/>
        </w:rPr>
        <w:t>152 мм</w:t>
      </w:r>
      <w:r w:rsidRPr="00637149">
        <w:rPr>
          <w:rFonts w:ascii="Times New Roman" w:hAnsi="Times New Roman" w:cs="Times New Roman"/>
          <w:sz w:val="28"/>
          <w:szCs w:val="28"/>
          <w:lang w:eastAsia="ru-RU"/>
        </w:rPr>
        <w:t xml:space="preserve"> (6 дюймов).</w:t>
      </w:r>
    </w:p>
    <w:p w14:paraId="00C691E4" w14:textId="5CAD1071" w:rsidR="0014079F" w:rsidRPr="00637149" w:rsidRDefault="0014079F" w:rsidP="00FE1941">
      <w:pPr>
        <w:pStyle w:val="ad"/>
        <w:numPr>
          <w:ilvl w:val="2"/>
          <w:numId w:val="3"/>
        </w:numPr>
        <w:spacing w:after="120" w:line="276" w:lineRule="auto"/>
        <w:ind w:left="0" w:firstLine="720"/>
        <w:contextualSpacing w:val="0"/>
        <w:jc w:val="both"/>
        <w:rPr>
          <w:rFonts w:ascii="Times New Roman" w:hAnsi="Times New Roman" w:cs="Times New Roman"/>
          <w:sz w:val="28"/>
          <w:szCs w:val="28"/>
          <w:lang w:eastAsia="ru-RU"/>
        </w:rPr>
      </w:pPr>
      <w:r w:rsidRPr="002E1AD1">
        <w:rPr>
          <w:rFonts w:ascii="Times New Roman" w:hAnsi="Times New Roman" w:cs="Times New Roman"/>
          <w:sz w:val="28"/>
          <w:szCs w:val="28"/>
          <w:lang w:eastAsia="ru-RU"/>
        </w:rPr>
        <w:t xml:space="preserve">На каждой линии </w:t>
      </w:r>
      <w:r w:rsidRPr="00637149">
        <w:rPr>
          <w:rFonts w:ascii="Times New Roman" w:hAnsi="Times New Roman" w:cs="Times New Roman"/>
          <w:sz w:val="28"/>
          <w:szCs w:val="28"/>
          <w:lang w:eastAsia="ru-RU"/>
        </w:rPr>
        <w:t xml:space="preserve">колодок </w:t>
      </w:r>
      <w:r w:rsidR="00E61EC4" w:rsidRPr="00637149">
        <w:rPr>
          <w:rFonts w:ascii="Times New Roman" w:hAnsi="Times New Roman" w:cs="Times New Roman"/>
          <w:sz w:val="28"/>
          <w:szCs w:val="28"/>
          <w:lang w:eastAsia="ru-RU"/>
        </w:rPr>
        <w:t>с обеих сторон</w:t>
      </w:r>
      <w:r w:rsidRPr="00637149">
        <w:rPr>
          <w:rFonts w:ascii="Times New Roman" w:hAnsi="Times New Roman" w:cs="Times New Roman"/>
          <w:sz w:val="28"/>
          <w:szCs w:val="28"/>
          <w:lang w:eastAsia="ru-RU"/>
        </w:rPr>
        <w:t xml:space="preserve"> от центральной линии устанавливаются две колодки. Расстояние от центральной линии </w:t>
      </w:r>
      <w:r w:rsidR="00E47F8E">
        <w:rPr>
          <w:rFonts w:ascii="Times New Roman" w:hAnsi="Times New Roman" w:cs="Times New Roman"/>
          <w:sz w:val="28"/>
          <w:szCs w:val="28"/>
          <w:lang w:eastAsia="ru-RU"/>
        </w:rPr>
        <w:br/>
      </w:r>
      <w:r w:rsidRPr="00637149">
        <w:rPr>
          <w:rFonts w:ascii="Times New Roman" w:hAnsi="Times New Roman" w:cs="Times New Roman"/>
          <w:sz w:val="28"/>
          <w:szCs w:val="28"/>
          <w:lang w:eastAsia="ru-RU"/>
        </w:rPr>
        <w:t xml:space="preserve">до внутреннего края каждой колодки составляет </w:t>
      </w:r>
      <w:r w:rsidR="006C6EF0" w:rsidRPr="00637149">
        <w:rPr>
          <w:rFonts w:ascii="Times New Roman" w:hAnsi="Times New Roman" w:cs="Times New Roman"/>
          <w:sz w:val="28"/>
          <w:szCs w:val="28"/>
          <w:lang w:eastAsia="ru-RU"/>
        </w:rPr>
        <w:t>76 мм</w:t>
      </w:r>
      <w:r w:rsidRPr="00637149">
        <w:rPr>
          <w:rFonts w:ascii="Times New Roman" w:hAnsi="Times New Roman" w:cs="Times New Roman"/>
          <w:sz w:val="28"/>
          <w:szCs w:val="28"/>
          <w:lang w:eastAsia="ru-RU"/>
        </w:rPr>
        <w:t xml:space="preserve"> (3 дюйма). Ширина каждой колодки не должна превышать </w:t>
      </w:r>
      <w:r w:rsidR="006C6EF0" w:rsidRPr="00637149">
        <w:rPr>
          <w:rFonts w:ascii="Times New Roman" w:hAnsi="Times New Roman" w:cs="Times New Roman"/>
          <w:sz w:val="28"/>
          <w:szCs w:val="28"/>
          <w:lang w:eastAsia="ru-RU"/>
        </w:rPr>
        <w:t>152 мм</w:t>
      </w:r>
      <w:r w:rsidRPr="00637149">
        <w:rPr>
          <w:rFonts w:ascii="Times New Roman" w:hAnsi="Times New Roman" w:cs="Times New Roman"/>
          <w:sz w:val="28"/>
          <w:szCs w:val="28"/>
          <w:lang w:eastAsia="ru-RU"/>
        </w:rPr>
        <w:t xml:space="preserve"> (6</w:t>
      </w:r>
      <w:r w:rsidR="007240AA" w:rsidRPr="00637149">
        <w:rPr>
          <w:rFonts w:ascii="Times New Roman" w:hAnsi="Times New Roman" w:cs="Times New Roman"/>
          <w:sz w:val="28"/>
          <w:szCs w:val="28"/>
          <w:lang w:eastAsia="ru-RU"/>
        </w:rPr>
        <w:t> </w:t>
      </w:r>
      <w:r w:rsidRPr="00637149">
        <w:rPr>
          <w:rFonts w:ascii="Times New Roman" w:hAnsi="Times New Roman" w:cs="Times New Roman"/>
          <w:sz w:val="28"/>
          <w:szCs w:val="28"/>
          <w:lang w:eastAsia="ru-RU"/>
        </w:rPr>
        <w:t xml:space="preserve">дюймов). Колодка крепится к подходящему материалу, и внутренний край этого материала располагается по внутреннему краю линии колодок таким образом, чтобы колодка </w:t>
      </w:r>
      <w:r w:rsidR="00E47F8E">
        <w:rPr>
          <w:rFonts w:ascii="Times New Roman" w:hAnsi="Times New Roman" w:cs="Times New Roman"/>
          <w:sz w:val="28"/>
          <w:szCs w:val="28"/>
          <w:lang w:eastAsia="ru-RU"/>
        </w:rPr>
        <w:br/>
      </w:r>
      <w:r w:rsidRPr="00637149">
        <w:rPr>
          <w:rFonts w:ascii="Times New Roman" w:hAnsi="Times New Roman" w:cs="Times New Roman"/>
          <w:sz w:val="28"/>
          <w:szCs w:val="28"/>
          <w:lang w:eastAsia="ru-RU"/>
        </w:rPr>
        <w:t>не выдвигалась за линию колодок более ч</w:t>
      </w:r>
      <w:r w:rsidR="00376245" w:rsidRPr="00637149">
        <w:rPr>
          <w:rFonts w:ascii="Times New Roman" w:hAnsi="Times New Roman" w:cs="Times New Roman"/>
          <w:sz w:val="28"/>
          <w:szCs w:val="28"/>
          <w:lang w:eastAsia="ru-RU"/>
        </w:rPr>
        <w:t xml:space="preserve">ем на </w:t>
      </w:r>
      <w:r w:rsidR="006C6EF0" w:rsidRPr="00637149">
        <w:rPr>
          <w:rFonts w:ascii="Times New Roman" w:hAnsi="Times New Roman" w:cs="Times New Roman"/>
          <w:sz w:val="28"/>
          <w:szCs w:val="28"/>
          <w:lang w:eastAsia="ru-RU"/>
        </w:rPr>
        <w:t>203 мм</w:t>
      </w:r>
      <w:r w:rsidR="00376245" w:rsidRPr="00637149">
        <w:rPr>
          <w:rFonts w:ascii="Times New Roman" w:hAnsi="Times New Roman" w:cs="Times New Roman"/>
          <w:sz w:val="28"/>
          <w:szCs w:val="28"/>
          <w:lang w:eastAsia="ru-RU"/>
        </w:rPr>
        <w:t xml:space="preserve"> (8 дюймов). Если</w:t>
      </w:r>
      <w:r w:rsidRPr="00637149">
        <w:rPr>
          <w:rFonts w:ascii="Times New Roman" w:hAnsi="Times New Roman" w:cs="Times New Roman"/>
          <w:sz w:val="28"/>
          <w:szCs w:val="28"/>
          <w:lang w:eastAsia="ru-RU"/>
        </w:rPr>
        <w:t xml:space="preserve"> колодка утапливается в лёд, то глубина погружения не должна превышать </w:t>
      </w:r>
      <w:r w:rsidR="00637149" w:rsidRPr="00637149">
        <w:rPr>
          <w:rFonts w:ascii="Times New Roman" w:hAnsi="Times New Roman" w:cs="Times New Roman"/>
          <w:sz w:val="28"/>
          <w:szCs w:val="28"/>
          <w:lang w:eastAsia="ru-RU"/>
        </w:rPr>
        <w:t xml:space="preserve">  </w:t>
      </w:r>
      <w:r w:rsidR="006C6EF0" w:rsidRPr="00637149">
        <w:rPr>
          <w:rFonts w:ascii="Times New Roman" w:hAnsi="Times New Roman" w:cs="Times New Roman"/>
          <w:sz w:val="28"/>
          <w:szCs w:val="28"/>
          <w:lang w:eastAsia="ru-RU"/>
        </w:rPr>
        <w:t>38 мм</w:t>
      </w:r>
      <w:r w:rsidRPr="00637149">
        <w:rPr>
          <w:rFonts w:ascii="Times New Roman" w:hAnsi="Times New Roman" w:cs="Times New Roman"/>
          <w:sz w:val="28"/>
          <w:szCs w:val="28"/>
          <w:lang w:eastAsia="ru-RU"/>
        </w:rPr>
        <w:t xml:space="preserve"> (1,5 дюйма).</w:t>
      </w:r>
    </w:p>
    <w:p w14:paraId="5CD799B0" w14:textId="12BB41E5" w:rsidR="0014079F" w:rsidRPr="00984592" w:rsidRDefault="006C6EF0" w:rsidP="00D15B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color w:val="1A1A1A"/>
          <w:sz w:val="28"/>
          <w:szCs w:val="28"/>
          <w:lang w:val="en-US"/>
        </w:rPr>
      </w:pPr>
      <w:r>
        <w:rPr>
          <w:noProof/>
          <w:lang w:eastAsia="ru-RU"/>
        </w:rPr>
        <w:lastRenderedPageBreak/>
        <w:drawing>
          <wp:inline distT="0" distB="0" distL="0" distR="0" wp14:anchorId="006489B0" wp14:editId="2C02D45E">
            <wp:extent cx="5935980" cy="8357870"/>
            <wp:effectExtent l="0" t="0" r="762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5980" cy="8357870"/>
                    </a:xfrm>
                    <a:prstGeom prst="rect">
                      <a:avLst/>
                    </a:prstGeom>
                    <a:noFill/>
                    <a:ln>
                      <a:noFill/>
                    </a:ln>
                  </pic:spPr>
                </pic:pic>
              </a:graphicData>
            </a:graphic>
          </wp:inline>
        </w:drawing>
      </w:r>
    </w:p>
    <w:p w14:paraId="562FE82D" w14:textId="00D14ED5" w:rsidR="000A7362" w:rsidRPr="00984592" w:rsidRDefault="00D11D41" w:rsidP="002C5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bCs/>
          <w:color w:val="1A1A1A"/>
          <w:sz w:val="28"/>
          <w:szCs w:val="28"/>
        </w:rPr>
      </w:pPr>
      <w:r w:rsidRPr="00984592">
        <w:rPr>
          <w:rFonts w:ascii="Times New Roman" w:hAnsi="Times New Roman" w:cs="Times New Roman"/>
          <w:bCs/>
          <w:color w:val="1A1A1A"/>
          <w:sz w:val="28"/>
          <w:szCs w:val="28"/>
        </w:rPr>
        <w:t xml:space="preserve">Схема 1. Разметка </w:t>
      </w:r>
      <w:r w:rsidR="003C60FA">
        <w:rPr>
          <w:rFonts w:ascii="Times New Roman" w:hAnsi="Times New Roman" w:cs="Times New Roman"/>
          <w:bCs/>
          <w:color w:val="1A1A1A"/>
          <w:sz w:val="28"/>
          <w:szCs w:val="28"/>
        </w:rPr>
        <w:t>дорожки</w:t>
      </w:r>
    </w:p>
    <w:p w14:paraId="06EAF997" w14:textId="77777777" w:rsidR="000A7362" w:rsidRPr="00984592" w:rsidRDefault="000A7362" w:rsidP="009845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rPr>
          <w:rFonts w:ascii="Times New Roman" w:hAnsi="Times New Roman" w:cs="Times New Roman"/>
          <w:b/>
          <w:bCs/>
          <w:color w:val="1A1A1A"/>
          <w:sz w:val="28"/>
          <w:szCs w:val="28"/>
        </w:rPr>
      </w:pPr>
    </w:p>
    <w:p w14:paraId="66D03B7E" w14:textId="29BCA259" w:rsidR="000A7362" w:rsidRPr="007048B7" w:rsidRDefault="000A7362" w:rsidP="00FE1941">
      <w:pPr>
        <w:pStyle w:val="1"/>
        <w:numPr>
          <w:ilvl w:val="1"/>
          <w:numId w:val="3"/>
        </w:numPr>
        <w:spacing w:before="120" w:after="120" w:line="276" w:lineRule="auto"/>
        <w:ind w:left="0" w:firstLine="720"/>
        <w:rPr>
          <w:rFonts w:ascii="Times New Roman" w:hAnsi="Times New Roman" w:cs="Times New Roman"/>
          <w:b w:val="0"/>
          <w:color w:val="auto"/>
          <w:sz w:val="28"/>
          <w:szCs w:val="28"/>
        </w:rPr>
      </w:pPr>
      <w:bookmarkStart w:id="37" w:name="_Toc114132800"/>
      <w:r w:rsidRPr="007048B7">
        <w:rPr>
          <w:rFonts w:ascii="Times New Roman" w:hAnsi="Times New Roman" w:cs="Times New Roman"/>
          <w:b w:val="0"/>
          <w:color w:val="auto"/>
          <w:sz w:val="28"/>
          <w:szCs w:val="28"/>
        </w:rPr>
        <w:lastRenderedPageBreak/>
        <w:t xml:space="preserve">Камни для </w:t>
      </w:r>
      <w:r w:rsidRPr="00BD7DB7">
        <w:rPr>
          <w:rFonts w:ascii="Times New Roman" w:hAnsi="Times New Roman" w:cs="Times New Roman"/>
          <w:b w:val="0"/>
          <w:color w:val="auto"/>
          <w:sz w:val="28"/>
          <w:szCs w:val="28"/>
        </w:rPr>
        <w:t>кёрлинга</w:t>
      </w:r>
      <w:r w:rsidR="008023F7" w:rsidRPr="00BD7DB7">
        <w:rPr>
          <w:rFonts w:ascii="Times New Roman" w:hAnsi="Times New Roman" w:cs="Times New Roman"/>
          <w:b w:val="0"/>
          <w:color w:val="auto"/>
          <w:sz w:val="28"/>
          <w:szCs w:val="28"/>
        </w:rPr>
        <w:t xml:space="preserve"> (</w:t>
      </w:r>
      <w:r w:rsidR="008023F7" w:rsidRPr="00BD7DB7">
        <w:rPr>
          <w:rFonts w:ascii="Times New Roman" w:hAnsi="Times New Roman" w:cs="Times New Roman"/>
          <w:b w:val="0"/>
          <w:color w:val="auto"/>
          <w:sz w:val="28"/>
          <w:szCs w:val="28"/>
          <w:lang w:val="en-US"/>
        </w:rPr>
        <w:t>R</w:t>
      </w:r>
      <w:r w:rsidR="008023F7" w:rsidRPr="00BD7DB7">
        <w:rPr>
          <w:rFonts w:ascii="Times New Roman" w:hAnsi="Times New Roman" w:cs="Times New Roman"/>
          <w:b w:val="0"/>
          <w:color w:val="auto"/>
          <w:sz w:val="28"/>
          <w:szCs w:val="28"/>
        </w:rPr>
        <w:t>2)</w:t>
      </w:r>
      <w:bookmarkEnd w:id="37"/>
    </w:p>
    <w:p w14:paraId="5D875146" w14:textId="46098EB1" w:rsidR="000A7362" w:rsidRPr="00AD2F6C" w:rsidRDefault="000A7362" w:rsidP="00FE1941">
      <w:pPr>
        <w:pStyle w:val="ad"/>
        <w:numPr>
          <w:ilvl w:val="2"/>
          <w:numId w:val="3"/>
        </w:numPr>
        <w:spacing w:after="120" w:line="276" w:lineRule="auto"/>
        <w:ind w:left="0" w:firstLine="720"/>
        <w:contextualSpacing w:val="0"/>
        <w:jc w:val="both"/>
        <w:rPr>
          <w:rFonts w:ascii="Times New Roman" w:hAnsi="Times New Roman" w:cs="Times New Roman"/>
          <w:sz w:val="28"/>
          <w:szCs w:val="28"/>
          <w:lang w:eastAsia="ru-RU"/>
        </w:rPr>
      </w:pPr>
      <w:r w:rsidRPr="0047540D">
        <w:rPr>
          <w:rFonts w:ascii="Times New Roman" w:hAnsi="Times New Roman" w:cs="Times New Roman"/>
          <w:sz w:val="28"/>
          <w:szCs w:val="28"/>
          <w:lang w:eastAsia="ru-RU"/>
        </w:rPr>
        <w:t xml:space="preserve">Камень </w:t>
      </w:r>
      <w:r w:rsidRPr="00AD2F6C">
        <w:rPr>
          <w:rFonts w:ascii="Times New Roman" w:hAnsi="Times New Roman" w:cs="Times New Roman"/>
          <w:sz w:val="28"/>
          <w:szCs w:val="28"/>
          <w:lang w:eastAsia="ru-RU"/>
        </w:rPr>
        <w:t xml:space="preserve">для игры в кёрлинг </w:t>
      </w:r>
      <w:r w:rsidR="00AA0A26" w:rsidRPr="00AD2F6C">
        <w:rPr>
          <w:rFonts w:ascii="Times New Roman" w:hAnsi="Times New Roman" w:cs="Times New Roman"/>
          <w:sz w:val="28"/>
          <w:szCs w:val="28"/>
          <w:lang w:eastAsia="ru-RU"/>
        </w:rPr>
        <w:t xml:space="preserve">имеет округлую форму, при этом </w:t>
      </w:r>
      <w:r w:rsidRPr="00AD2F6C">
        <w:rPr>
          <w:rFonts w:ascii="Times New Roman" w:hAnsi="Times New Roman" w:cs="Times New Roman"/>
          <w:sz w:val="28"/>
          <w:szCs w:val="28"/>
          <w:lang w:eastAsia="ru-RU"/>
        </w:rPr>
        <w:t xml:space="preserve">длина окружности камня не должна превышать </w:t>
      </w:r>
      <w:r w:rsidR="006C6EF0" w:rsidRPr="00AD2F6C">
        <w:rPr>
          <w:rFonts w:ascii="Times New Roman" w:hAnsi="Times New Roman" w:cs="Times New Roman"/>
          <w:sz w:val="28"/>
          <w:szCs w:val="28"/>
          <w:lang w:eastAsia="ru-RU"/>
        </w:rPr>
        <w:t>914 мм</w:t>
      </w:r>
      <w:r w:rsidRPr="00AD2F6C">
        <w:rPr>
          <w:rFonts w:ascii="Times New Roman" w:hAnsi="Times New Roman" w:cs="Times New Roman"/>
          <w:sz w:val="28"/>
          <w:szCs w:val="28"/>
          <w:lang w:eastAsia="ru-RU"/>
        </w:rPr>
        <w:t xml:space="preserve"> (36 дюймов), а высота камня должна составлять не менее </w:t>
      </w:r>
      <w:r w:rsidR="006C6EF0" w:rsidRPr="00AD2F6C">
        <w:rPr>
          <w:rFonts w:ascii="Times New Roman" w:hAnsi="Times New Roman" w:cs="Times New Roman"/>
          <w:sz w:val="28"/>
          <w:szCs w:val="28"/>
          <w:lang w:eastAsia="ru-RU"/>
        </w:rPr>
        <w:t>114 мм</w:t>
      </w:r>
      <w:r w:rsidRPr="00AD2F6C">
        <w:rPr>
          <w:rFonts w:ascii="Times New Roman" w:hAnsi="Times New Roman" w:cs="Times New Roman"/>
          <w:sz w:val="28"/>
          <w:szCs w:val="28"/>
          <w:lang w:eastAsia="ru-RU"/>
        </w:rPr>
        <w:t xml:space="preserve"> (4,5 дюйма). Масса камня, включая ручку и винт, не должна превышать 19,96 кг (44 фунта) и должна быть не менее 17,24 кг (38 фунтов).</w:t>
      </w:r>
    </w:p>
    <w:p w14:paraId="2B45D7FA" w14:textId="765C9D9B" w:rsidR="000A7362" w:rsidRPr="0047540D" w:rsidRDefault="000A7362" w:rsidP="00FE1941">
      <w:pPr>
        <w:pStyle w:val="ad"/>
        <w:numPr>
          <w:ilvl w:val="2"/>
          <w:numId w:val="3"/>
        </w:numPr>
        <w:spacing w:after="120" w:line="276" w:lineRule="auto"/>
        <w:ind w:left="0" w:firstLine="720"/>
        <w:contextualSpacing w:val="0"/>
        <w:jc w:val="both"/>
        <w:rPr>
          <w:rFonts w:ascii="Times New Roman" w:hAnsi="Times New Roman" w:cs="Times New Roman"/>
          <w:sz w:val="28"/>
          <w:szCs w:val="28"/>
          <w:lang w:eastAsia="ru-RU"/>
        </w:rPr>
      </w:pPr>
      <w:r w:rsidRPr="0047540D">
        <w:rPr>
          <w:rFonts w:ascii="Times New Roman" w:hAnsi="Times New Roman" w:cs="Times New Roman"/>
          <w:sz w:val="28"/>
          <w:szCs w:val="28"/>
          <w:lang w:eastAsia="ru-RU"/>
        </w:rPr>
        <w:t xml:space="preserve">Каждая команда использует комплект из 8 камней, имеющих ручки одинакового цвета и хорошо видимую индивидуальную маркировку. Если в результате повреждения камень становится непригодным для игры, </w:t>
      </w:r>
      <w:r w:rsidR="00E47F8E">
        <w:rPr>
          <w:rFonts w:ascii="Times New Roman" w:hAnsi="Times New Roman" w:cs="Times New Roman"/>
          <w:sz w:val="28"/>
          <w:szCs w:val="28"/>
          <w:lang w:eastAsia="ru-RU"/>
        </w:rPr>
        <w:br/>
      </w:r>
      <w:r w:rsidRPr="0047540D">
        <w:rPr>
          <w:rFonts w:ascii="Times New Roman" w:hAnsi="Times New Roman" w:cs="Times New Roman"/>
          <w:sz w:val="28"/>
          <w:szCs w:val="28"/>
          <w:lang w:eastAsia="ru-RU"/>
        </w:rPr>
        <w:t xml:space="preserve">то используется запасной камень. Если запасного камня нет, то </w:t>
      </w:r>
      <w:r w:rsidR="006C6EF0">
        <w:rPr>
          <w:rFonts w:ascii="Times New Roman" w:hAnsi="Times New Roman" w:cs="Times New Roman"/>
          <w:sz w:val="28"/>
          <w:szCs w:val="28"/>
          <w:lang w:eastAsia="ru-RU"/>
        </w:rPr>
        <w:t>повторно выпускается</w:t>
      </w:r>
      <w:r w:rsidRPr="0047540D">
        <w:rPr>
          <w:rFonts w:ascii="Times New Roman" w:hAnsi="Times New Roman" w:cs="Times New Roman"/>
          <w:sz w:val="28"/>
          <w:szCs w:val="28"/>
          <w:lang w:eastAsia="ru-RU"/>
        </w:rPr>
        <w:t xml:space="preserve"> ранее </w:t>
      </w:r>
      <w:r w:rsidR="006C6EF0" w:rsidRPr="0047540D">
        <w:rPr>
          <w:rFonts w:ascii="Times New Roman" w:hAnsi="Times New Roman" w:cs="Times New Roman"/>
          <w:sz w:val="28"/>
          <w:szCs w:val="28"/>
          <w:lang w:eastAsia="ru-RU"/>
        </w:rPr>
        <w:t>вышедши</w:t>
      </w:r>
      <w:r w:rsidR="006C6EF0">
        <w:rPr>
          <w:rFonts w:ascii="Times New Roman" w:hAnsi="Times New Roman" w:cs="Times New Roman"/>
          <w:sz w:val="28"/>
          <w:szCs w:val="28"/>
          <w:lang w:eastAsia="ru-RU"/>
        </w:rPr>
        <w:t>й</w:t>
      </w:r>
      <w:r w:rsidR="006C6EF0" w:rsidRPr="0047540D">
        <w:rPr>
          <w:rFonts w:ascii="Times New Roman" w:hAnsi="Times New Roman" w:cs="Times New Roman"/>
          <w:sz w:val="28"/>
          <w:szCs w:val="28"/>
          <w:lang w:eastAsia="ru-RU"/>
        </w:rPr>
        <w:t xml:space="preserve"> </w:t>
      </w:r>
      <w:r w:rsidRPr="0047540D">
        <w:rPr>
          <w:rFonts w:ascii="Times New Roman" w:hAnsi="Times New Roman" w:cs="Times New Roman"/>
          <w:sz w:val="28"/>
          <w:szCs w:val="28"/>
          <w:lang w:eastAsia="ru-RU"/>
        </w:rPr>
        <w:t xml:space="preserve">из </w:t>
      </w:r>
      <w:r w:rsidR="006C6EF0">
        <w:rPr>
          <w:rFonts w:ascii="Times New Roman" w:hAnsi="Times New Roman" w:cs="Times New Roman"/>
          <w:sz w:val="28"/>
          <w:szCs w:val="28"/>
          <w:lang w:eastAsia="ru-RU"/>
        </w:rPr>
        <w:t>игры</w:t>
      </w:r>
      <w:r w:rsidR="006C6EF0" w:rsidRPr="0047540D">
        <w:rPr>
          <w:rFonts w:ascii="Times New Roman" w:hAnsi="Times New Roman" w:cs="Times New Roman"/>
          <w:sz w:val="28"/>
          <w:szCs w:val="28"/>
          <w:lang w:eastAsia="ru-RU"/>
        </w:rPr>
        <w:t xml:space="preserve"> </w:t>
      </w:r>
      <w:r w:rsidR="006C6EF0">
        <w:rPr>
          <w:rFonts w:ascii="Times New Roman" w:hAnsi="Times New Roman" w:cs="Times New Roman"/>
          <w:sz w:val="28"/>
          <w:szCs w:val="28"/>
          <w:lang w:eastAsia="ru-RU"/>
        </w:rPr>
        <w:t>камень</w:t>
      </w:r>
      <w:r w:rsidRPr="0047540D">
        <w:rPr>
          <w:rFonts w:ascii="Times New Roman" w:hAnsi="Times New Roman" w:cs="Times New Roman"/>
          <w:sz w:val="28"/>
          <w:szCs w:val="28"/>
          <w:lang w:eastAsia="ru-RU"/>
        </w:rPr>
        <w:t>.</w:t>
      </w:r>
    </w:p>
    <w:p w14:paraId="317B5ABA" w14:textId="77777777" w:rsidR="000A7362" w:rsidRPr="0047540D" w:rsidRDefault="000A7362" w:rsidP="00FE1941">
      <w:pPr>
        <w:pStyle w:val="ad"/>
        <w:numPr>
          <w:ilvl w:val="2"/>
          <w:numId w:val="3"/>
        </w:numPr>
        <w:spacing w:after="120" w:line="276" w:lineRule="auto"/>
        <w:ind w:left="0" w:firstLine="720"/>
        <w:contextualSpacing w:val="0"/>
        <w:jc w:val="both"/>
        <w:rPr>
          <w:rFonts w:ascii="Times New Roman" w:hAnsi="Times New Roman" w:cs="Times New Roman"/>
          <w:sz w:val="28"/>
          <w:szCs w:val="28"/>
          <w:lang w:eastAsia="ru-RU"/>
        </w:rPr>
      </w:pPr>
      <w:r w:rsidRPr="0047540D">
        <w:rPr>
          <w:rFonts w:ascii="Times New Roman" w:hAnsi="Times New Roman" w:cs="Times New Roman"/>
          <w:sz w:val="28"/>
          <w:szCs w:val="28"/>
          <w:lang w:eastAsia="ru-RU"/>
        </w:rPr>
        <w:t>Если камень в процессе игры раскалывается, то команды определяют место установки камня/камней, следуя «Духу кёрлинга». Если соглашение не может быть достигнуто, то энд переигрывается.</w:t>
      </w:r>
    </w:p>
    <w:p w14:paraId="6454614B" w14:textId="77777777" w:rsidR="000A7362" w:rsidRPr="0047540D" w:rsidRDefault="000A7362" w:rsidP="00FE1941">
      <w:pPr>
        <w:pStyle w:val="ad"/>
        <w:numPr>
          <w:ilvl w:val="2"/>
          <w:numId w:val="3"/>
        </w:numPr>
        <w:spacing w:after="120" w:line="276" w:lineRule="auto"/>
        <w:ind w:left="0" w:firstLine="720"/>
        <w:contextualSpacing w:val="0"/>
        <w:jc w:val="both"/>
        <w:rPr>
          <w:rFonts w:ascii="Times New Roman" w:hAnsi="Times New Roman" w:cs="Times New Roman"/>
          <w:sz w:val="28"/>
          <w:szCs w:val="28"/>
          <w:lang w:eastAsia="ru-RU"/>
        </w:rPr>
      </w:pPr>
      <w:r w:rsidRPr="0047540D">
        <w:rPr>
          <w:rFonts w:ascii="Times New Roman" w:hAnsi="Times New Roman" w:cs="Times New Roman"/>
          <w:sz w:val="28"/>
          <w:szCs w:val="28"/>
          <w:lang w:eastAsia="ru-RU"/>
        </w:rPr>
        <w:t>Если камень переворачивается во время движения или останавливается на боку или ручке, то он немедленно удаляется из игры.</w:t>
      </w:r>
    </w:p>
    <w:p w14:paraId="14255E47" w14:textId="04473F60" w:rsidR="000A7362" w:rsidRPr="0047540D" w:rsidRDefault="000A7362" w:rsidP="00FE1941">
      <w:pPr>
        <w:pStyle w:val="ad"/>
        <w:numPr>
          <w:ilvl w:val="2"/>
          <w:numId w:val="3"/>
        </w:numPr>
        <w:spacing w:after="120" w:line="276" w:lineRule="auto"/>
        <w:ind w:left="0" w:firstLine="720"/>
        <w:contextualSpacing w:val="0"/>
        <w:jc w:val="both"/>
        <w:rPr>
          <w:rFonts w:ascii="Times New Roman" w:hAnsi="Times New Roman" w:cs="Times New Roman"/>
          <w:sz w:val="28"/>
          <w:szCs w:val="28"/>
          <w:lang w:eastAsia="ru-RU"/>
        </w:rPr>
      </w:pPr>
      <w:r w:rsidRPr="0047540D">
        <w:rPr>
          <w:rFonts w:ascii="Times New Roman" w:hAnsi="Times New Roman" w:cs="Times New Roman"/>
          <w:sz w:val="28"/>
          <w:szCs w:val="28"/>
          <w:lang w:eastAsia="ru-RU"/>
        </w:rPr>
        <w:t xml:space="preserve">Если во время выполнения броска ручка полностью отделяется от камня, то игрок, выполняющий бросок, имеет возможность либо продолжить игру, либо выполнить бросок повторно, после возвращения всех </w:t>
      </w:r>
      <w:r w:rsidR="006C6EF0">
        <w:rPr>
          <w:rFonts w:ascii="Times New Roman" w:hAnsi="Times New Roman" w:cs="Times New Roman"/>
          <w:sz w:val="28"/>
          <w:szCs w:val="28"/>
          <w:lang w:eastAsia="ru-RU"/>
        </w:rPr>
        <w:t>смещённых</w:t>
      </w:r>
      <w:r w:rsidR="006C6EF0" w:rsidRPr="0047540D">
        <w:rPr>
          <w:rFonts w:ascii="Times New Roman" w:hAnsi="Times New Roman" w:cs="Times New Roman"/>
          <w:sz w:val="28"/>
          <w:szCs w:val="28"/>
          <w:lang w:eastAsia="ru-RU"/>
        </w:rPr>
        <w:t xml:space="preserve"> </w:t>
      </w:r>
      <w:r w:rsidRPr="0047540D">
        <w:rPr>
          <w:rFonts w:ascii="Times New Roman" w:hAnsi="Times New Roman" w:cs="Times New Roman"/>
          <w:sz w:val="28"/>
          <w:szCs w:val="28"/>
          <w:lang w:eastAsia="ru-RU"/>
        </w:rPr>
        <w:t xml:space="preserve">камней на их прежние позиции. </w:t>
      </w:r>
    </w:p>
    <w:p w14:paraId="789E9013" w14:textId="5A174C5A" w:rsidR="000A7362" w:rsidRPr="0047540D" w:rsidRDefault="000A7362" w:rsidP="00FE1941">
      <w:pPr>
        <w:pStyle w:val="ad"/>
        <w:numPr>
          <w:ilvl w:val="2"/>
          <w:numId w:val="3"/>
        </w:numPr>
        <w:spacing w:after="120" w:line="276" w:lineRule="auto"/>
        <w:ind w:left="0" w:firstLine="720"/>
        <w:contextualSpacing w:val="0"/>
        <w:jc w:val="both"/>
        <w:rPr>
          <w:rFonts w:ascii="Times New Roman" w:hAnsi="Times New Roman" w:cs="Times New Roman"/>
          <w:sz w:val="28"/>
          <w:szCs w:val="28"/>
          <w:lang w:eastAsia="ru-RU"/>
        </w:rPr>
      </w:pPr>
      <w:r w:rsidRPr="0047540D">
        <w:rPr>
          <w:rFonts w:ascii="Times New Roman" w:hAnsi="Times New Roman" w:cs="Times New Roman"/>
          <w:sz w:val="28"/>
          <w:szCs w:val="28"/>
          <w:lang w:eastAsia="ru-RU"/>
        </w:rPr>
        <w:t xml:space="preserve">Камень, который полностью не пересекает внутренний край </w:t>
      </w:r>
      <w:r w:rsidR="00E47F8E">
        <w:rPr>
          <w:rFonts w:ascii="Times New Roman" w:hAnsi="Times New Roman" w:cs="Times New Roman"/>
          <w:sz w:val="28"/>
          <w:szCs w:val="28"/>
          <w:lang w:eastAsia="ru-RU"/>
        </w:rPr>
        <w:br/>
      </w:r>
      <w:r w:rsidRPr="0047540D">
        <w:rPr>
          <w:rFonts w:ascii="Times New Roman" w:hAnsi="Times New Roman" w:cs="Times New Roman"/>
          <w:sz w:val="28"/>
          <w:szCs w:val="28"/>
          <w:lang w:eastAsia="ru-RU"/>
        </w:rPr>
        <w:t>хог-л</w:t>
      </w:r>
      <w:r w:rsidR="00BF238A" w:rsidRPr="0047540D">
        <w:rPr>
          <w:rFonts w:ascii="Times New Roman" w:hAnsi="Times New Roman" w:cs="Times New Roman"/>
          <w:sz w:val="28"/>
          <w:szCs w:val="28"/>
          <w:lang w:eastAsia="ru-RU"/>
        </w:rPr>
        <w:t>айн</w:t>
      </w:r>
      <w:r w:rsidRPr="0047540D">
        <w:rPr>
          <w:rFonts w:ascii="Times New Roman" w:hAnsi="Times New Roman" w:cs="Times New Roman"/>
          <w:sz w:val="28"/>
          <w:szCs w:val="28"/>
          <w:lang w:eastAsia="ru-RU"/>
        </w:rPr>
        <w:t xml:space="preserve"> в игровой зоне площадки, немедленно удаляется из игры, кроме случаев столкновения с другим камнем</w:t>
      </w:r>
      <w:r w:rsidR="006C6EF0">
        <w:rPr>
          <w:rFonts w:ascii="Times New Roman" w:hAnsi="Times New Roman" w:cs="Times New Roman"/>
          <w:sz w:val="28"/>
          <w:szCs w:val="28"/>
          <w:lang w:eastAsia="ru-RU"/>
        </w:rPr>
        <w:t xml:space="preserve"> –</w:t>
      </w:r>
      <w:r w:rsidRPr="0047540D">
        <w:rPr>
          <w:rFonts w:ascii="Times New Roman" w:hAnsi="Times New Roman" w:cs="Times New Roman"/>
          <w:sz w:val="28"/>
          <w:szCs w:val="28"/>
          <w:lang w:eastAsia="ru-RU"/>
        </w:rPr>
        <w:t xml:space="preserve"> тогда он </w:t>
      </w:r>
      <w:r w:rsidR="008023F7" w:rsidRPr="0047540D">
        <w:rPr>
          <w:rFonts w:ascii="Times New Roman" w:hAnsi="Times New Roman" w:cs="Times New Roman"/>
          <w:sz w:val="28"/>
          <w:szCs w:val="28"/>
          <w:lang w:eastAsia="ru-RU"/>
        </w:rPr>
        <w:t>остаётся</w:t>
      </w:r>
      <w:r w:rsidRPr="0047540D">
        <w:rPr>
          <w:rFonts w:ascii="Times New Roman" w:hAnsi="Times New Roman" w:cs="Times New Roman"/>
          <w:sz w:val="28"/>
          <w:szCs w:val="28"/>
          <w:lang w:eastAsia="ru-RU"/>
        </w:rPr>
        <w:t xml:space="preserve"> в игре.</w:t>
      </w:r>
    </w:p>
    <w:p w14:paraId="760A1146" w14:textId="4AD8FB13" w:rsidR="000A7362" w:rsidRPr="0047540D" w:rsidRDefault="000A7362" w:rsidP="00FE1941">
      <w:pPr>
        <w:pStyle w:val="ad"/>
        <w:numPr>
          <w:ilvl w:val="2"/>
          <w:numId w:val="3"/>
        </w:numPr>
        <w:spacing w:after="120" w:line="276" w:lineRule="auto"/>
        <w:ind w:left="0" w:firstLine="720"/>
        <w:contextualSpacing w:val="0"/>
        <w:jc w:val="both"/>
        <w:rPr>
          <w:rFonts w:ascii="Times New Roman" w:hAnsi="Times New Roman" w:cs="Times New Roman"/>
          <w:sz w:val="28"/>
          <w:szCs w:val="28"/>
          <w:lang w:eastAsia="ru-RU"/>
        </w:rPr>
      </w:pPr>
      <w:r w:rsidRPr="0047540D">
        <w:rPr>
          <w:rFonts w:ascii="Times New Roman" w:hAnsi="Times New Roman" w:cs="Times New Roman"/>
          <w:sz w:val="28"/>
          <w:szCs w:val="28"/>
          <w:lang w:eastAsia="ru-RU"/>
        </w:rPr>
        <w:t xml:space="preserve">Камень, который полностью </w:t>
      </w:r>
      <w:r w:rsidR="006C6EF0" w:rsidRPr="0047540D">
        <w:rPr>
          <w:rFonts w:ascii="Times New Roman" w:hAnsi="Times New Roman" w:cs="Times New Roman"/>
          <w:sz w:val="28"/>
          <w:szCs w:val="28"/>
          <w:lang w:eastAsia="ru-RU"/>
        </w:rPr>
        <w:t>перес</w:t>
      </w:r>
      <w:r w:rsidR="006C6EF0">
        <w:rPr>
          <w:rFonts w:ascii="Times New Roman" w:hAnsi="Times New Roman" w:cs="Times New Roman"/>
          <w:sz w:val="28"/>
          <w:szCs w:val="28"/>
          <w:lang w:eastAsia="ru-RU"/>
        </w:rPr>
        <w:t>екает</w:t>
      </w:r>
      <w:r w:rsidR="006C6EF0" w:rsidRPr="0047540D">
        <w:rPr>
          <w:rFonts w:ascii="Times New Roman" w:hAnsi="Times New Roman" w:cs="Times New Roman"/>
          <w:sz w:val="28"/>
          <w:szCs w:val="28"/>
          <w:lang w:eastAsia="ru-RU"/>
        </w:rPr>
        <w:t xml:space="preserve"> </w:t>
      </w:r>
      <w:r w:rsidRPr="0047540D">
        <w:rPr>
          <w:rFonts w:ascii="Times New Roman" w:hAnsi="Times New Roman" w:cs="Times New Roman"/>
          <w:sz w:val="28"/>
          <w:szCs w:val="28"/>
          <w:lang w:eastAsia="ru-RU"/>
        </w:rPr>
        <w:t>внешний край бэк-л</w:t>
      </w:r>
      <w:r w:rsidR="00BF238A" w:rsidRPr="0047540D">
        <w:rPr>
          <w:rFonts w:ascii="Times New Roman" w:hAnsi="Times New Roman" w:cs="Times New Roman"/>
          <w:sz w:val="28"/>
          <w:szCs w:val="28"/>
          <w:lang w:eastAsia="ru-RU"/>
        </w:rPr>
        <w:t>айн</w:t>
      </w:r>
      <w:r w:rsidRPr="0047540D">
        <w:rPr>
          <w:rFonts w:ascii="Times New Roman" w:hAnsi="Times New Roman" w:cs="Times New Roman"/>
          <w:sz w:val="28"/>
          <w:szCs w:val="28"/>
          <w:lang w:eastAsia="ru-RU"/>
        </w:rPr>
        <w:t xml:space="preserve"> </w:t>
      </w:r>
      <w:r w:rsidR="00E47F8E">
        <w:rPr>
          <w:rFonts w:ascii="Times New Roman" w:hAnsi="Times New Roman" w:cs="Times New Roman"/>
          <w:sz w:val="28"/>
          <w:szCs w:val="28"/>
          <w:lang w:eastAsia="ru-RU"/>
        </w:rPr>
        <w:br/>
      </w:r>
      <w:r w:rsidRPr="0047540D">
        <w:rPr>
          <w:rFonts w:ascii="Times New Roman" w:hAnsi="Times New Roman" w:cs="Times New Roman"/>
          <w:sz w:val="28"/>
          <w:szCs w:val="28"/>
          <w:lang w:eastAsia="ru-RU"/>
        </w:rPr>
        <w:t>в игровой зоне площадки, немедленно удаляется из игры.</w:t>
      </w:r>
    </w:p>
    <w:p w14:paraId="7B45ABAD" w14:textId="0AC2EAE4" w:rsidR="000A7362" w:rsidRPr="0047540D" w:rsidRDefault="000A7362" w:rsidP="00FE1941">
      <w:pPr>
        <w:pStyle w:val="ad"/>
        <w:numPr>
          <w:ilvl w:val="2"/>
          <w:numId w:val="3"/>
        </w:numPr>
        <w:spacing w:after="120" w:line="276" w:lineRule="auto"/>
        <w:ind w:left="0" w:firstLine="720"/>
        <w:contextualSpacing w:val="0"/>
        <w:jc w:val="both"/>
        <w:rPr>
          <w:rFonts w:ascii="Times New Roman" w:hAnsi="Times New Roman" w:cs="Times New Roman"/>
          <w:sz w:val="28"/>
          <w:szCs w:val="28"/>
          <w:lang w:eastAsia="ru-RU"/>
        </w:rPr>
      </w:pPr>
      <w:r w:rsidRPr="0047540D">
        <w:rPr>
          <w:rFonts w:ascii="Times New Roman" w:hAnsi="Times New Roman" w:cs="Times New Roman"/>
          <w:sz w:val="28"/>
          <w:szCs w:val="28"/>
          <w:lang w:eastAsia="ru-RU"/>
        </w:rPr>
        <w:t>Камень, который касается разделителя</w:t>
      </w:r>
      <w:r w:rsidR="00BF238A" w:rsidRPr="0047540D">
        <w:rPr>
          <w:rFonts w:ascii="Times New Roman" w:hAnsi="Times New Roman" w:cs="Times New Roman"/>
          <w:sz w:val="28"/>
          <w:szCs w:val="28"/>
          <w:lang w:eastAsia="ru-RU"/>
        </w:rPr>
        <w:t xml:space="preserve"> </w:t>
      </w:r>
      <w:r w:rsidRPr="0047540D">
        <w:rPr>
          <w:rFonts w:ascii="Times New Roman" w:hAnsi="Times New Roman" w:cs="Times New Roman"/>
          <w:sz w:val="28"/>
          <w:szCs w:val="28"/>
          <w:lang w:eastAsia="ru-RU"/>
        </w:rPr>
        <w:t>или боковой линии, немедленно удаляется из иг</w:t>
      </w:r>
      <w:r w:rsidR="00AA0A26" w:rsidRPr="0047540D">
        <w:rPr>
          <w:rFonts w:ascii="Times New Roman" w:hAnsi="Times New Roman" w:cs="Times New Roman"/>
          <w:sz w:val="28"/>
          <w:szCs w:val="28"/>
          <w:lang w:eastAsia="ru-RU"/>
        </w:rPr>
        <w:t>ры, а также предотвращается его</w:t>
      </w:r>
      <w:r w:rsidRPr="0047540D">
        <w:rPr>
          <w:rFonts w:ascii="Times New Roman" w:hAnsi="Times New Roman" w:cs="Times New Roman"/>
          <w:sz w:val="28"/>
          <w:szCs w:val="28"/>
          <w:lang w:eastAsia="ru-RU"/>
        </w:rPr>
        <w:t xml:space="preserve"> попадание </w:t>
      </w:r>
      <w:r w:rsidR="006F73DB">
        <w:rPr>
          <w:rFonts w:ascii="Times New Roman" w:hAnsi="Times New Roman" w:cs="Times New Roman"/>
          <w:sz w:val="28"/>
          <w:szCs w:val="28"/>
          <w:lang w:eastAsia="ru-RU"/>
        </w:rPr>
        <w:br/>
      </w:r>
      <w:r w:rsidRPr="0047540D">
        <w:rPr>
          <w:rFonts w:ascii="Times New Roman" w:hAnsi="Times New Roman" w:cs="Times New Roman"/>
          <w:sz w:val="28"/>
          <w:szCs w:val="28"/>
          <w:lang w:eastAsia="ru-RU"/>
        </w:rPr>
        <w:t xml:space="preserve">на соседние </w:t>
      </w:r>
      <w:r w:rsidR="00B47EE9">
        <w:rPr>
          <w:rFonts w:ascii="Times New Roman" w:hAnsi="Times New Roman" w:cs="Times New Roman"/>
          <w:sz w:val="28"/>
          <w:szCs w:val="28"/>
          <w:lang w:eastAsia="ru-RU"/>
        </w:rPr>
        <w:t>дорожки</w:t>
      </w:r>
      <w:r w:rsidRPr="0047540D">
        <w:rPr>
          <w:rFonts w:ascii="Times New Roman" w:hAnsi="Times New Roman" w:cs="Times New Roman"/>
          <w:sz w:val="28"/>
          <w:szCs w:val="28"/>
          <w:lang w:eastAsia="ru-RU"/>
        </w:rPr>
        <w:t>.</w:t>
      </w:r>
    </w:p>
    <w:p w14:paraId="543E1863" w14:textId="77777777" w:rsidR="008023F7" w:rsidRDefault="000A7362" w:rsidP="00FE1941">
      <w:pPr>
        <w:pStyle w:val="ad"/>
        <w:numPr>
          <w:ilvl w:val="2"/>
          <w:numId w:val="3"/>
        </w:numPr>
        <w:spacing w:after="120" w:line="276" w:lineRule="auto"/>
        <w:ind w:left="0" w:firstLine="720"/>
        <w:contextualSpacing w:val="0"/>
        <w:jc w:val="both"/>
        <w:rPr>
          <w:rFonts w:ascii="Times New Roman" w:hAnsi="Times New Roman" w:cs="Times New Roman"/>
          <w:sz w:val="28"/>
          <w:szCs w:val="28"/>
          <w:lang w:eastAsia="ru-RU"/>
        </w:rPr>
      </w:pPr>
      <w:r w:rsidRPr="0047540D">
        <w:rPr>
          <w:rFonts w:ascii="Times New Roman" w:hAnsi="Times New Roman" w:cs="Times New Roman"/>
          <w:sz w:val="28"/>
          <w:szCs w:val="28"/>
          <w:lang w:eastAsia="ru-RU"/>
        </w:rPr>
        <w:t xml:space="preserve">Расположение камней относительно центра дома определяется только визуально, до тех пор, пока не будет </w:t>
      </w:r>
      <w:r w:rsidR="00BF238A" w:rsidRPr="0047540D">
        <w:rPr>
          <w:rFonts w:ascii="Times New Roman" w:hAnsi="Times New Roman" w:cs="Times New Roman"/>
          <w:sz w:val="28"/>
          <w:szCs w:val="28"/>
          <w:lang w:eastAsia="ru-RU"/>
        </w:rPr>
        <w:t>завершён</w:t>
      </w:r>
      <w:r w:rsidRPr="0047540D">
        <w:rPr>
          <w:rFonts w:ascii="Times New Roman" w:hAnsi="Times New Roman" w:cs="Times New Roman"/>
          <w:sz w:val="28"/>
          <w:szCs w:val="28"/>
          <w:lang w:eastAsia="ru-RU"/>
        </w:rPr>
        <w:t xml:space="preserve"> </w:t>
      </w:r>
      <w:r w:rsidR="00C35238" w:rsidRPr="0047540D">
        <w:rPr>
          <w:rFonts w:ascii="Times New Roman" w:hAnsi="Times New Roman" w:cs="Times New Roman"/>
          <w:sz w:val="28"/>
          <w:szCs w:val="28"/>
          <w:lang w:eastAsia="ru-RU"/>
        </w:rPr>
        <w:t xml:space="preserve">бросок </w:t>
      </w:r>
      <w:r w:rsidRPr="0047540D">
        <w:rPr>
          <w:rFonts w:ascii="Times New Roman" w:hAnsi="Times New Roman" w:cs="Times New Roman"/>
          <w:sz w:val="28"/>
          <w:szCs w:val="28"/>
          <w:lang w:eastAsia="ru-RU"/>
        </w:rPr>
        <w:t>последн</w:t>
      </w:r>
      <w:r w:rsidR="00C35238" w:rsidRPr="0047540D">
        <w:rPr>
          <w:rFonts w:ascii="Times New Roman" w:hAnsi="Times New Roman" w:cs="Times New Roman"/>
          <w:sz w:val="28"/>
          <w:szCs w:val="28"/>
          <w:lang w:eastAsia="ru-RU"/>
        </w:rPr>
        <w:t>его</w:t>
      </w:r>
      <w:r w:rsidRPr="0047540D">
        <w:rPr>
          <w:rFonts w:ascii="Times New Roman" w:hAnsi="Times New Roman" w:cs="Times New Roman"/>
          <w:sz w:val="28"/>
          <w:szCs w:val="28"/>
          <w:lang w:eastAsia="ru-RU"/>
        </w:rPr>
        <w:t xml:space="preserve"> кам</w:t>
      </w:r>
      <w:r w:rsidR="00C35238" w:rsidRPr="0047540D">
        <w:rPr>
          <w:rFonts w:ascii="Times New Roman" w:hAnsi="Times New Roman" w:cs="Times New Roman"/>
          <w:sz w:val="28"/>
          <w:szCs w:val="28"/>
          <w:lang w:eastAsia="ru-RU"/>
        </w:rPr>
        <w:t>ня</w:t>
      </w:r>
      <w:r w:rsidRPr="0047540D">
        <w:rPr>
          <w:rFonts w:ascii="Times New Roman" w:hAnsi="Times New Roman" w:cs="Times New Roman"/>
          <w:sz w:val="28"/>
          <w:szCs w:val="28"/>
          <w:lang w:eastAsia="ru-RU"/>
        </w:rPr>
        <w:t xml:space="preserve"> в энде. Исключение составляют случаи, когда нужно определить находится ли камень в игре, или до выполнения второго</w:t>
      </w:r>
      <w:r w:rsidRPr="00E61EC4">
        <w:rPr>
          <w:rFonts w:ascii="Times New Roman" w:hAnsi="Times New Roman" w:cs="Times New Roman"/>
          <w:sz w:val="28"/>
          <w:szCs w:val="28"/>
          <w:lang w:eastAsia="ru-RU"/>
        </w:rPr>
        <w:t>, третьего</w:t>
      </w:r>
      <w:r w:rsidR="00B107D3">
        <w:rPr>
          <w:rFonts w:ascii="Times New Roman" w:hAnsi="Times New Roman" w:cs="Times New Roman"/>
          <w:sz w:val="28"/>
          <w:szCs w:val="28"/>
          <w:lang w:eastAsia="ru-RU"/>
        </w:rPr>
        <w:t xml:space="preserve">, </w:t>
      </w:r>
      <w:r w:rsidRPr="00E61EC4">
        <w:rPr>
          <w:rFonts w:ascii="Times New Roman" w:hAnsi="Times New Roman" w:cs="Times New Roman"/>
          <w:sz w:val="28"/>
          <w:szCs w:val="28"/>
          <w:lang w:eastAsia="ru-RU"/>
        </w:rPr>
        <w:t>четвёртого</w:t>
      </w:r>
      <w:r w:rsidR="00B107D3">
        <w:rPr>
          <w:rFonts w:ascii="Times New Roman" w:hAnsi="Times New Roman" w:cs="Times New Roman"/>
          <w:sz w:val="28"/>
          <w:szCs w:val="28"/>
          <w:lang w:eastAsia="ru-RU"/>
        </w:rPr>
        <w:t xml:space="preserve"> или пятого</w:t>
      </w:r>
      <w:r w:rsidRPr="00E61EC4">
        <w:rPr>
          <w:rFonts w:ascii="Times New Roman" w:hAnsi="Times New Roman" w:cs="Times New Roman"/>
          <w:sz w:val="28"/>
          <w:szCs w:val="28"/>
          <w:lang w:eastAsia="ru-RU"/>
        </w:rPr>
        <w:t xml:space="preserve"> </w:t>
      </w:r>
      <w:r w:rsidR="00BF238A" w:rsidRPr="00E61EC4">
        <w:rPr>
          <w:rFonts w:ascii="Times New Roman" w:hAnsi="Times New Roman" w:cs="Times New Roman"/>
          <w:sz w:val="28"/>
          <w:szCs w:val="28"/>
          <w:lang w:eastAsia="ru-RU"/>
        </w:rPr>
        <w:t>броска</w:t>
      </w:r>
      <w:r w:rsidRPr="00E61EC4">
        <w:rPr>
          <w:rFonts w:ascii="Times New Roman" w:hAnsi="Times New Roman" w:cs="Times New Roman"/>
          <w:sz w:val="28"/>
          <w:szCs w:val="28"/>
          <w:lang w:eastAsia="ru-RU"/>
        </w:rPr>
        <w:t xml:space="preserve"> в энде, чтобы определить</w:t>
      </w:r>
      <w:r w:rsidRPr="0047540D">
        <w:rPr>
          <w:rFonts w:ascii="Times New Roman" w:hAnsi="Times New Roman" w:cs="Times New Roman"/>
          <w:sz w:val="28"/>
          <w:szCs w:val="28"/>
          <w:lang w:eastAsia="ru-RU"/>
        </w:rPr>
        <w:t xml:space="preserve"> находится ли камень в зоне свободных защитников.</w:t>
      </w:r>
    </w:p>
    <w:p w14:paraId="0F3BCA7D" w14:textId="5B5B2F9A" w:rsidR="000A7362" w:rsidRPr="008023F7" w:rsidRDefault="000A7362"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8023F7">
        <w:rPr>
          <w:rFonts w:ascii="Times New Roman" w:hAnsi="Times New Roman" w:cs="Times New Roman"/>
          <w:sz w:val="28"/>
          <w:szCs w:val="28"/>
          <w:lang w:eastAsia="ru-RU"/>
        </w:rPr>
        <w:lastRenderedPageBreak/>
        <w:t>Команды не должны вносить изменения в конструкцию камня и помещать или надевать на камни какие-либо предметы.</w:t>
      </w:r>
    </w:p>
    <w:p w14:paraId="03D3CD5E" w14:textId="6B62D746" w:rsidR="000A7362" w:rsidRPr="007048B7" w:rsidRDefault="000A7362" w:rsidP="00FE1941">
      <w:pPr>
        <w:pStyle w:val="1"/>
        <w:numPr>
          <w:ilvl w:val="1"/>
          <w:numId w:val="3"/>
        </w:numPr>
        <w:spacing w:before="120" w:after="120" w:line="276" w:lineRule="auto"/>
        <w:ind w:left="0" w:firstLine="720"/>
        <w:rPr>
          <w:rFonts w:ascii="Times New Roman" w:hAnsi="Times New Roman" w:cs="Times New Roman"/>
          <w:b w:val="0"/>
          <w:color w:val="auto"/>
          <w:sz w:val="28"/>
          <w:szCs w:val="28"/>
        </w:rPr>
      </w:pPr>
      <w:bookmarkStart w:id="38" w:name="_Toc114132801"/>
      <w:r w:rsidRPr="007048B7">
        <w:rPr>
          <w:rFonts w:ascii="Times New Roman" w:hAnsi="Times New Roman" w:cs="Times New Roman"/>
          <w:b w:val="0"/>
          <w:color w:val="auto"/>
          <w:sz w:val="28"/>
          <w:szCs w:val="28"/>
        </w:rPr>
        <w:t>Команды</w:t>
      </w:r>
      <w:r w:rsidR="008023F7">
        <w:rPr>
          <w:rFonts w:ascii="Times New Roman" w:hAnsi="Times New Roman" w:cs="Times New Roman"/>
          <w:b w:val="0"/>
          <w:color w:val="auto"/>
          <w:sz w:val="28"/>
          <w:szCs w:val="28"/>
        </w:rPr>
        <w:t xml:space="preserve"> (</w:t>
      </w:r>
      <w:r w:rsidR="008023F7">
        <w:rPr>
          <w:rFonts w:ascii="Times New Roman" w:hAnsi="Times New Roman" w:cs="Times New Roman"/>
          <w:b w:val="0"/>
          <w:color w:val="auto"/>
          <w:sz w:val="28"/>
          <w:szCs w:val="28"/>
          <w:lang w:val="en-US"/>
        </w:rPr>
        <w:t>R3)</w:t>
      </w:r>
      <w:bookmarkEnd w:id="38"/>
    </w:p>
    <w:p w14:paraId="6F7A4C36" w14:textId="6F467C59" w:rsidR="000A7362" w:rsidRPr="0047540D" w:rsidRDefault="000A7362" w:rsidP="00FE1941">
      <w:pPr>
        <w:pStyle w:val="ad"/>
        <w:numPr>
          <w:ilvl w:val="2"/>
          <w:numId w:val="3"/>
        </w:numPr>
        <w:spacing w:after="120" w:line="276" w:lineRule="auto"/>
        <w:ind w:left="0" w:firstLine="720"/>
        <w:contextualSpacing w:val="0"/>
        <w:jc w:val="both"/>
        <w:rPr>
          <w:rFonts w:ascii="Times New Roman" w:hAnsi="Times New Roman" w:cs="Times New Roman"/>
          <w:sz w:val="28"/>
          <w:szCs w:val="28"/>
          <w:lang w:eastAsia="ru-RU"/>
        </w:rPr>
      </w:pPr>
      <w:r w:rsidRPr="0047540D">
        <w:rPr>
          <w:rFonts w:ascii="Times New Roman" w:hAnsi="Times New Roman" w:cs="Times New Roman"/>
          <w:sz w:val="28"/>
          <w:szCs w:val="28"/>
          <w:lang w:eastAsia="ru-RU"/>
        </w:rPr>
        <w:t xml:space="preserve">Команда состоит из </w:t>
      </w:r>
      <w:r w:rsidR="00B107D3">
        <w:rPr>
          <w:rFonts w:ascii="Times New Roman" w:hAnsi="Times New Roman" w:cs="Times New Roman"/>
          <w:sz w:val="28"/>
          <w:szCs w:val="28"/>
          <w:lang w:eastAsia="ru-RU"/>
        </w:rPr>
        <w:t>четырёх</w:t>
      </w:r>
      <w:r w:rsidR="00B107D3" w:rsidRPr="0047540D">
        <w:rPr>
          <w:rFonts w:ascii="Times New Roman" w:hAnsi="Times New Roman" w:cs="Times New Roman"/>
          <w:sz w:val="28"/>
          <w:szCs w:val="28"/>
          <w:lang w:eastAsia="ru-RU"/>
        </w:rPr>
        <w:t xml:space="preserve"> </w:t>
      </w:r>
      <w:r w:rsidRPr="0047540D">
        <w:rPr>
          <w:rFonts w:ascii="Times New Roman" w:hAnsi="Times New Roman" w:cs="Times New Roman"/>
          <w:sz w:val="28"/>
          <w:szCs w:val="28"/>
          <w:lang w:eastAsia="ru-RU"/>
        </w:rPr>
        <w:t xml:space="preserve">игроков. Каждый игрок выполняет по два броска в каждом энде в определённой последовательности, </w:t>
      </w:r>
      <w:r w:rsidR="00B107D3">
        <w:rPr>
          <w:rFonts w:ascii="Times New Roman" w:hAnsi="Times New Roman" w:cs="Times New Roman"/>
          <w:sz w:val="28"/>
          <w:szCs w:val="28"/>
          <w:lang w:eastAsia="ru-RU"/>
        </w:rPr>
        <w:t>поочерёдно</w:t>
      </w:r>
      <w:r w:rsidR="00B107D3" w:rsidRPr="0047540D">
        <w:rPr>
          <w:rFonts w:ascii="Times New Roman" w:hAnsi="Times New Roman" w:cs="Times New Roman"/>
          <w:sz w:val="28"/>
          <w:szCs w:val="28"/>
          <w:lang w:eastAsia="ru-RU"/>
        </w:rPr>
        <w:t xml:space="preserve"> </w:t>
      </w:r>
      <w:r w:rsidRPr="0047540D">
        <w:rPr>
          <w:rFonts w:ascii="Times New Roman" w:hAnsi="Times New Roman" w:cs="Times New Roman"/>
          <w:sz w:val="28"/>
          <w:szCs w:val="28"/>
          <w:lang w:eastAsia="ru-RU"/>
        </w:rPr>
        <w:t>с соперником.</w:t>
      </w:r>
    </w:p>
    <w:p w14:paraId="41CAB53E" w14:textId="42226BBA" w:rsidR="000A7362" w:rsidRPr="0047540D" w:rsidRDefault="000A7362" w:rsidP="00FE1941">
      <w:pPr>
        <w:pStyle w:val="ad"/>
        <w:numPr>
          <w:ilvl w:val="2"/>
          <w:numId w:val="3"/>
        </w:numPr>
        <w:spacing w:after="120" w:line="276" w:lineRule="auto"/>
        <w:ind w:left="0" w:firstLine="720"/>
        <w:contextualSpacing w:val="0"/>
        <w:jc w:val="both"/>
        <w:rPr>
          <w:rFonts w:ascii="Times New Roman" w:hAnsi="Times New Roman" w:cs="Times New Roman"/>
          <w:sz w:val="28"/>
          <w:szCs w:val="28"/>
          <w:lang w:eastAsia="ru-RU"/>
        </w:rPr>
      </w:pPr>
      <w:r w:rsidRPr="0047540D">
        <w:rPr>
          <w:rFonts w:ascii="Times New Roman" w:hAnsi="Times New Roman" w:cs="Times New Roman"/>
          <w:sz w:val="28"/>
          <w:szCs w:val="28"/>
          <w:lang w:eastAsia="ru-RU"/>
        </w:rPr>
        <w:t xml:space="preserve">До начала игры команда устанавливает очерёдность выполнения бросков и позиции скипа и вице-скипа и сохраняет их на протяжении всего матча </w:t>
      </w:r>
      <w:r w:rsidR="00B107D3">
        <w:rPr>
          <w:rFonts w:ascii="Times New Roman" w:hAnsi="Times New Roman" w:cs="Times New Roman"/>
          <w:sz w:val="28"/>
          <w:szCs w:val="28"/>
          <w:lang w:eastAsia="ru-RU"/>
        </w:rPr>
        <w:t>с учётом пункта</w:t>
      </w:r>
      <w:r w:rsidRPr="00E61EC4">
        <w:rPr>
          <w:rFonts w:ascii="Times New Roman" w:hAnsi="Times New Roman" w:cs="Times New Roman"/>
          <w:sz w:val="28"/>
          <w:szCs w:val="28"/>
          <w:lang w:eastAsia="ru-RU"/>
        </w:rPr>
        <w:t xml:space="preserve"> (</w:t>
      </w:r>
      <w:r w:rsidR="00BD7DB7">
        <w:rPr>
          <w:rFonts w:ascii="Times New Roman" w:hAnsi="Times New Roman" w:cs="Times New Roman"/>
          <w:sz w:val="28"/>
          <w:szCs w:val="28"/>
          <w:lang w:eastAsia="ru-RU"/>
        </w:rPr>
        <w:t>7</w:t>
      </w:r>
      <w:r w:rsidR="007048B7" w:rsidRPr="00E61EC4">
        <w:rPr>
          <w:rFonts w:ascii="Times New Roman" w:hAnsi="Times New Roman" w:cs="Times New Roman"/>
          <w:sz w:val="28"/>
          <w:szCs w:val="28"/>
          <w:lang w:eastAsia="ru-RU"/>
        </w:rPr>
        <w:t>.3.4</w:t>
      </w:r>
      <w:r w:rsidRPr="00E61EC4">
        <w:rPr>
          <w:rFonts w:ascii="Times New Roman" w:hAnsi="Times New Roman" w:cs="Times New Roman"/>
          <w:sz w:val="28"/>
          <w:szCs w:val="28"/>
          <w:lang w:eastAsia="ru-RU"/>
        </w:rPr>
        <w:t>) (</w:t>
      </w:r>
      <w:r w:rsidR="007048B7" w:rsidRPr="00E61EC4">
        <w:rPr>
          <w:rFonts w:ascii="Times New Roman" w:hAnsi="Times New Roman" w:cs="Times New Roman"/>
          <w:sz w:val="28"/>
          <w:szCs w:val="28"/>
          <w:lang w:eastAsia="ru-RU"/>
        </w:rPr>
        <w:t>2</w:t>
      </w:r>
      <w:r w:rsidRPr="00E61EC4">
        <w:rPr>
          <w:rFonts w:ascii="Times New Roman" w:hAnsi="Times New Roman" w:cs="Times New Roman"/>
          <w:sz w:val="28"/>
          <w:szCs w:val="28"/>
          <w:lang w:eastAsia="ru-RU"/>
        </w:rPr>
        <w:t xml:space="preserve">). Команде, которая преднамеренно изменяет очерёдность выполнения бросков </w:t>
      </w:r>
      <w:r w:rsidR="004B558F" w:rsidRPr="00E61EC4">
        <w:rPr>
          <w:rFonts w:ascii="Times New Roman" w:hAnsi="Times New Roman" w:cs="Times New Roman"/>
          <w:sz w:val="28"/>
          <w:szCs w:val="28"/>
          <w:lang w:eastAsia="ru-RU"/>
        </w:rPr>
        <w:t>или позиции игроков</w:t>
      </w:r>
      <w:r w:rsidR="004B558F" w:rsidRPr="00E61EC4">
        <w:rPr>
          <w:rFonts w:ascii="Verdana" w:hAnsi="Verdana" w:cs="Helvetica"/>
          <w:color w:val="1A1A1A"/>
        </w:rPr>
        <w:t xml:space="preserve"> </w:t>
      </w:r>
      <w:r w:rsidRPr="00E61EC4">
        <w:rPr>
          <w:rFonts w:ascii="Times New Roman" w:hAnsi="Times New Roman" w:cs="Times New Roman"/>
          <w:sz w:val="28"/>
          <w:szCs w:val="28"/>
          <w:lang w:eastAsia="ru-RU"/>
        </w:rPr>
        <w:t xml:space="preserve">во время </w:t>
      </w:r>
      <w:r w:rsidRPr="00A13058">
        <w:rPr>
          <w:rFonts w:ascii="Times New Roman" w:hAnsi="Times New Roman" w:cs="Times New Roman"/>
          <w:sz w:val="28"/>
          <w:szCs w:val="28"/>
          <w:lang w:eastAsia="ru-RU"/>
        </w:rPr>
        <w:t>игры</w:t>
      </w:r>
      <w:r w:rsidR="00B107D3" w:rsidRPr="00A13058">
        <w:rPr>
          <w:rFonts w:ascii="Times New Roman" w:hAnsi="Times New Roman" w:cs="Times New Roman"/>
          <w:sz w:val="28"/>
          <w:szCs w:val="28"/>
          <w:lang w:eastAsia="ru-RU"/>
        </w:rPr>
        <w:t xml:space="preserve"> без разрешения главного судьи</w:t>
      </w:r>
      <w:r w:rsidRPr="00A13058">
        <w:rPr>
          <w:rFonts w:ascii="Times New Roman" w:hAnsi="Times New Roman" w:cs="Times New Roman"/>
          <w:sz w:val="28"/>
          <w:szCs w:val="28"/>
          <w:lang w:eastAsia="ru-RU"/>
        </w:rPr>
        <w:t xml:space="preserve">, </w:t>
      </w:r>
      <w:r w:rsidR="00B107D3" w:rsidRPr="00A13058">
        <w:rPr>
          <w:rFonts w:ascii="Times New Roman" w:hAnsi="Times New Roman" w:cs="Times New Roman"/>
          <w:sz w:val="28"/>
          <w:szCs w:val="28"/>
          <w:lang w:eastAsia="ru-RU"/>
        </w:rPr>
        <w:t>засчитывается</w:t>
      </w:r>
      <w:r w:rsidRPr="00A13058">
        <w:rPr>
          <w:rFonts w:ascii="Times New Roman" w:hAnsi="Times New Roman" w:cs="Times New Roman"/>
          <w:sz w:val="28"/>
          <w:szCs w:val="28"/>
          <w:lang w:eastAsia="ru-RU"/>
        </w:rPr>
        <w:t xml:space="preserve"> </w:t>
      </w:r>
      <w:r w:rsidR="004B558F" w:rsidRPr="00A13058">
        <w:rPr>
          <w:rFonts w:ascii="Times New Roman" w:hAnsi="Times New Roman" w:cs="Times New Roman"/>
          <w:sz w:val="28"/>
          <w:szCs w:val="28"/>
          <w:lang w:eastAsia="ru-RU"/>
        </w:rPr>
        <w:t xml:space="preserve">техническое </w:t>
      </w:r>
      <w:r w:rsidRPr="00A13058">
        <w:rPr>
          <w:rFonts w:ascii="Times New Roman" w:hAnsi="Times New Roman" w:cs="Times New Roman"/>
          <w:sz w:val="28"/>
          <w:szCs w:val="28"/>
          <w:lang w:eastAsia="ru-RU"/>
        </w:rPr>
        <w:t>поражение,</w:t>
      </w:r>
      <w:r w:rsidRPr="0047540D">
        <w:rPr>
          <w:rFonts w:ascii="Times New Roman" w:hAnsi="Times New Roman" w:cs="Times New Roman"/>
          <w:sz w:val="28"/>
          <w:szCs w:val="28"/>
          <w:lang w:eastAsia="ru-RU"/>
        </w:rPr>
        <w:t xml:space="preserve"> если только это не было сделано во время проведения замены игроков.</w:t>
      </w:r>
    </w:p>
    <w:p w14:paraId="1897EEA8" w14:textId="77777777" w:rsidR="000A7362" w:rsidRPr="0047540D" w:rsidRDefault="000A7362" w:rsidP="00FE1941">
      <w:pPr>
        <w:pStyle w:val="ad"/>
        <w:numPr>
          <w:ilvl w:val="2"/>
          <w:numId w:val="3"/>
        </w:numPr>
        <w:spacing w:after="120" w:line="276" w:lineRule="auto"/>
        <w:ind w:left="0" w:firstLine="720"/>
        <w:contextualSpacing w:val="0"/>
        <w:jc w:val="both"/>
        <w:rPr>
          <w:rFonts w:ascii="Times New Roman" w:hAnsi="Times New Roman" w:cs="Times New Roman"/>
          <w:sz w:val="28"/>
          <w:szCs w:val="28"/>
          <w:lang w:eastAsia="ru-RU"/>
        </w:rPr>
      </w:pPr>
      <w:r w:rsidRPr="0047540D">
        <w:rPr>
          <w:rFonts w:ascii="Times New Roman" w:hAnsi="Times New Roman" w:cs="Times New Roman"/>
          <w:sz w:val="28"/>
          <w:szCs w:val="28"/>
          <w:lang w:eastAsia="ru-RU"/>
        </w:rPr>
        <w:t>Если один из игроков отсутствует к моменту начала игры, команда может:</w:t>
      </w:r>
    </w:p>
    <w:p w14:paraId="17AB626C" w14:textId="72B9D48A" w:rsidR="000A7362" w:rsidRPr="00984592" w:rsidRDefault="001A50CA" w:rsidP="00FE1941">
      <w:pPr>
        <w:widowControl w:val="0"/>
        <w:numPr>
          <w:ilvl w:val="0"/>
          <w:numId w:val="4"/>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Pr>
          <w:rFonts w:ascii="Times New Roman" w:hAnsi="Times New Roman" w:cs="Times New Roman"/>
          <w:color w:val="1A1A1A"/>
          <w:sz w:val="28"/>
          <w:szCs w:val="28"/>
        </w:rPr>
        <w:t>н</w:t>
      </w:r>
      <w:r w:rsidR="000A7362" w:rsidRPr="00984592">
        <w:rPr>
          <w:rFonts w:ascii="Times New Roman" w:hAnsi="Times New Roman" w:cs="Times New Roman"/>
          <w:color w:val="1A1A1A"/>
          <w:sz w:val="28"/>
          <w:szCs w:val="28"/>
        </w:rPr>
        <w:t xml:space="preserve">ачать игру в составе трёх игроков, при этом первые два игрока </w:t>
      </w:r>
      <w:r w:rsidR="00B107D3">
        <w:rPr>
          <w:rFonts w:ascii="Times New Roman" w:hAnsi="Times New Roman" w:cs="Times New Roman"/>
          <w:color w:val="1A1A1A"/>
          <w:sz w:val="28"/>
          <w:szCs w:val="28"/>
        </w:rPr>
        <w:t>выполняют</w:t>
      </w:r>
      <w:r w:rsidR="000A7362" w:rsidRPr="00984592">
        <w:rPr>
          <w:rFonts w:ascii="Times New Roman" w:hAnsi="Times New Roman" w:cs="Times New Roman"/>
          <w:color w:val="1A1A1A"/>
          <w:sz w:val="28"/>
          <w:szCs w:val="28"/>
        </w:rPr>
        <w:t xml:space="preserve"> по три броска каждый, а третий игрок – два броска. В этом случае отсутствующий игрок может войти в игру </w:t>
      </w:r>
      <w:r w:rsidR="00BF238A" w:rsidRPr="00984592">
        <w:rPr>
          <w:rFonts w:ascii="Times New Roman" w:hAnsi="Times New Roman" w:cs="Times New Roman"/>
          <w:color w:val="1A1A1A"/>
          <w:sz w:val="28"/>
          <w:szCs w:val="28"/>
        </w:rPr>
        <w:t xml:space="preserve">в начале любого энда </w:t>
      </w:r>
      <w:r w:rsidR="006F73DB">
        <w:rPr>
          <w:rFonts w:ascii="Times New Roman" w:hAnsi="Times New Roman" w:cs="Times New Roman"/>
          <w:color w:val="1A1A1A"/>
          <w:sz w:val="28"/>
          <w:szCs w:val="28"/>
        </w:rPr>
        <w:br/>
      </w:r>
      <w:r w:rsidR="00BF238A" w:rsidRPr="00984592">
        <w:rPr>
          <w:rFonts w:ascii="Times New Roman" w:hAnsi="Times New Roman" w:cs="Times New Roman"/>
          <w:color w:val="1A1A1A"/>
          <w:sz w:val="28"/>
          <w:szCs w:val="28"/>
        </w:rPr>
        <w:t xml:space="preserve">в соответствии с заявленными перед началом игры </w:t>
      </w:r>
      <w:r w:rsidR="00B107D3" w:rsidRPr="00984592">
        <w:rPr>
          <w:rFonts w:ascii="Times New Roman" w:hAnsi="Times New Roman" w:cs="Times New Roman"/>
          <w:color w:val="1A1A1A"/>
          <w:sz w:val="28"/>
          <w:szCs w:val="28"/>
        </w:rPr>
        <w:t>очер</w:t>
      </w:r>
      <w:r w:rsidR="00B107D3">
        <w:rPr>
          <w:rFonts w:ascii="Times New Roman" w:hAnsi="Times New Roman" w:cs="Times New Roman"/>
          <w:color w:val="1A1A1A"/>
          <w:sz w:val="28"/>
          <w:szCs w:val="28"/>
        </w:rPr>
        <w:t>ё</w:t>
      </w:r>
      <w:r w:rsidR="00B107D3" w:rsidRPr="00984592">
        <w:rPr>
          <w:rFonts w:ascii="Times New Roman" w:hAnsi="Times New Roman" w:cs="Times New Roman"/>
          <w:color w:val="1A1A1A"/>
          <w:sz w:val="28"/>
          <w:szCs w:val="28"/>
        </w:rPr>
        <w:t xml:space="preserve">дностью </w:t>
      </w:r>
      <w:r w:rsidR="00BF238A" w:rsidRPr="00984592">
        <w:rPr>
          <w:rFonts w:ascii="Times New Roman" w:hAnsi="Times New Roman" w:cs="Times New Roman"/>
          <w:color w:val="1A1A1A"/>
          <w:sz w:val="28"/>
          <w:szCs w:val="28"/>
        </w:rPr>
        <w:t xml:space="preserve">бросков и позициями скипа и </w:t>
      </w:r>
      <w:proofErr w:type="gramStart"/>
      <w:r w:rsidR="00BF238A" w:rsidRPr="00984592">
        <w:rPr>
          <w:rFonts w:ascii="Times New Roman" w:hAnsi="Times New Roman" w:cs="Times New Roman"/>
          <w:color w:val="1A1A1A"/>
          <w:sz w:val="28"/>
          <w:szCs w:val="28"/>
        </w:rPr>
        <w:t>вице-скипа</w:t>
      </w:r>
      <w:proofErr w:type="gramEnd"/>
      <w:r w:rsidR="000A7362" w:rsidRPr="00984592">
        <w:rPr>
          <w:rFonts w:ascii="Times New Roman" w:hAnsi="Times New Roman" w:cs="Times New Roman"/>
          <w:color w:val="1A1A1A"/>
          <w:sz w:val="28"/>
          <w:szCs w:val="28"/>
        </w:rPr>
        <w:t>; или</w:t>
      </w:r>
    </w:p>
    <w:p w14:paraId="24EB9656" w14:textId="4F88ACC5" w:rsidR="000A7362" w:rsidRPr="00984592" w:rsidRDefault="001A50CA" w:rsidP="00FE1941">
      <w:pPr>
        <w:widowControl w:val="0"/>
        <w:numPr>
          <w:ilvl w:val="0"/>
          <w:numId w:val="4"/>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ind w:left="567" w:hanging="357"/>
        <w:jc w:val="both"/>
        <w:rPr>
          <w:rFonts w:ascii="Times New Roman" w:hAnsi="Times New Roman" w:cs="Times New Roman"/>
          <w:color w:val="1A1A1A"/>
          <w:sz w:val="28"/>
          <w:szCs w:val="28"/>
        </w:rPr>
      </w:pPr>
      <w:r>
        <w:rPr>
          <w:rFonts w:ascii="Times New Roman" w:hAnsi="Times New Roman" w:cs="Times New Roman"/>
          <w:color w:val="1A1A1A"/>
          <w:sz w:val="28"/>
          <w:szCs w:val="28"/>
        </w:rPr>
        <w:t>н</w:t>
      </w:r>
      <w:r w:rsidR="000A7362" w:rsidRPr="00984592">
        <w:rPr>
          <w:rFonts w:ascii="Times New Roman" w:hAnsi="Times New Roman" w:cs="Times New Roman"/>
          <w:color w:val="1A1A1A"/>
          <w:sz w:val="28"/>
          <w:szCs w:val="28"/>
        </w:rPr>
        <w:t>ачать игру с заявленным запасным игроком.</w:t>
      </w:r>
    </w:p>
    <w:p w14:paraId="7CF3378E" w14:textId="77777777" w:rsidR="000A7362" w:rsidRPr="0047540D" w:rsidRDefault="000A7362" w:rsidP="00FE1941">
      <w:pPr>
        <w:pStyle w:val="ad"/>
        <w:numPr>
          <w:ilvl w:val="2"/>
          <w:numId w:val="3"/>
        </w:numPr>
        <w:spacing w:after="120" w:line="276" w:lineRule="auto"/>
        <w:ind w:left="0" w:firstLine="720"/>
        <w:contextualSpacing w:val="0"/>
        <w:jc w:val="both"/>
        <w:rPr>
          <w:rFonts w:ascii="Times New Roman" w:hAnsi="Times New Roman" w:cs="Times New Roman"/>
          <w:sz w:val="28"/>
          <w:szCs w:val="28"/>
          <w:lang w:eastAsia="ru-RU"/>
        </w:rPr>
      </w:pPr>
      <w:r w:rsidRPr="0047540D">
        <w:rPr>
          <w:rFonts w:ascii="Times New Roman" w:hAnsi="Times New Roman" w:cs="Times New Roman"/>
          <w:sz w:val="28"/>
          <w:szCs w:val="28"/>
          <w:lang w:eastAsia="ru-RU"/>
        </w:rPr>
        <w:t>Если игрок не в состоянии продолжить игру, команда может:</w:t>
      </w:r>
    </w:p>
    <w:p w14:paraId="19A74C62" w14:textId="749D6BA5" w:rsidR="000A7362" w:rsidRPr="00F751CA" w:rsidRDefault="001A50CA" w:rsidP="00FE1941">
      <w:pPr>
        <w:widowControl w:val="0"/>
        <w:numPr>
          <w:ilvl w:val="0"/>
          <w:numId w:val="5"/>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pPr>
      <w:r>
        <w:rPr>
          <w:rFonts w:ascii="Times New Roman" w:hAnsi="Times New Roman" w:cs="Times New Roman"/>
          <w:color w:val="1A1A1A"/>
          <w:sz w:val="28"/>
          <w:szCs w:val="28"/>
        </w:rPr>
        <w:t>п</w:t>
      </w:r>
      <w:r w:rsidR="000A7362" w:rsidRPr="00984592">
        <w:rPr>
          <w:rFonts w:ascii="Times New Roman" w:hAnsi="Times New Roman" w:cs="Times New Roman"/>
          <w:color w:val="1A1A1A"/>
          <w:sz w:val="28"/>
          <w:szCs w:val="28"/>
        </w:rPr>
        <w:t>родолжить игру в составе</w:t>
      </w:r>
      <w:r w:rsidR="00B107D3">
        <w:rPr>
          <w:rFonts w:ascii="Times New Roman" w:hAnsi="Times New Roman" w:cs="Times New Roman"/>
          <w:color w:val="1A1A1A"/>
          <w:sz w:val="28"/>
          <w:szCs w:val="28"/>
        </w:rPr>
        <w:t xml:space="preserve"> оставшихся</w:t>
      </w:r>
      <w:r w:rsidR="000A7362" w:rsidRPr="00984592">
        <w:rPr>
          <w:rFonts w:ascii="Times New Roman" w:hAnsi="Times New Roman" w:cs="Times New Roman"/>
          <w:color w:val="1A1A1A"/>
          <w:sz w:val="28"/>
          <w:szCs w:val="28"/>
        </w:rPr>
        <w:t xml:space="preserve"> трёх </w:t>
      </w:r>
      <w:r w:rsidR="00B107D3">
        <w:rPr>
          <w:rFonts w:ascii="Times New Roman" w:hAnsi="Times New Roman" w:cs="Times New Roman"/>
          <w:color w:val="1A1A1A"/>
          <w:sz w:val="28"/>
          <w:szCs w:val="28"/>
        </w:rPr>
        <w:t>игроков</w:t>
      </w:r>
      <w:r w:rsidR="000A7362" w:rsidRPr="00984592">
        <w:rPr>
          <w:rFonts w:ascii="Times New Roman" w:hAnsi="Times New Roman" w:cs="Times New Roman"/>
          <w:color w:val="1A1A1A"/>
          <w:sz w:val="28"/>
          <w:szCs w:val="28"/>
        </w:rPr>
        <w:t xml:space="preserve">. </w:t>
      </w:r>
      <w:r w:rsidR="000A7362" w:rsidRPr="004B558F">
        <w:rPr>
          <w:rFonts w:ascii="Times New Roman" w:hAnsi="Times New Roman" w:cs="Times New Roman"/>
          <w:color w:val="1A1A1A"/>
          <w:sz w:val="28"/>
          <w:szCs w:val="28"/>
        </w:rPr>
        <w:t xml:space="preserve">В этом случае, выбывший игрок может вернуться в </w:t>
      </w:r>
      <w:r w:rsidR="000A7362" w:rsidRPr="00E61EC4">
        <w:rPr>
          <w:rFonts w:ascii="Times New Roman" w:hAnsi="Times New Roman" w:cs="Times New Roman"/>
          <w:color w:val="1A1A1A"/>
          <w:sz w:val="28"/>
          <w:szCs w:val="28"/>
        </w:rPr>
        <w:t xml:space="preserve">игру </w:t>
      </w:r>
      <w:r w:rsidR="004B558F" w:rsidRPr="00E61EC4">
        <w:rPr>
          <w:rFonts w:ascii="Times New Roman" w:hAnsi="Times New Roman" w:cs="Times New Roman"/>
          <w:color w:val="1A1A1A"/>
          <w:sz w:val="28"/>
          <w:szCs w:val="28"/>
        </w:rPr>
        <w:t>только в начале энда</w:t>
      </w:r>
      <w:r w:rsidR="000A7362" w:rsidRPr="00E61EC4">
        <w:rPr>
          <w:rFonts w:ascii="Times New Roman" w:hAnsi="Times New Roman" w:cs="Times New Roman"/>
          <w:color w:val="1A1A1A"/>
          <w:sz w:val="28"/>
          <w:szCs w:val="28"/>
        </w:rPr>
        <w:t>.</w:t>
      </w:r>
      <w:r w:rsidR="000A7362" w:rsidRPr="004B558F">
        <w:rPr>
          <w:rFonts w:ascii="Times New Roman" w:hAnsi="Times New Roman" w:cs="Times New Roman"/>
          <w:color w:val="1A1A1A"/>
          <w:sz w:val="28"/>
          <w:szCs w:val="28"/>
        </w:rPr>
        <w:t xml:space="preserve"> Игрок может покинуть игру и вернуться в неё только один раз за матч; или</w:t>
      </w:r>
    </w:p>
    <w:p w14:paraId="422A0093" w14:textId="2AB677C0" w:rsidR="000A7362" w:rsidRPr="00984592" w:rsidRDefault="001A50CA" w:rsidP="00FE1941">
      <w:pPr>
        <w:widowControl w:val="0"/>
        <w:numPr>
          <w:ilvl w:val="0"/>
          <w:numId w:val="5"/>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Pr>
          <w:rFonts w:ascii="Times New Roman" w:hAnsi="Times New Roman" w:cs="Times New Roman"/>
          <w:color w:val="1A1A1A"/>
          <w:sz w:val="28"/>
          <w:szCs w:val="28"/>
        </w:rPr>
        <w:t>в</w:t>
      </w:r>
      <w:r w:rsidR="004C0706" w:rsidRPr="004C0706">
        <w:rPr>
          <w:rFonts w:ascii="Times New Roman" w:hAnsi="Times New Roman" w:cs="Times New Roman"/>
          <w:color w:val="1A1A1A"/>
          <w:sz w:val="28"/>
          <w:szCs w:val="28"/>
        </w:rPr>
        <w:t xml:space="preserve">ыпустить заявленного запасного игрока в начале энда. </w:t>
      </w:r>
      <w:r w:rsidR="000A7362" w:rsidRPr="00984592">
        <w:rPr>
          <w:rFonts w:ascii="Times New Roman" w:hAnsi="Times New Roman" w:cs="Times New Roman"/>
          <w:color w:val="1A1A1A"/>
          <w:sz w:val="28"/>
          <w:szCs w:val="28"/>
        </w:rPr>
        <w:t>В этом случае очерёдность выполнения бросков и позиции скипа и вице-скипа могут быть изменены (пересмотренная очерёдность выполнения бросков сохраняется до конца игры), а заменённый игрок не имеет права вернуться в игру.</w:t>
      </w:r>
    </w:p>
    <w:p w14:paraId="6064F159" w14:textId="3F1F3180" w:rsidR="000A7362" w:rsidRPr="0047540D" w:rsidRDefault="000A7362" w:rsidP="00FE1941">
      <w:pPr>
        <w:pStyle w:val="ad"/>
        <w:numPr>
          <w:ilvl w:val="2"/>
          <w:numId w:val="3"/>
        </w:numPr>
        <w:spacing w:after="120" w:line="276" w:lineRule="auto"/>
        <w:ind w:left="0" w:firstLine="720"/>
        <w:contextualSpacing w:val="0"/>
        <w:jc w:val="both"/>
        <w:rPr>
          <w:rFonts w:ascii="Times New Roman" w:hAnsi="Times New Roman" w:cs="Times New Roman"/>
          <w:sz w:val="28"/>
          <w:szCs w:val="28"/>
          <w:lang w:eastAsia="ru-RU"/>
        </w:rPr>
      </w:pPr>
      <w:r w:rsidRPr="0047540D">
        <w:rPr>
          <w:rFonts w:ascii="Times New Roman" w:hAnsi="Times New Roman" w:cs="Times New Roman"/>
          <w:sz w:val="28"/>
          <w:szCs w:val="28"/>
          <w:lang w:eastAsia="ru-RU"/>
        </w:rPr>
        <w:t xml:space="preserve">Команда не может вести игру в составе менее трёх </w:t>
      </w:r>
      <w:r w:rsidR="004C0706">
        <w:rPr>
          <w:rFonts w:ascii="Times New Roman" w:hAnsi="Times New Roman" w:cs="Times New Roman"/>
          <w:sz w:val="28"/>
          <w:szCs w:val="28"/>
          <w:lang w:eastAsia="ru-RU"/>
        </w:rPr>
        <w:t>игроков</w:t>
      </w:r>
      <w:r w:rsidRPr="0047540D">
        <w:rPr>
          <w:rFonts w:ascii="Times New Roman" w:hAnsi="Times New Roman" w:cs="Times New Roman"/>
          <w:sz w:val="28"/>
          <w:szCs w:val="28"/>
          <w:lang w:eastAsia="ru-RU"/>
        </w:rPr>
        <w:t>. Каждый игрок должен выполнить все свои броски в каждом энде.</w:t>
      </w:r>
    </w:p>
    <w:p w14:paraId="1B8BDD65" w14:textId="0430DBDD" w:rsidR="000A7362" w:rsidRPr="00A13058" w:rsidRDefault="003B2BCD" w:rsidP="00FE1941">
      <w:pPr>
        <w:pStyle w:val="ad"/>
        <w:numPr>
          <w:ilvl w:val="2"/>
          <w:numId w:val="3"/>
        </w:numPr>
        <w:spacing w:after="120" w:line="276" w:lineRule="auto"/>
        <w:ind w:left="0" w:firstLine="720"/>
        <w:contextualSpacing w:val="0"/>
        <w:jc w:val="both"/>
        <w:rPr>
          <w:rFonts w:ascii="Times New Roman" w:hAnsi="Times New Roman" w:cs="Times New Roman"/>
          <w:sz w:val="28"/>
          <w:szCs w:val="28"/>
          <w:lang w:eastAsia="ru-RU"/>
        </w:rPr>
      </w:pPr>
      <w:r w:rsidRPr="0047540D">
        <w:rPr>
          <w:rFonts w:ascii="Times New Roman" w:hAnsi="Times New Roman" w:cs="Times New Roman"/>
          <w:sz w:val="28"/>
          <w:szCs w:val="28"/>
          <w:lang w:eastAsia="ru-RU"/>
        </w:rPr>
        <w:t xml:space="preserve">В </w:t>
      </w:r>
      <w:r w:rsidRPr="00A13058">
        <w:rPr>
          <w:rFonts w:ascii="Times New Roman" w:hAnsi="Times New Roman" w:cs="Times New Roman"/>
          <w:sz w:val="28"/>
          <w:szCs w:val="28"/>
          <w:lang w:eastAsia="ru-RU"/>
        </w:rPr>
        <w:t xml:space="preserve">соревнованиях, где разрешены запасные игроки, может быть заявлен и использован только один запасной игрок. </w:t>
      </w:r>
      <w:r w:rsidR="000A7362" w:rsidRPr="00A13058">
        <w:rPr>
          <w:rFonts w:ascii="Times New Roman" w:hAnsi="Times New Roman" w:cs="Times New Roman"/>
          <w:sz w:val="28"/>
          <w:szCs w:val="28"/>
          <w:lang w:eastAsia="ru-RU"/>
        </w:rPr>
        <w:t>В случае нарушения этого правила команде засчитывается техническое поражение.</w:t>
      </w:r>
      <w:r w:rsidR="00BD7DB7" w:rsidRPr="00A13058">
        <w:rPr>
          <w:rFonts w:ascii="Times New Roman" w:hAnsi="Times New Roman" w:cs="Times New Roman"/>
          <w:sz w:val="28"/>
          <w:szCs w:val="28"/>
          <w:lang w:eastAsia="ru-RU"/>
        </w:rPr>
        <w:t xml:space="preserve"> Проведение </w:t>
      </w:r>
      <w:r w:rsidR="00BD7DB7" w:rsidRPr="00A13058">
        <w:rPr>
          <w:rFonts w:ascii="Times New Roman" w:hAnsi="Times New Roman" w:cs="Times New Roman"/>
          <w:sz w:val="28"/>
          <w:szCs w:val="28"/>
          <w:lang w:eastAsia="ru-RU"/>
        </w:rPr>
        <w:lastRenderedPageBreak/>
        <w:t xml:space="preserve">замены осуществляется через </w:t>
      </w:r>
      <w:r w:rsidR="00205E89" w:rsidRPr="00A13058">
        <w:rPr>
          <w:rFonts w:ascii="Times New Roman" w:hAnsi="Times New Roman" w:cs="Times New Roman"/>
          <w:sz w:val="28"/>
          <w:szCs w:val="28"/>
          <w:lang w:eastAsia="ru-RU"/>
        </w:rPr>
        <w:t xml:space="preserve">старшего </w:t>
      </w:r>
      <w:r w:rsidR="00BD7DB7" w:rsidRPr="00A13058">
        <w:rPr>
          <w:rFonts w:ascii="Times New Roman" w:hAnsi="Times New Roman" w:cs="Times New Roman"/>
          <w:sz w:val="28"/>
          <w:szCs w:val="28"/>
          <w:lang w:eastAsia="ru-RU"/>
        </w:rPr>
        <w:t>судью</w:t>
      </w:r>
      <w:r w:rsidR="00205E89" w:rsidRPr="00A13058">
        <w:rPr>
          <w:rFonts w:ascii="Times New Roman" w:hAnsi="Times New Roman" w:cs="Times New Roman"/>
          <w:sz w:val="28"/>
          <w:szCs w:val="28"/>
          <w:lang w:eastAsia="ru-RU"/>
        </w:rPr>
        <w:t xml:space="preserve"> матча</w:t>
      </w:r>
      <w:r w:rsidR="00BD7DB7" w:rsidRPr="00A13058">
        <w:rPr>
          <w:rFonts w:ascii="Times New Roman" w:hAnsi="Times New Roman" w:cs="Times New Roman"/>
          <w:sz w:val="28"/>
          <w:szCs w:val="28"/>
          <w:lang w:eastAsia="ru-RU"/>
        </w:rPr>
        <w:t xml:space="preserve"> </w:t>
      </w:r>
      <w:r w:rsidR="00F473A3" w:rsidRPr="00A13058">
        <w:rPr>
          <w:rFonts w:ascii="Times New Roman" w:hAnsi="Times New Roman" w:cs="Times New Roman"/>
          <w:sz w:val="28"/>
          <w:szCs w:val="28"/>
          <w:lang w:eastAsia="ru-RU"/>
        </w:rPr>
        <w:t xml:space="preserve">и фиксируется </w:t>
      </w:r>
      <w:r w:rsidR="006F73DB">
        <w:rPr>
          <w:rFonts w:ascii="Times New Roman" w:hAnsi="Times New Roman" w:cs="Times New Roman"/>
          <w:sz w:val="28"/>
          <w:szCs w:val="28"/>
          <w:lang w:eastAsia="ru-RU"/>
        </w:rPr>
        <w:br/>
      </w:r>
      <w:r w:rsidR="00F473A3" w:rsidRPr="00A13058">
        <w:rPr>
          <w:rFonts w:ascii="Times New Roman" w:hAnsi="Times New Roman" w:cs="Times New Roman"/>
          <w:sz w:val="28"/>
          <w:szCs w:val="28"/>
          <w:lang w:eastAsia="ru-RU"/>
        </w:rPr>
        <w:t>в протоколе матча</w:t>
      </w:r>
      <w:r w:rsidR="00BD7DB7" w:rsidRPr="00A13058">
        <w:rPr>
          <w:rFonts w:ascii="Times New Roman" w:hAnsi="Times New Roman" w:cs="Times New Roman"/>
          <w:sz w:val="28"/>
          <w:szCs w:val="28"/>
          <w:lang w:eastAsia="ru-RU"/>
        </w:rPr>
        <w:t>.</w:t>
      </w:r>
    </w:p>
    <w:p w14:paraId="5FB91B0B" w14:textId="616F573E" w:rsidR="000A7362" w:rsidRPr="0047540D" w:rsidRDefault="000A7362" w:rsidP="00FE1941">
      <w:pPr>
        <w:pStyle w:val="ad"/>
        <w:numPr>
          <w:ilvl w:val="2"/>
          <w:numId w:val="3"/>
        </w:numPr>
        <w:spacing w:after="120" w:line="276" w:lineRule="auto"/>
        <w:ind w:left="0" w:firstLine="720"/>
        <w:contextualSpacing w:val="0"/>
        <w:jc w:val="both"/>
        <w:rPr>
          <w:rFonts w:ascii="Times New Roman" w:hAnsi="Times New Roman" w:cs="Times New Roman"/>
          <w:sz w:val="28"/>
          <w:szCs w:val="28"/>
          <w:lang w:eastAsia="ru-RU"/>
        </w:rPr>
      </w:pPr>
      <w:r w:rsidRPr="0047540D">
        <w:rPr>
          <w:rFonts w:ascii="Times New Roman" w:hAnsi="Times New Roman" w:cs="Times New Roman"/>
          <w:sz w:val="28"/>
          <w:szCs w:val="28"/>
          <w:lang w:eastAsia="ru-RU"/>
        </w:rPr>
        <w:t xml:space="preserve">Если игрок выполняет </w:t>
      </w:r>
      <w:r w:rsidR="004C0706">
        <w:rPr>
          <w:rFonts w:ascii="Times New Roman" w:hAnsi="Times New Roman" w:cs="Times New Roman"/>
          <w:sz w:val="28"/>
          <w:szCs w:val="28"/>
          <w:lang w:eastAsia="ru-RU"/>
        </w:rPr>
        <w:t xml:space="preserve">свой первый </w:t>
      </w:r>
      <w:r w:rsidRPr="0047540D">
        <w:rPr>
          <w:rFonts w:ascii="Times New Roman" w:hAnsi="Times New Roman" w:cs="Times New Roman"/>
          <w:sz w:val="28"/>
          <w:szCs w:val="28"/>
          <w:lang w:eastAsia="ru-RU"/>
        </w:rPr>
        <w:t xml:space="preserve">бросок в энде и </w:t>
      </w:r>
      <w:r w:rsidR="006F73DB">
        <w:rPr>
          <w:rFonts w:ascii="Times New Roman" w:hAnsi="Times New Roman" w:cs="Times New Roman"/>
          <w:sz w:val="28"/>
          <w:szCs w:val="28"/>
          <w:lang w:eastAsia="ru-RU"/>
        </w:rPr>
        <w:br/>
      </w:r>
      <w:r w:rsidRPr="0047540D">
        <w:rPr>
          <w:rFonts w:ascii="Times New Roman" w:hAnsi="Times New Roman" w:cs="Times New Roman"/>
          <w:sz w:val="28"/>
          <w:szCs w:val="28"/>
          <w:lang w:eastAsia="ru-RU"/>
        </w:rPr>
        <w:t xml:space="preserve">не в состоянии выполнить </w:t>
      </w:r>
      <w:r w:rsidR="004C0706">
        <w:rPr>
          <w:rFonts w:ascii="Times New Roman" w:hAnsi="Times New Roman" w:cs="Times New Roman"/>
          <w:sz w:val="28"/>
          <w:szCs w:val="28"/>
          <w:lang w:eastAsia="ru-RU"/>
        </w:rPr>
        <w:t xml:space="preserve">свой второй </w:t>
      </w:r>
      <w:r w:rsidRPr="0047540D">
        <w:rPr>
          <w:rFonts w:ascii="Times New Roman" w:hAnsi="Times New Roman" w:cs="Times New Roman"/>
          <w:sz w:val="28"/>
          <w:szCs w:val="28"/>
          <w:lang w:eastAsia="ru-RU"/>
        </w:rPr>
        <w:t xml:space="preserve">бросок, используется следующий порядок выполнения бросков до конца энда: </w:t>
      </w:r>
    </w:p>
    <w:p w14:paraId="5B4F6D68" w14:textId="0772DAF1" w:rsidR="000A7362" w:rsidRPr="00984592" w:rsidRDefault="001A50CA" w:rsidP="00FE1941">
      <w:pPr>
        <w:widowControl w:val="0"/>
        <w:numPr>
          <w:ilvl w:val="0"/>
          <w:numId w:val="6"/>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Pr>
          <w:rFonts w:ascii="Times New Roman" w:hAnsi="Times New Roman" w:cs="Times New Roman"/>
          <w:color w:val="1A1A1A"/>
          <w:sz w:val="28"/>
          <w:szCs w:val="28"/>
        </w:rPr>
        <w:t>е</w:t>
      </w:r>
      <w:r w:rsidR="000A7362" w:rsidRPr="00984592">
        <w:rPr>
          <w:rFonts w:ascii="Times New Roman" w:hAnsi="Times New Roman" w:cs="Times New Roman"/>
          <w:color w:val="1A1A1A"/>
          <w:sz w:val="28"/>
          <w:szCs w:val="28"/>
        </w:rPr>
        <w:t xml:space="preserve">сли первый игрок не в состоянии выполнить свой второй бросок, </w:t>
      </w:r>
      <w:r w:rsidR="006F73DB">
        <w:rPr>
          <w:rFonts w:ascii="Times New Roman" w:hAnsi="Times New Roman" w:cs="Times New Roman"/>
          <w:color w:val="1A1A1A"/>
          <w:sz w:val="28"/>
          <w:szCs w:val="28"/>
        </w:rPr>
        <w:br/>
      </w:r>
      <w:r w:rsidR="000A7362" w:rsidRPr="00984592">
        <w:rPr>
          <w:rFonts w:ascii="Times New Roman" w:hAnsi="Times New Roman" w:cs="Times New Roman"/>
          <w:color w:val="1A1A1A"/>
          <w:sz w:val="28"/>
          <w:szCs w:val="28"/>
        </w:rPr>
        <w:t>его выполняет второй игрок</w:t>
      </w:r>
      <w:r w:rsidR="00FE4272">
        <w:rPr>
          <w:rFonts w:ascii="Times New Roman" w:hAnsi="Times New Roman" w:cs="Times New Roman"/>
          <w:color w:val="1A1A1A"/>
          <w:sz w:val="28"/>
          <w:szCs w:val="28"/>
        </w:rPr>
        <w:t>;</w:t>
      </w:r>
    </w:p>
    <w:p w14:paraId="112504A7" w14:textId="5C45F4DD" w:rsidR="000A7362" w:rsidRPr="00984592" w:rsidRDefault="001A50CA" w:rsidP="00FE1941">
      <w:pPr>
        <w:widowControl w:val="0"/>
        <w:numPr>
          <w:ilvl w:val="0"/>
          <w:numId w:val="6"/>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Pr>
          <w:rFonts w:ascii="Times New Roman" w:hAnsi="Times New Roman" w:cs="Times New Roman"/>
          <w:color w:val="1A1A1A"/>
          <w:sz w:val="28"/>
          <w:szCs w:val="28"/>
        </w:rPr>
        <w:t>е</w:t>
      </w:r>
      <w:r w:rsidR="000A7362" w:rsidRPr="00984592">
        <w:rPr>
          <w:rFonts w:ascii="Times New Roman" w:hAnsi="Times New Roman" w:cs="Times New Roman"/>
          <w:color w:val="1A1A1A"/>
          <w:sz w:val="28"/>
          <w:szCs w:val="28"/>
        </w:rPr>
        <w:t xml:space="preserve">сли второй игрок не в состоянии выполнить свой второй бросок, </w:t>
      </w:r>
      <w:r w:rsidR="006F73DB">
        <w:rPr>
          <w:rFonts w:ascii="Times New Roman" w:hAnsi="Times New Roman" w:cs="Times New Roman"/>
          <w:color w:val="1A1A1A"/>
          <w:sz w:val="28"/>
          <w:szCs w:val="28"/>
        </w:rPr>
        <w:br/>
      </w:r>
      <w:r w:rsidR="000A7362" w:rsidRPr="00984592">
        <w:rPr>
          <w:rFonts w:ascii="Times New Roman" w:hAnsi="Times New Roman" w:cs="Times New Roman"/>
          <w:color w:val="1A1A1A"/>
          <w:sz w:val="28"/>
          <w:szCs w:val="28"/>
        </w:rPr>
        <w:t>его выполняет первый игрок</w:t>
      </w:r>
      <w:r w:rsidR="00FE4272">
        <w:rPr>
          <w:rFonts w:ascii="Times New Roman" w:hAnsi="Times New Roman" w:cs="Times New Roman"/>
          <w:color w:val="1A1A1A"/>
          <w:sz w:val="28"/>
          <w:szCs w:val="28"/>
        </w:rPr>
        <w:t>;</w:t>
      </w:r>
    </w:p>
    <w:p w14:paraId="54303449" w14:textId="02CFADA9" w:rsidR="000A7362" w:rsidRPr="00984592" w:rsidRDefault="001A50CA" w:rsidP="00FE1941">
      <w:pPr>
        <w:widowControl w:val="0"/>
        <w:numPr>
          <w:ilvl w:val="0"/>
          <w:numId w:val="6"/>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Pr>
          <w:rFonts w:ascii="Times New Roman" w:hAnsi="Times New Roman" w:cs="Times New Roman"/>
          <w:color w:val="1A1A1A"/>
          <w:sz w:val="28"/>
          <w:szCs w:val="28"/>
        </w:rPr>
        <w:t>е</w:t>
      </w:r>
      <w:r w:rsidR="000A7362" w:rsidRPr="00984592">
        <w:rPr>
          <w:rFonts w:ascii="Times New Roman" w:hAnsi="Times New Roman" w:cs="Times New Roman"/>
          <w:color w:val="1A1A1A"/>
          <w:sz w:val="28"/>
          <w:szCs w:val="28"/>
        </w:rPr>
        <w:t xml:space="preserve">сли третий игрок не в состоянии выполнить свой второй бросок, </w:t>
      </w:r>
      <w:r w:rsidR="006F73DB">
        <w:rPr>
          <w:rFonts w:ascii="Times New Roman" w:hAnsi="Times New Roman" w:cs="Times New Roman"/>
          <w:color w:val="1A1A1A"/>
          <w:sz w:val="28"/>
          <w:szCs w:val="28"/>
        </w:rPr>
        <w:br/>
      </w:r>
      <w:r w:rsidR="000A7362" w:rsidRPr="00984592">
        <w:rPr>
          <w:rFonts w:ascii="Times New Roman" w:hAnsi="Times New Roman" w:cs="Times New Roman"/>
          <w:color w:val="1A1A1A"/>
          <w:sz w:val="28"/>
          <w:szCs w:val="28"/>
        </w:rPr>
        <w:t>его выполняет второй игрок</w:t>
      </w:r>
      <w:r w:rsidR="00FE4272">
        <w:rPr>
          <w:rFonts w:ascii="Times New Roman" w:hAnsi="Times New Roman" w:cs="Times New Roman"/>
          <w:color w:val="1A1A1A"/>
          <w:sz w:val="28"/>
          <w:szCs w:val="28"/>
        </w:rPr>
        <w:t>;</w:t>
      </w:r>
    </w:p>
    <w:p w14:paraId="5852C882" w14:textId="7445EB08" w:rsidR="000A7362" w:rsidRPr="00984592" w:rsidRDefault="001A50CA" w:rsidP="00FE1941">
      <w:pPr>
        <w:widowControl w:val="0"/>
        <w:numPr>
          <w:ilvl w:val="0"/>
          <w:numId w:val="6"/>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Pr>
          <w:rFonts w:ascii="Times New Roman" w:hAnsi="Times New Roman" w:cs="Times New Roman"/>
          <w:color w:val="1A1A1A"/>
          <w:sz w:val="28"/>
          <w:szCs w:val="28"/>
        </w:rPr>
        <w:t>е</w:t>
      </w:r>
      <w:r w:rsidR="000A7362" w:rsidRPr="00984592">
        <w:rPr>
          <w:rFonts w:ascii="Times New Roman" w:hAnsi="Times New Roman" w:cs="Times New Roman"/>
          <w:color w:val="1A1A1A"/>
          <w:sz w:val="28"/>
          <w:szCs w:val="28"/>
        </w:rPr>
        <w:t xml:space="preserve">сли </w:t>
      </w:r>
      <w:r w:rsidRPr="00984592">
        <w:rPr>
          <w:rFonts w:ascii="Times New Roman" w:hAnsi="Times New Roman" w:cs="Times New Roman"/>
          <w:color w:val="1A1A1A"/>
          <w:sz w:val="28"/>
          <w:szCs w:val="28"/>
        </w:rPr>
        <w:t>четвёртый</w:t>
      </w:r>
      <w:r w:rsidR="000A7362" w:rsidRPr="00984592">
        <w:rPr>
          <w:rFonts w:ascii="Times New Roman" w:hAnsi="Times New Roman" w:cs="Times New Roman"/>
          <w:color w:val="1A1A1A"/>
          <w:sz w:val="28"/>
          <w:szCs w:val="28"/>
        </w:rPr>
        <w:t xml:space="preserve"> игрок не в состоянии выполнить свой второй бросок, </w:t>
      </w:r>
      <w:r w:rsidR="006F73DB">
        <w:rPr>
          <w:rFonts w:ascii="Times New Roman" w:hAnsi="Times New Roman" w:cs="Times New Roman"/>
          <w:color w:val="1A1A1A"/>
          <w:sz w:val="28"/>
          <w:szCs w:val="28"/>
        </w:rPr>
        <w:br/>
      </w:r>
      <w:r w:rsidR="000A7362" w:rsidRPr="00984592">
        <w:rPr>
          <w:rFonts w:ascii="Times New Roman" w:hAnsi="Times New Roman" w:cs="Times New Roman"/>
          <w:color w:val="1A1A1A"/>
          <w:sz w:val="28"/>
          <w:szCs w:val="28"/>
        </w:rPr>
        <w:t>его выполняет третий игрок.</w:t>
      </w:r>
    </w:p>
    <w:p w14:paraId="7AE303F5" w14:textId="77777777" w:rsidR="000A7362" w:rsidRPr="0047540D" w:rsidRDefault="000A7362" w:rsidP="00FE1941">
      <w:pPr>
        <w:pStyle w:val="ad"/>
        <w:numPr>
          <w:ilvl w:val="2"/>
          <w:numId w:val="3"/>
        </w:numPr>
        <w:spacing w:after="120" w:line="276" w:lineRule="auto"/>
        <w:ind w:left="0" w:firstLine="720"/>
        <w:contextualSpacing w:val="0"/>
        <w:jc w:val="both"/>
        <w:rPr>
          <w:rFonts w:ascii="Times New Roman" w:hAnsi="Times New Roman" w:cs="Times New Roman"/>
          <w:sz w:val="28"/>
          <w:szCs w:val="28"/>
          <w:lang w:eastAsia="ru-RU"/>
        </w:rPr>
      </w:pPr>
      <w:r w:rsidRPr="0047540D">
        <w:rPr>
          <w:rFonts w:ascii="Times New Roman" w:hAnsi="Times New Roman" w:cs="Times New Roman"/>
          <w:sz w:val="28"/>
          <w:szCs w:val="28"/>
          <w:lang w:eastAsia="ru-RU"/>
        </w:rPr>
        <w:t>Если игрок, чья очередь выполнять броски, не в состоянии выполнить оба броска, используется следующий порядок выполнения бросков до конца энда:</w:t>
      </w:r>
    </w:p>
    <w:p w14:paraId="721BBAF2" w14:textId="29DCADA1" w:rsidR="000A7362" w:rsidRPr="00984592" w:rsidRDefault="00FE4272" w:rsidP="00FE1941">
      <w:pPr>
        <w:widowControl w:val="0"/>
        <w:numPr>
          <w:ilvl w:val="0"/>
          <w:numId w:val="7"/>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Pr>
          <w:rFonts w:ascii="Times New Roman" w:hAnsi="Times New Roman" w:cs="Times New Roman"/>
          <w:color w:val="1A1A1A"/>
          <w:sz w:val="28"/>
          <w:szCs w:val="28"/>
        </w:rPr>
        <w:t>е</w:t>
      </w:r>
      <w:r w:rsidR="000A7362" w:rsidRPr="00984592">
        <w:rPr>
          <w:rFonts w:ascii="Times New Roman" w:hAnsi="Times New Roman" w:cs="Times New Roman"/>
          <w:color w:val="1A1A1A"/>
          <w:sz w:val="28"/>
          <w:szCs w:val="28"/>
        </w:rPr>
        <w:t xml:space="preserve">сли первый игрок не в состоянии выполнить свои броски, второй игрок выполняет три броска, </w:t>
      </w:r>
      <w:r w:rsidR="004C0706">
        <w:rPr>
          <w:rFonts w:ascii="Times New Roman" w:hAnsi="Times New Roman" w:cs="Times New Roman"/>
          <w:color w:val="1A1A1A"/>
          <w:sz w:val="28"/>
          <w:szCs w:val="28"/>
        </w:rPr>
        <w:t xml:space="preserve">затем </w:t>
      </w:r>
      <w:r w:rsidR="000A7362" w:rsidRPr="00984592">
        <w:rPr>
          <w:rFonts w:ascii="Times New Roman" w:hAnsi="Times New Roman" w:cs="Times New Roman"/>
          <w:color w:val="1A1A1A"/>
          <w:sz w:val="28"/>
          <w:szCs w:val="28"/>
        </w:rPr>
        <w:t>третий игрок выполняет три броска, затем четвёртый игрок выполняет оставшиеся два броска</w:t>
      </w:r>
      <w:r>
        <w:rPr>
          <w:rFonts w:ascii="Times New Roman" w:hAnsi="Times New Roman" w:cs="Times New Roman"/>
          <w:color w:val="1A1A1A"/>
          <w:sz w:val="28"/>
          <w:szCs w:val="28"/>
        </w:rPr>
        <w:t>;</w:t>
      </w:r>
    </w:p>
    <w:p w14:paraId="2CDFDA50" w14:textId="4D096415" w:rsidR="000A7362" w:rsidRPr="00984592" w:rsidRDefault="00FE4272" w:rsidP="00FE1941">
      <w:pPr>
        <w:widowControl w:val="0"/>
        <w:numPr>
          <w:ilvl w:val="0"/>
          <w:numId w:val="7"/>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Pr>
          <w:rFonts w:ascii="Times New Roman" w:hAnsi="Times New Roman" w:cs="Times New Roman"/>
          <w:color w:val="1A1A1A"/>
          <w:sz w:val="28"/>
          <w:szCs w:val="28"/>
        </w:rPr>
        <w:t>е</w:t>
      </w:r>
      <w:r w:rsidR="000A7362" w:rsidRPr="00984592">
        <w:rPr>
          <w:rFonts w:ascii="Times New Roman" w:hAnsi="Times New Roman" w:cs="Times New Roman"/>
          <w:color w:val="1A1A1A"/>
          <w:sz w:val="28"/>
          <w:szCs w:val="28"/>
        </w:rPr>
        <w:t xml:space="preserve">сли второй игрок не в состоянии выполнить свои броски, первый игрок выполняет три броска, </w:t>
      </w:r>
      <w:r w:rsidR="004C0706">
        <w:rPr>
          <w:rFonts w:ascii="Times New Roman" w:hAnsi="Times New Roman" w:cs="Times New Roman"/>
          <w:color w:val="1A1A1A"/>
          <w:sz w:val="28"/>
          <w:szCs w:val="28"/>
        </w:rPr>
        <w:t xml:space="preserve">затем </w:t>
      </w:r>
      <w:r w:rsidR="000A7362" w:rsidRPr="00984592">
        <w:rPr>
          <w:rFonts w:ascii="Times New Roman" w:hAnsi="Times New Roman" w:cs="Times New Roman"/>
          <w:color w:val="1A1A1A"/>
          <w:sz w:val="28"/>
          <w:szCs w:val="28"/>
        </w:rPr>
        <w:t>третий игрок выполняет три броска, затем четвёртый игрок выполняет оставшиеся два броска</w:t>
      </w:r>
      <w:r>
        <w:rPr>
          <w:rFonts w:ascii="Times New Roman" w:hAnsi="Times New Roman" w:cs="Times New Roman"/>
          <w:color w:val="1A1A1A"/>
          <w:sz w:val="28"/>
          <w:szCs w:val="28"/>
        </w:rPr>
        <w:t>;</w:t>
      </w:r>
    </w:p>
    <w:p w14:paraId="22C70768" w14:textId="568BD94F" w:rsidR="004575A9" w:rsidRPr="00984592" w:rsidRDefault="00FE4272" w:rsidP="00FE1941">
      <w:pPr>
        <w:widowControl w:val="0"/>
        <w:numPr>
          <w:ilvl w:val="0"/>
          <w:numId w:val="7"/>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Pr>
          <w:rFonts w:ascii="Times New Roman" w:hAnsi="Times New Roman" w:cs="Times New Roman"/>
          <w:color w:val="1A1A1A"/>
          <w:sz w:val="28"/>
          <w:szCs w:val="28"/>
        </w:rPr>
        <w:t>е</w:t>
      </w:r>
      <w:r w:rsidR="000A7362" w:rsidRPr="00984592">
        <w:rPr>
          <w:rFonts w:ascii="Times New Roman" w:hAnsi="Times New Roman" w:cs="Times New Roman"/>
          <w:color w:val="1A1A1A"/>
          <w:sz w:val="28"/>
          <w:szCs w:val="28"/>
        </w:rPr>
        <w:t xml:space="preserve">сли третий игрок не в состоянии выполнить свои броски, первый игрок выполняет его первый бросок, </w:t>
      </w:r>
      <w:r w:rsidR="004C0706">
        <w:rPr>
          <w:rFonts w:ascii="Times New Roman" w:hAnsi="Times New Roman" w:cs="Times New Roman"/>
          <w:color w:val="1A1A1A"/>
          <w:sz w:val="28"/>
          <w:szCs w:val="28"/>
        </w:rPr>
        <w:t xml:space="preserve">затем </w:t>
      </w:r>
      <w:r w:rsidR="000A7362" w:rsidRPr="00984592">
        <w:rPr>
          <w:rFonts w:ascii="Times New Roman" w:hAnsi="Times New Roman" w:cs="Times New Roman"/>
          <w:color w:val="1A1A1A"/>
          <w:sz w:val="28"/>
          <w:szCs w:val="28"/>
        </w:rPr>
        <w:t>второй игрок выполняет его второй бросок, затем четвёртый игрок выполняет оставшиеся два броска</w:t>
      </w:r>
      <w:r>
        <w:rPr>
          <w:rFonts w:ascii="Times New Roman" w:hAnsi="Times New Roman" w:cs="Times New Roman"/>
          <w:color w:val="1A1A1A"/>
          <w:sz w:val="28"/>
          <w:szCs w:val="28"/>
        </w:rPr>
        <w:t>;</w:t>
      </w:r>
    </w:p>
    <w:p w14:paraId="4873DA2D" w14:textId="39568C6B" w:rsidR="003E0E8D" w:rsidRPr="00984592" w:rsidRDefault="00FE4272" w:rsidP="00FE1941">
      <w:pPr>
        <w:widowControl w:val="0"/>
        <w:numPr>
          <w:ilvl w:val="0"/>
          <w:numId w:val="7"/>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Pr>
          <w:rFonts w:ascii="Times New Roman" w:hAnsi="Times New Roman" w:cs="Times New Roman"/>
          <w:color w:val="1A1A1A"/>
          <w:sz w:val="28"/>
          <w:szCs w:val="28"/>
        </w:rPr>
        <w:t>е</w:t>
      </w:r>
      <w:r w:rsidR="000A7362" w:rsidRPr="00984592">
        <w:rPr>
          <w:rFonts w:ascii="Times New Roman" w:hAnsi="Times New Roman" w:cs="Times New Roman"/>
          <w:color w:val="1A1A1A"/>
          <w:sz w:val="28"/>
          <w:szCs w:val="28"/>
        </w:rPr>
        <w:t xml:space="preserve">сли четвёртый игрок не в состоянии выполнить свои броски, второй игрок выполняет его первый бросок, </w:t>
      </w:r>
      <w:r w:rsidR="004C0706">
        <w:rPr>
          <w:rFonts w:ascii="Times New Roman" w:hAnsi="Times New Roman" w:cs="Times New Roman"/>
          <w:color w:val="1A1A1A"/>
          <w:sz w:val="28"/>
          <w:szCs w:val="28"/>
        </w:rPr>
        <w:t>затем</w:t>
      </w:r>
      <w:r w:rsidR="004C0706" w:rsidRPr="00984592">
        <w:rPr>
          <w:rFonts w:ascii="Times New Roman" w:hAnsi="Times New Roman" w:cs="Times New Roman"/>
          <w:color w:val="1A1A1A"/>
          <w:sz w:val="28"/>
          <w:szCs w:val="28"/>
        </w:rPr>
        <w:t xml:space="preserve"> </w:t>
      </w:r>
      <w:r w:rsidR="000A7362" w:rsidRPr="00984592">
        <w:rPr>
          <w:rFonts w:ascii="Times New Roman" w:hAnsi="Times New Roman" w:cs="Times New Roman"/>
          <w:color w:val="1A1A1A"/>
          <w:sz w:val="28"/>
          <w:szCs w:val="28"/>
        </w:rPr>
        <w:t xml:space="preserve">третий игрок выполняет </w:t>
      </w:r>
      <w:r w:rsidR="006F73DB">
        <w:rPr>
          <w:rFonts w:ascii="Times New Roman" w:hAnsi="Times New Roman" w:cs="Times New Roman"/>
          <w:color w:val="1A1A1A"/>
          <w:sz w:val="28"/>
          <w:szCs w:val="28"/>
        </w:rPr>
        <w:br/>
      </w:r>
      <w:r w:rsidR="000A7362" w:rsidRPr="00984592">
        <w:rPr>
          <w:rFonts w:ascii="Times New Roman" w:hAnsi="Times New Roman" w:cs="Times New Roman"/>
          <w:color w:val="1A1A1A"/>
          <w:sz w:val="28"/>
          <w:szCs w:val="28"/>
        </w:rPr>
        <w:t>его второй бросок.</w:t>
      </w:r>
    </w:p>
    <w:p w14:paraId="1F85CF6F" w14:textId="7E4A80AD" w:rsidR="004575A9" w:rsidRPr="007048B7" w:rsidRDefault="00326DDD" w:rsidP="00FE1941">
      <w:pPr>
        <w:pStyle w:val="1"/>
        <w:numPr>
          <w:ilvl w:val="1"/>
          <w:numId w:val="3"/>
        </w:numPr>
        <w:spacing w:before="120" w:after="120" w:line="276" w:lineRule="auto"/>
        <w:ind w:left="0" w:firstLine="720"/>
        <w:rPr>
          <w:rFonts w:ascii="Times New Roman" w:hAnsi="Times New Roman" w:cs="Times New Roman"/>
          <w:b w:val="0"/>
          <w:color w:val="auto"/>
          <w:sz w:val="28"/>
          <w:szCs w:val="28"/>
        </w:rPr>
      </w:pPr>
      <w:bookmarkStart w:id="39" w:name="_Toc114132802"/>
      <w:r w:rsidRPr="007048B7">
        <w:rPr>
          <w:rFonts w:ascii="Times New Roman" w:hAnsi="Times New Roman" w:cs="Times New Roman"/>
          <w:b w:val="0"/>
          <w:color w:val="auto"/>
          <w:sz w:val="28"/>
          <w:szCs w:val="28"/>
        </w:rPr>
        <w:t>Положение игроков на площадке</w:t>
      </w:r>
      <w:r w:rsidR="00FE4272">
        <w:rPr>
          <w:rFonts w:ascii="Times New Roman" w:hAnsi="Times New Roman" w:cs="Times New Roman"/>
          <w:b w:val="0"/>
          <w:color w:val="auto"/>
          <w:sz w:val="28"/>
          <w:szCs w:val="28"/>
        </w:rPr>
        <w:t xml:space="preserve"> (</w:t>
      </w:r>
      <w:r w:rsidR="00FE4272">
        <w:rPr>
          <w:rFonts w:ascii="Times New Roman" w:hAnsi="Times New Roman" w:cs="Times New Roman"/>
          <w:b w:val="0"/>
          <w:color w:val="auto"/>
          <w:sz w:val="28"/>
          <w:szCs w:val="28"/>
          <w:lang w:val="en-US"/>
        </w:rPr>
        <w:t>R</w:t>
      </w:r>
      <w:r w:rsidR="00FE4272" w:rsidRPr="00FE4272">
        <w:rPr>
          <w:rFonts w:ascii="Times New Roman" w:hAnsi="Times New Roman" w:cs="Times New Roman"/>
          <w:b w:val="0"/>
          <w:color w:val="auto"/>
          <w:sz w:val="28"/>
          <w:szCs w:val="28"/>
        </w:rPr>
        <w:t>4)</w:t>
      </w:r>
      <w:bookmarkEnd w:id="39"/>
    </w:p>
    <w:p w14:paraId="6B739C0E" w14:textId="77777777" w:rsidR="007C0674" w:rsidRPr="0047540D" w:rsidRDefault="007C0674" w:rsidP="00FE1941">
      <w:pPr>
        <w:pStyle w:val="ad"/>
        <w:numPr>
          <w:ilvl w:val="2"/>
          <w:numId w:val="3"/>
        </w:numPr>
        <w:spacing w:after="120" w:line="276" w:lineRule="auto"/>
        <w:ind w:left="0" w:firstLine="720"/>
        <w:contextualSpacing w:val="0"/>
        <w:jc w:val="both"/>
        <w:rPr>
          <w:rFonts w:ascii="Times New Roman" w:hAnsi="Times New Roman" w:cs="Times New Roman"/>
          <w:sz w:val="28"/>
          <w:szCs w:val="28"/>
          <w:lang w:eastAsia="ru-RU"/>
        </w:rPr>
      </w:pPr>
      <w:r w:rsidRPr="0047540D">
        <w:rPr>
          <w:rFonts w:ascii="Times New Roman" w:hAnsi="Times New Roman" w:cs="Times New Roman"/>
          <w:sz w:val="28"/>
          <w:szCs w:val="28"/>
          <w:lang w:eastAsia="ru-RU"/>
        </w:rPr>
        <w:t>Игроки команды, не выполняющей бросок:</w:t>
      </w:r>
    </w:p>
    <w:p w14:paraId="4D36B0E8" w14:textId="484EBDC5" w:rsidR="007C0674" w:rsidRPr="009D6A1B" w:rsidRDefault="00A13058" w:rsidP="00FE1941">
      <w:pPr>
        <w:widowControl w:val="0"/>
        <w:numPr>
          <w:ilvl w:val="0"/>
          <w:numId w:val="8"/>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color w:val="1A1A1A"/>
          <w:sz w:val="28"/>
          <w:szCs w:val="28"/>
        </w:rPr>
      </w:pPr>
      <w:r>
        <w:rPr>
          <w:rFonts w:ascii="Times New Roman" w:hAnsi="Times New Roman" w:cs="Times New Roman"/>
          <w:color w:val="1A1A1A"/>
          <w:sz w:val="28"/>
          <w:szCs w:val="28"/>
        </w:rPr>
        <w:t>в</w:t>
      </w:r>
      <w:r w:rsidR="007C0674" w:rsidRPr="00984592">
        <w:rPr>
          <w:rFonts w:ascii="Times New Roman" w:hAnsi="Times New Roman" w:cs="Times New Roman"/>
          <w:color w:val="1A1A1A"/>
          <w:sz w:val="28"/>
          <w:szCs w:val="28"/>
        </w:rPr>
        <w:t xml:space="preserve"> процессе выполнения броска стоят неподвижно вдоль боковых линий площадки между контрольными линиями. </w:t>
      </w:r>
      <w:r w:rsidR="007C0674" w:rsidRPr="009D6A1B">
        <w:rPr>
          <w:rFonts w:ascii="Times New Roman" w:hAnsi="Times New Roman" w:cs="Times New Roman"/>
          <w:color w:val="1A1A1A"/>
          <w:sz w:val="28"/>
          <w:szCs w:val="28"/>
        </w:rPr>
        <w:t>Исключение составляют следующие случаи:</w:t>
      </w:r>
    </w:p>
    <w:p w14:paraId="462D9CCE" w14:textId="089D089B" w:rsidR="007C0674" w:rsidRDefault="00FE4272" w:rsidP="00FE1941">
      <w:pPr>
        <w:pStyle w:val="ad"/>
        <w:widowControl w:val="0"/>
        <w:numPr>
          <w:ilvl w:val="0"/>
          <w:numId w:val="60"/>
        </w:numPr>
        <w:tabs>
          <w:tab w:val="left" w:pos="1280"/>
          <w:tab w:val="left" w:pos="192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val="0"/>
        <w:jc w:val="both"/>
        <w:rPr>
          <w:rFonts w:ascii="Times New Roman" w:hAnsi="Times New Roman" w:cs="Times New Roman"/>
          <w:color w:val="1A1A1A"/>
          <w:sz w:val="28"/>
          <w:szCs w:val="28"/>
        </w:rPr>
      </w:pPr>
      <w:r>
        <w:rPr>
          <w:rFonts w:ascii="Times New Roman" w:hAnsi="Times New Roman" w:cs="Times New Roman"/>
          <w:color w:val="1A1A1A"/>
          <w:sz w:val="28"/>
          <w:szCs w:val="28"/>
        </w:rPr>
        <w:t>с</w:t>
      </w:r>
      <w:r w:rsidR="007C0674" w:rsidRPr="00984592">
        <w:rPr>
          <w:rFonts w:ascii="Times New Roman" w:hAnsi="Times New Roman" w:cs="Times New Roman"/>
          <w:color w:val="1A1A1A"/>
          <w:sz w:val="28"/>
          <w:szCs w:val="28"/>
        </w:rPr>
        <w:t xml:space="preserve">кип и/или вице-скип </w:t>
      </w:r>
      <w:r w:rsidR="00BF238A" w:rsidRPr="00984592">
        <w:rPr>
          <w:rFonts w:ascii="Times New Roman" w:hAnsi="Times New Roman" w:cs="Times New Roman"/>
          <w:color w:val="1A1A1A"/>
          <w:sz w:val="28"/>
          <w:szCs w:val="28"/>
        </w:rPr>
        <w:t>могут неподвижно стоять за бэк-лайн</w:t>
      </w:r>
      <w:r w:rsidR="007C0674" w:rsidRPr="00984592">
        <w:rPr>
          <w:rFonts w:ascii="Times New Roman" w:hAnsi="Times New Roman" w:cs="Times New Roman"/>
          <w:color w:val="1A1A1A"/>
          <w:sz w:val="28"/>
          <w:szCs w:val="28"/>
        </w:rPr>
        <w:t xml:space="preserve"> игровой </w:t>
      </w:r>
      <w:r w:rsidR="007C0674" w:rsidRPr="00984592">
        <w:rPr>
          <w:rFonts w:ascii="Times New Roman" w:hAnsi="Times New Roman" w:cs="Times New Roman"/>
          <w:color w:val="1A1A1A"/>
          <w:sz w:val="28"/>
          <w:szCs w:val="28"/>
        </w:rPr>
        <w:lastRenderedPageBreak/>
        <w:t>зоны площадки, не мешая при этом скипу или вице-скипу команды, выполняющей бросок</w:t>
      </w:r>
      <w:r>
        <w:rPr>
          <w:rFonts w:ascii="Times New Roman" w:hAnsi="Times New Roman" w:cs="Times New Roman"/>
          <w:color w:val="1A1A1A"/>
          <w:sz w:val="28"/>
          <w:szCs w:val="28"/>
        </w:rPr>
        <w:t>;</w:t>
      </w:r>
    </w:p>
    <w:p w14:paraId="5EE57396" w14:textId="1DD319CF" w:rsidR="007C0674" w:rsidRPr="00984592" w:rsidRDefault="00FE4272" w:rsidP="00FE1941">
      <w:pPr>
        <w:pStyle w:val="ad"/>
        <w:widowControl w:val="0"/>
        <w:numPr>
          <w:ilvl w:val="0"/>
          <w:numId w:val="60"/>
        </w:numPr>
        <w:tabs>
          <w:tab w:val="left" w:pos="1280"/>
          <w:tab w:val="left" w:pos="192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val="0"/>
        <w:jc w:val="both"/>
        <w:rPr>
          <w:rFonts w:ascii="Times New Roman" w:hAnsi="Times New Roman" w:cs="Times New Roman"/>
          <w:color w:val="1A1A1A"/>
          <w:sz w:val="28"/>
          <w:szCs w:val="28"/>
        </w:rPr>
      </w:pPr>
      <w:r>
        <w:rPr>
          <w:rFonts w:ascii="Times New Roman" w:hAnsi="Times New Roman" w:cs="Times New Roman"/>
          <w:color w:val="1A1A1A"/>
          <w:sz w:val="28"/>
          <w:szCs w:val="28"/>
        </w:rPr>
        <w:t>и</w:t>
      </w:r>
      <w:r w:rsidR="007C0674" w:rsidRPr="00984592">
        <w:rPr>
          <w:rFonts w:ascii="Times New Roman" w:hAnsi="Times New Roman" w:cs="Times New Roman"/>
          <w:color w:val="1A1A1A"/>
          <w:sz w:val="28"/>
          <w:szCs w:val="28"/>
        </w:rPr>
        <w:t>грок, который готовится выполнить следующий бросок, может неподвижно стоять сбоку площадки за колодками в зоне выполнения бросков.</w:t>
      </w:r>
    </w:p>
    <w:p w14:paraId="239018C9" w14:textId="0FD30FD4" w:rsidR="007C0674" w:rsidRPr="00984592" w:rsidRDefault="007C0674" w:rsidP="00FE1941">
      <w:pPr>
        <w:widowControl w:val="0"/>
        <w:numPr>
          <w:ilvl w:val="0"/>
          <w:numId w:val="8"/>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sidRPr="00984592">
        <w:rPr>
          <w:rFonts w:ascii="Times New Roman" w:hAnsi="Times New Roman" w:cs="Times New Roman"/>
          <w:color w:val="1A1A1A"/>
          <w:sz w:val="28"/>
          <w:szCs w:val="28"/>
        </w:rPr>
        <w:t xml:space="preserve">не </w:t>
      </w:r>
      <w:r w:rsidR="006B255D">
        <w:rPr>
          <w:rFonts w:ascii="Times New Roman" w:hAnsi="Times New Roman" w:cs="Times New Roman"/>
          <w:color w:val="1A1A1A"/>
          <w:sz w:val="28"/>
          <w:szCs w:val="28"/>
        </w:rPr>
        <w:t>должны</w:t>
      </w:r>
      <w:r w:rsidR="006B255D" w:rsidRPr="00984592">
        <w:rPr>
          <w:rFonts w:ascii="Times New Roman" w:hAnsi="Times New Roman" w:cs="Times New Roman"/>
          <w:color w:val="1A1A1A"/>
          <w:sz w:val="28"/>
          <w:szCs w:val="28"/>
        </w:rPr>
        <w:t xml:space="preserve"> </w:t>
      </w:r>
      <w:r w:rsidRPr="00984592">
        <w:rPr>
          <w:rFonts w:ascii="Times New Roman" w:hAnsi="Times New Roman" w:cs="Times New Roman"/>
          <w:color w:val="1A1A1A"/>
          <w:sz w:val="28"/>
          <w:szCs w:val="28"/>
        </w:rPr>
        <w:t xml:space="preserve">совершать движения и занимать положения, которые могут помешать, отвлечь или напугать игрока, выполняющего бросок. Если были совершены подобные действия или какая-либо внешняя сила помешала игроку </w:t>
      </w:r>
      <w:r w:rsidR="006B255D">
        <w:rPr>
          <w:rFonts w:ascii="Times New Roman" w:hAnsi="Times New Roman" w:cs="Times New Roman"/>
          <w:color w:val="1A1A1A"/>
          <w:sz w:val="28"/>
          <w:szCs w:val="28"/>
        </w:rPr>
        <w:t>во время выполнения броска</w:t>
      </w:r>
      <w:r w:rsidRPr="00984592">
        <w:rPr>
          <w:rFonts w:ascii="Times New Roman" w:hAnsi="Times New Roman" w:cs="Times New Roman"/>
          <w:color w:val="1A1A1A"/>
          <w:sz w:val="28"/>
          <w:szCs w:val="28"/>
        </w:rPr>
        <w:t xml:space="preserve">, </w:t>
      </w:r>
      <w:r w:rsidR="006B255D">
        <w:rPr>
          <w:rFonts w:ascii="Times New Roman" w:hAnsi="Times New Roman" w:cs="Times New Roman"/>
          <w:color w:val="1A1A1A"/>
          <w:sz w:val="28"/>
          <w:szCs w:val="28"/>
        </w:rPr>
        <w:t>этот игрок</w:t>
      </w:r>
      <w:r w:rsidR="006B255D" w:rsidRPr="00984592">
        <w:rPr>
          <w:rFonts w:ascii="Times New Roman" w:hAnsi="Times New Roman" w:cs="Times New Roman"/>
          <w:color w:val="1A1A1A"/>
          <w:sz w:val="28"/>
          <w:szCs w:val="28"/>
        </w:rPr>
        <w:t xml:space="preserve"> </w:t>
      </w:r>
      <w:r w:rsidRPr="00984592">
        <w:rPr>
          <w:rFonts w:ascii="Times New Roman" w:hAnsi="Times New Roman" w:cs="Times New Roman"/>
          <w:color w:val="1A1A1A"/>
          <w:sz w:val="28"/>
          <w:szCs w:val="28"/>
        </w:rPr>
        <w:t>имеет возможность либо продолжить игру, либо выполнить бросок повторно, после возвращения всех смещённых камней на их прежние позиции.</w:t>
      </w:r>
    </w:p>
    <w:p w14:paraId="6A13A1F2" w14:textId="77777777" w:rsidR="007C0674" w:rsidRPr="0047540D" w:rsidRDefault="007C0674" w:rsidP="00FE1941">
      <w:pPr>
        <w:pStyle w:val="ad"/>
        <w:numPr>
          <w:ilvl w:val="2"/>
          <w:numId w:val="3"/>
        </w:numPr>
        <w:spacing w:after="120" w:line="276" w:lineRule="auto"/>
        <w:ind w:left="0" w:firstLine="720"/>
        <w:contextualSpacing w:val="0"/>
        <w:jc w:val="both"/>
        <w:rPr>
          <w:rFonts w:ascii="Times New Roman" w:hAnsi="Times New Roman" w:cs="Times New Roman"/>
          <w:sz w:val="28"/>
          <w:szCs w:val="28"/>
          <w:lang w:eastAsia="ru-RU"/>
        </w:rPr>
      </w:pPr>
      <w:r w:rsidRPr="0047540D">
        <w:rPr>
          <w:rFonts w:ascii="Times New Roman" w:hAnsi="Times New Roman" w:cs="Times New Roman"/>
          <w:sz w:val="28"/>
          <w:szCs w:val="28"/>
          <w:lang w:eastAsia="ru-RU"/>
        </w:rPr>
        <w:t>Игроки команды, выполняющей бросок:</w:t>
      </w:r>
    </w:p>
    <w:p w14:paraId="0E38B355" w14:textId="79DAA742" w:rsidR="007C0674" w:rsidRPr="00984592" w:rsidRDefault="00FE4272" w:rsidP="00FE1941">
      <w:pPr>
        <w:widowControl w:val="0"/>
        <w:numPr>
          <w:ilvl w:val="0"/>
          <w:numId w:val="9"/>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Pr>
          <w:rFonts w:ascii="Times New Roman" w:hAnsi="Times New Roman" w:cs="Times New Roman"/>
          <w:color w:val="1A1A1A"/>
          <w:sz w:val="28"/>
          <w:szCs w:val="28"/>
        </w:rPr>
        <w:t>з</w:t>
      </w:r>
      <w:r w:rsidR="006B255D">
        <w:rPr>
          <w:rFonts w:ascii="Times New Roman" w:hAnsi="Times New Roman" w:cs="Times New Roman"/>
          <w:color w:val="1A1A1A"/>
          <w:sz w:val="28"/>
          <w:szCs w:val="28"/>
        </w:rPr>
        <w:t>а дом отвечает</w:t>
      </w:r>
      <w:r w:rsidR="003B2BCD" w:rsidRPr="009D6A1B">
        <w:rPr>
          <w:rFonts w:ascii="Times New Roman" w:hAnsi="Times New Roman" w:cs="Times New Roman"/>
          <w:color w:val="1A1A1A"/>
          <w:sz w:val="28"/>
          <w:szCs w:val="28"/>
        </w:rPr>
        <w:t xml:space="preserve"> скип или вице-скип, когда подошла очередь скипа выполнять бросок</w:t>
      </w:r>
      <w:r w:rsidR="000B5DEB" w:rsidRPr="009D6A1B">
        <w:rPr>
          <w:rFonts w:ascii="Times New Roman" w:hAnsi="Times New Roman" w:cs="Times New Roman"/>
          <w:color w:val="1A1A1A"/>
          <w:sz w:val="28"/>
          <w:szCs w:val="28"/>
        </w:rPr>
        <w:t>,</w:t>
      </w:r>
      <w:r w:rsidR="003B2BCD" w:rsidRPr="009D6A1B">
        <w:rPr>
          <w:rFonts w:ascii="Times New Roman" w:hAnsi="Times New Roman" w:cs="Times New Roman"/>
          <w:color w:val="1A1A1A"/>
          <w:sz w:val="28"/>
          <w:szCs w:val="28"/>
        </w:rPr>
        <w:t xml:space="preserve"> или если скипа нет на площадке</w:t>
      </w:r>
      <w:r>
        <w:rPr>
          <w:rFonts w:ascii="Times New Roman" w:hAnsi="Times New Roman" w:cs="Times New Roman"/>
          <w:color w:val="1A1A1A"/>
          <w:sz w:val="28"/>
          <w:szCs w:val="28"/>
        </w:rPr>
        <w:t>;</w:t>
      </w:r>
    </w:p>
    <w:p w14:paraId="3044855E" w14:textId="096B9DF3" w:rsidR="007C0674" w:rsidRPr="00984592" w:rsidRDefault="00FE4272" w:rsidP="00FE1941">
      <w:pPr>
        <w:widowControl w:val="0"/>
        <w:numPr>
          <w:ilvl w:val="0"/>
          <w:numId w:val="9"/>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Pr>
          <w:rFonts w:ascii="Times New Roman" w:hAnsi="Times New Roman" w:cs="Times New Roman"/>
          <w:color w:val="1A1A1A"/>
          <w:sz w:val="28"/>
          <w:szCs w:val="28"/>
        </w:rPr>
        <w:t>в</w:t>
      </w:r>
      <w:r w:rsidR="007C0674" w:rsidRPr="00984592">
        <w:rPr>
          <w:rFonts w:ascii="Times New Roman" w:hAnsi="Times New Roman" w:cs="Times New Roman"/>
          <w:color w:val="1A1A1A"/>
          <w:sz w:val="28"/>
          <w:szCs w:val="28"/>
        </w:rPr>
        <w:t xml:space="preserve">о время непосредственного выполнения броска командой игрок, </w:t>
      </w:r>
      <w:r w:rsidR="006B255D">
        <w:rPr>
          <w:rFonts w:ascii="Times New Roman" w:hAnsi="Times New Roman" w:cs="Times New Roman"/>
          <w:color w:val="1A1A1A"/>
          <w:sz w:val="28"/>
          <w:szCs w:val="28"/>
        </w:rPr>
        <w:t>отвечающий за дом</w:t>
      </w:r>
      <w:r w:rsidR="007C0674" w:rsidRPr="00984592">
        <w:rPr>
          <w:rFonts w:ascii="Times New Roman" w:hAnsi="Times New Roman" w:cs="Times New Roman"/>
          <w:color w:val="1A1A1A"/>
          <w:sz w:val="28"/>
          <w:szCs w:val="28"/>
        </w:rPr>
        <w:t xml:space="preserve">, </w:t>
      </w:r>
      <w:r w:rsidR="0030235B" w:rsidRPr="00984592">
        <w:rPr>
          <w:rFonts w:ascii="Times New Roman" w:hAnsi="Times New Roman" w:cs="Times New Roman"/>
          <w:color w:val="1A1A1A"/>
          <w:sz w:val="28"/>
          <w:szCs w:val="28"/>
        </w:rPr>
        <w:t xml:space="preserve">не </w:t>
      </w:r>
      <w:r w:rsidR="007C0674" w:rsidRPr="00984592">
        <w:rPr>
          <w:rFonts w:ascii="Times New Roman" w:hAnsi="Times New Roman" w:cs="Times New Roman"/>
          <w:color w:val="1A1A1A"/>
          <w:sz w:val="28"/>
          <w:szCs w:val="28"/>
        </w:rPr>
        <w:t xml:space="preserve">должен </w:t>
      </w:r>
      <w:r w:rsidR="0030235B" w:rsidRPr="00984592">
        <w:rPr>
          <w:rFonts w:ascii="Times New Roman" w:hAnsi="Times New Roman" w:cs="Times New Roman"/>
          <w:color w:val="1A1A1A"/>
          <w:sz w:val="28"/>
          <w:szCs w:val="28"/>
        </w:rPr>
        <w:t>выходить</w:t>
      </w:r>
      <w:r w:rsidR="007C0674" w:rsidRPr="00984592">
        <w:rPr>
          <w:rFonts w:ascii="Times New Roman" w:hAnsi="Times New Roman" w:cs="Times New Roman"/>
          <w:color w:val="1A1A1A"/>
          <w:sz w:val="28"/>
          <w:szCs w:val="28"/>
        </w:rPr>
        <w:t xml:space="preserve"> </w:t>
      </w:r>
      <w:r w:rsidR="0030235B" w:rsidRPr="00984592">
        <w:rPr>
          <w:rFonts w:ascii="Times New Roman" w:hAnsi="Times New Roman" w:cs="Times New Roman"/>
          <w:color w:val="1A1A1A"/>
          <w:sz w:val="28"/>
          <w:szCs w:val="28"/>
        </w:rPr>
        <w:t>за</w:t>
      </w:r>
      <w:r w:rsidR="00BF238A" w:rsidRPr="00984592">
        <w:rPr>
          <w:rFonts w:ascii="Times New Roman" w:hAnsi="Times New Roman" w:cs="Times New Roman"/>
          <w:color w:val="1A1A1A"/>
          <w:sz w:val="28"/>
          <w:szCs w:val="28"/>
        </w:rPr>
        <w:t xml:space="preserve"> хог-лайн</w:t>
      </w:r>
      <w:r w:rsidR="007C0674" w:rsidRPr="00984592">
        <w:rPr>
          <w:rFonts w:ascii="Times New Roman" w:hAnsi="Times New Roman" w:cs="Times New Roman"/>
          <w:color w:val="1A1A1A"/>
          <w:sz w:val="28"/>
          <w:szCs w:val="28"/>
        </w:rPr>
        <w:t>, причём хотя бы одна нога/колесо коляски должна находиться на льду игровой зоны площадки</w:t>
      </w:r>
      <w:r>
        <w:rPr>
          <w:rFonts w:ascii="Times New Roman" w:hAnsi="Times New Roman" w:cs="Times New Roman"/>
          <w:color w:val="1A1A1A"/>
          <w:sz w:val="28"/>
          <w:szCs w:val="28"/>
        </w:rPr>
        <w:t>;</w:t>
      </w:r>
    </w:p>
    <w:p w14:paraId="2908CBE1" w14:textId="421B2742" w:rsidR="00326DDD" w:rsidRPr="00984592" w:rsidRDefault="00FE4272" w:rsidP="00FE1941">
      <w:pPr>
        <w:widowControl w:val="0"/>
        <w:numPr>
          <w:ilvl w:val="0"/>
          <w:numId w:val="9"/>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Pr>
          <w:rFonts w:ascii="Times New Roman" w:hAnsi="Times New Roman" w:cs="Times New Roman"/>
          <w:color w:val="1A1A1A"/>
          <w:sz w:val="28"/>
          <w:szCs w:val="28"/>
        </w:rPr>
        <w:t>л</w:t>
      </w:r>
      <w:r w:rsidR="007C0674" w:rsidRPr="00984592">
        <w:rPr>
          <w:rFonts w:ascii="Times New Roman" w:hAnsi="Times New Roman" w:cs="Times New Roman"/>
          <w:color w:val="1A1A1A"/>
          <w:sz w:val="28"/>
          <w:szCs w:val="28"/>
        </w:rPr>
        <w:t>юбое неправильное положение игроков повлечёт удаление выпущенного камня из игры с последующим восстановлением прежних позиций всех смещённых камней командой, не нарушавшей правило.</w:t>
      </w:r>
    </w:p>
    <w:p w14:paraId="51823E4B" w14:textId="07D3F946" w:rsidR="007C0674" w:rsidRPr="007048B7" w:rsidRDefault="007C0674" w:rsidP="00FE1941">
      <w:pPr>
        <w:pStyle w:val="1"/>
        <w:numPr>
          <w:ilvl w:val="1"/>
          <w:numId w:val="3"/>
        </w:numPr>
        <w:spacing w:before="120" w:after="120" w:line="276" w:lineRule="auto"/>
        <w:ind w:left="0" w:firstLine="720"/>
        <w:rPr>
          <w:rFonts w:ascii="Times New Roman" w:hAnsi="Times New Roman" w:cs="Times New Roman"/>
          <w:b w:val="0"/>
          <w:color w:val="auto"/>
          <w:sz w:val="28"/>
          <w:szCs w:val="28"/>
        </w:rPr>
      </w:pPr>
      <w:bookmarkStart w:id="40" w:name="_Toc114132803"/>
      <w:r w:rsidRPr="007048B7">
        <w:rPr>
          <w:rFonts w:ascii="Times New Roman" w:hAnsi="Times New Roman" w:cs="Times New Roman"/>
          <w:b w:val="0"/>
          <w:color w:val="auto"/>
          <w:sz w:val="28"/>
          <w:szCs w:val="28"/>
        </w:rPr>
        <w:t>Выполнение броска</w:t>
      </w:r>
      <w:r w:rsidR="00A94F8B">
        <w:rPr>
          <w:rFonts w:ascii="Times New Roman" w:hAnsi="Times New Roman" w:cs="Times New Roman"/>
          <w:b w:val="0"/>
          <w:color w:val="auto"/>
          <w:sz w:val="28"/>
          <w:szCs w:val="28"/>
        </w:rPr>
        <w:t xml:space="preserve"> (</w:t>
      </w:r>
      <w:r w:rsidR="00A94F8B">
        <w:rPr>
          <w:rFonts w:ascii="Times New Roman" w:hAnsi="Times New Roman" w:cs="Times New Roman"/>
          <w:b w:val="0"/>
          <w:color w:val="auto"/>
          <w:sz w:val="28"/>
          <w:szCs w:val="28"/>
          <w:lang w:val="en-US"/>
        </w:rPr>
        <w:t>R5)</w:t>
      </w:r>
      <w:bookmarkEnd w:id="40"/>
    </w:p>
    <w:p w14:paraId="0C9CAEFF" w14:textId="6974B96A" w:rsidR="007C0674" w:rsidRPr="0047540D" w:rsidRDefault="007C0674" w:rsidP="00FE1941">
      <w:pPr>
        <w:pStyle w:val="ad"/>
        <w:numPr>
          <w:ilvl w:val="2"/>
          <w:numId w:val="3"/>
        </w:numPr>
        <w:spacing w:after="120" w:line="276" w:lineRule="auto"/>
        <w:ind w:left="0" w:firstLine="720"/>
        <w:contextualSpacing w:val="0"/>
        <w:jc w:val="both"/>
        <w:rPr>
          <w:rFonts w:ascii="Times New Roman" w:hAnsi="Times New Roman" w:cs="Times New Roman"/>
          <w:sz w:val="28"/>
          <w:szCs w:val="28"/>
          <w:lang w:eastAsia="ru-RU"/>
        </w:rPr>
      </w:pPr>
      <w:r w:rsidRPr="0047540D">
        <w:rPr>
          <w:rFonts w:ascii="Times New Roman" w:hAnsi="Times New Roman" w:cs="Times New Roman"/>
          <w:sz w:val="28"/>
          <w:szCs w:val="28"/>
          <w:lang w:eastAsia="ru-RU"/>
        </w:rPr>
        <w:t xml:space="preserve">Если очерёдность не определена заранее или посредством выполнения тестовых </w:t>
      </w:r>
      <w:r w:rsidR="000D35CF" w:rsidRPr="0047540D">
        <w:rPr>
          <w:rFonts w:ascii="Times New Roman" w:hAnsi="Times New Roman" w:cs="Times New Roman"/>
          <w:sz w:val="28"/>
          <w:szCs w:val="28"/>
          <w:lang w:eastAsia="ru-RU"/>
        </w:rPr>
        <w:t xml:space="preserve">постановочных </w:t>
      </w:r>
      <w:r w:rsidRPr="0047540D">
        <w:rPr>
          <w:rFonts w:ascii="Times New Roman" w:hAnsi="Times New Roman" w:cs="Times New Roman"/>
          <w:sz w:val="28"/>
          <w:szCs w:val="28"/>
          <w:lang w:eastAsia="ru-RU"/>
        </w:rPr>
        <w:t xml:space="preserve">бросков, команда, выполняющая первый бросок в первом энде, определяется при помощи жребия. Данная очерёдность сохраняется до тех пор, пока одна из команд не выиграет энд, после чего </w:t>
      </w:r>
      <w:r w:rsidR="006B255D" w:rsidRPr="0047540D">
        <w:rPr>
          <w:rFonts w:ascii="Times New Roman" w:hAnsi="Times New Roman" w:cs="Times New Roman"/>
          <w:sz w:val="28"/>
          <w:szCs w:val="28"/>
          <w:lang w:eastAsia="ru-RU"/>
        </w:rPr>
        <w:t xml:space="preserve">выигравшая энд </w:t>
      </w:r>
      <w:r w:rsidRPr="0047540D">
        <w:rPr>
          <w:rFonts w:ascii="Times New Roman" w:hAnsi="Times New Roman" w:cs="Times New Roman"/>
          <w:sz w:val="28"/>
          <w:szCs w:val="28"/>
          <w:lang w:eastAsia="ru-RU"/>
        </w:rPr>
        <w:t>команда выполняет первый бросок в следующем энде.</w:t>
      </w:r>
    </w:p>
    <w:p w14:paraId="71F227C1" w14:textId="2025E952" w:rsidR="007C0674" w:rsidRPr="0047540D" w:rsidRDefault="00BF238A" w:rsidP="00FE1941">
      <w:pPr>
        <w:pStyle w:val="ad"/>
        <w:numPr>
          <w:ilvl w:val="2"/>
          <w:numId w:val="3"/>
        </w:numPr>
        <w:spacing w:after="120" w:line="276" w:lineRule="auto"/>
        <w:ind w:left="0" w:firstLine="720"/>
        <w:contextualSpacing w:val="0"/>
        <w:jc w:val="both"/>
        <w:rPr>
          <w:rFonts w:ascii="Times New Roman" w:hAnsi="Times New Roman" w:cs="Times New Roman"/>
          <w:sz w:val="28"/>
          <w:szCs w:val="28"/>
          <w:lang w:eastAsia="ru-RU"/>
        </w:rPr>
      </w:pPr>
      <w:r w:rsidRPr="0047540D">
        <w:rPr>
          <w:rFonts w:ascii="Times New Roman" w:hAnsi="Times New Roman" w:cs="Times New Roman"/>
          <w:sz w:val="28"/>
          <w:szCs w:val="28"/>
          <w:lang w:eastAsia="ru-RU"/>
        </w:rPr>
        <w:t xml:space="preserve">Если </w:t>
      </w:r>
      <w:r w:rsidR="006B255D">
        <w:rPr>
          <w:rFonts w:ascii="Times New Roman" w:hAnsi="Times New Roman" w:cs="Times New Roman"/>
          <w:sz w:val="28"/>
          <w:szCs w:val="28"/>
          <w:lang w:eastAsia="ru-RU"/>
        </w:rPr>
        <w:t>иное</w:t>
      </w:r>
      <w:r w:rsidR="006B255D" w:rsidRPr="0047540D">
        <w:rPr>
          <w:rFonts w:ascii="Times New Roman" w:hAnsi="Times New Roman" w:cs="Times New Roman"/>
          <w:sz w:val="28"/>
          <w:szCs w:val="28"/>
          <w:lang w:eastAsia="ru-RU"/>
        </w:rPr>
        <w:t xml:space="preserve"> </w:t>
      </w:r>
      <w:r w:rsidRPr="0047540D">
        <w:rPr>
          <w:rFonts w:ascii="Times New Roman" w:hAnsi="Times New Roman" w:cs="Times New Roman"/>
          <w:sz w:val="28"/>
          <w:szCs w:val="28"/>
          <w:lang w:eastAsia="ru-RU"/>
        </w:rPr>
        <w:t>не определено заранее, к</w:t>
      </w:r>
      <w:r w:rsidR="007C0674" w:rsidRPr="0047540D">
        <w:rPr>
          <w:rFonts w:ascii="Times New Roman" w:hAnsi="Times New Roman" w:cs="Times New Roman"/>
          <w:sz w:val="28"/>
          <w:szCs w:val="28"/>
          <w:lang w:eastAsia="ru-RU"/>
        </w:rPr>
        <w:t>оманда, выполняющая первый бросок в первом энд</w:t>
      </w:r>
      <w:r w:rsidRPr="0047540D">
        <w:rPr>
          <w:rFonts w:ascii="Times New Roman" w:hAnsi="Times New Roman" w:cs="Times New Roman"/>
          <w:sz w:val="28"/>
          <w:szCs w:val="28"/>
          <w:lang w:eastAsia="ru-RU"/>
        </w:rPr>
        <w:t>е, выбирает цвет камней на игру</w:t>
      </w:r>
      <w:r w:rsidR="007C0674" w:rsidRPr="0047540D">
        <w:rPr>
          <w:rFonts w:ascii="Times New Roman" w:hAnsi="Times New Roman" w:cs="Times New Roman"/>
          <w:sz w:val="28"/>
          <w:szCs w:val="28"/>
          <w:lang w:eastAsia="ru-RU"/>
        </w:rPr>
        <w:t>.</w:t>
      </w:r>
    </w:p>
    <w:p w14:paraId="71EBFD03" w14:textId="4855AEAD" w:rsidR="007C0674" w:rsidRPr="0047540D" w:rsidRDefault="007C0674" w:rsidP="00FE1941">
      <w:pPr>
        <w:pStyle w:val="ad"/>
        <w:numPr>
          <w:ilvl w:val="2"/>
          <w:numId w:val="3"/>
        </w:numPr>
        <w:spacing w:after="120" w:line="276" w:lineRule="auto"/>
        <w:ind w:left="0" w:firstLine="720"/>
        <w:contextualSpacing w:val="0"/>
        <w:jc w:val="both"/>
        <w:rPr>
          <w:rFonts w:ascii="Times New Roman" w:hAnsi="Times New Roman" w:cs="Times New Roman"/>
          <w:sz w:val="28"/>
          <w:szCs w:val="28"/>
          <w:lang w:eastAsia="ru-RU"/>
        </w:rPr>
      </w:pPr>
      <w:r w:rsidRPr="0047540D">
        <w:rPr>
          <w:rFonts w:ascii="Times New Roman" w:hAnsi="Times New Roman" w:cs="Times New Roman"/>
          <w:sz w:val="28"/>
          <w:szCs w:val="28"/>
          <w:lang w:eastAsia="ru-RU"/>
        </w:rPr>
        <w:t xml:space="preserve">Игрок, выполняющий бросок правой рукой, выполняет его </w:t>
      </w:r>
      <w:r w:rsidR="006F73DB">
        <w:rPr>
          <w:rFonts w:ascii="Times New Roman" w:hAnsi="Times New Roman" w:cs="Times New Roman"/>
          <w:sz w:val="28"/>
          <w:szCs w:val="28"/>
          <w:lang w:eastAsia="ru-RU"/>
        </w:rPr>
        <w:br/>
      </w:r>
      <w:r w:rsidRPr="0047540D">
        <w:rPr>
          <w:rFonts w:ascii="Times New Roman" w:hAnsi="Times New Roman" w:cs="Times New Roman"/>
          <w:sz w:val="28"/>
          <w:szCs w:val="28"/>
          <w:lang w:eastAsia="ru-RU"/>
        </w:rPr>
        <w:t>с колодки, расположенной слева от центральной линии. Игрок, выполняющий бросок левой рукой, выполняет его с колодки, расположенной справа от центральной линии. В случае выполнения броска с неправильной колодки, камень удаляется из игры, а все смещённые камни возвращаются на их прежние позиции командой, не нарушавшей правило.</w:t>
      </w:r>
    </w:p>
    <w:p w14:paraId="07F9065C" w14:textId="23429032" w:rsidR="006B255D" w:rsidRPr="00A13058" w:rsidRDefault="006B255D" w:rsidP="00FE1941">
      <w:pPr>
        <w:pStyle w:val="ad"/>
        <w:numPr>
          <w:ilvl w:val="2"/>
          <w:numId w:val="3"/>
        </w:numPr>
        <w:spacing w:after="120" w:line="276" w:lineRule="auto"/>
        <w:ind w:left="0" w:firstLine="720"/>
        <w:contextualSpacing w:val="0"/>
        <w:jc w:val="both"/>
        <w:rPr>
          <w:rFonts w:ascii="Times New Roman" w:hAnsi="Times New Roman" w:cs="Times New Roman"/>
          <w:sz w:val="28"/>
          <w:szCs w:val="28"/>
          <w:lang w:eastAsia="ru-RU"/>
        </w:rPr>
      </w:pPr>
      <w:r w:rsidRPr="00A13058">
        <w:rPr>
          <w:rFonts w:ascii="Times New Roman" w:hAnsi="Times New Roman" w:cs="Times New Roman"/>
          <w:sz w:val="28"/>
          <w:szCs w:val="28"/>
          <w:lang w:eastAsia="ru-RU"/>
        </w:rPr>
        <w:lastRenderedPageBreak/>
        <w:t>При выполнении броска камень необходимо держать за ручку.</w:t>
      </w:r>
    </w:p>
    <w:p w14:paraId="05565D7F" w14:textId="3E7F2C26" w:rsidR="007C0674" w:rsidRPr="0047540D" w:rsidRDefault="007C0674" w:rsidP="00FE1941">
      <w:pPr>
        <w:pStyle w:val="ad"/>
        <w:numPr>
          <w:ilvl w:val="2"/>
          <w:numId w:val="3"/>
        </w:numPr>
        <w:spacing w:after="120" w:line="276" w:lineRule="auto"/>
        <w:ind w:left="0" w:firstLine="720"/>
        <w:contextualSpacing w:val="0"/>
        <w:jc w:val="both"/>
        <w:rPr>
          <w:rFonts w:ascii="Times New Roman" w:hAnsi="Times New Roman" w:cs="Times New Roman"/>
          <w:sz w:val="28"/>
          <w:szCs w:val="28"/>
          <w:lang w:eastAsia="ru-RU"/>
        </w:rPr>
      </w:pPr>
      <w:r w:rsidRPr="0047540D">
        <w:rPr>
          <w:rFonts w:ascii="Times New Roman" w:hAnsi="Times New Roman" w:cs="Times New Roman"/>
          <w:sz w:val="28"/>
          <w:szCs w:val="28"/>
          <w:lang w:eastAsia="ru-RU"/>
        </w:rPr>
        <w:t xml:space="preserve">Камень должен быть полностью выпущен из руки до </w:t>
      </w:r>
      <w:proofErr w:type="spellStart"/>
      <w:r w:rsidRPr="0047540D">
        <w:rPr>
          <w:rFonts w:ascii="Times New Roman" w:hAnsi="Times New Roman" w:cs="Times New Roman"/>
          <w:sz w:val="28"/>
          <w:szCs w:val="28"/>
          <w:lang w:eastAsia="ru-RU"/>
        </w:rPr>
        <w:t>хог-л</w:t>
      </w:r>
      <w:r w:rsidR="00BF238A" w:rsidRPr="0047540D">
        <w:rPr>
          <w:rFonts w:ascii="Times New Roman" w:hAnsi="Times New Roman" w:cs="Times New Roman"/>
          <w:sz w:val="28"/>
          <w:szCs w:val="28"/>
          <w:lang w:eastAsia="ru-RU"/>
        </w:rPr>
        <w:t>айн</w:t>
      </w:r>
      <w:proofErr w:type="spellEnd"/>
      <w:r w:rsidRPr="0047540D">
        <w:rPr>
          <w:rFonts w:ascii="Times New Roman" w:hAnsi="Times New Roman" w:cs="Times New Roman"/>
          <w:sz w:val="28"/>
          <w:szCs w:val="28"/>
          <w:lang w:eastAsia="ru-RU"/>
        </w:rPr>
        <w:t xml:space="preserve"> </w:t>
      </w:r>
      <w:r w:rsidR="006F73DB">
        <w:rPr>
          <w:rFonts w:ascii="Times New Roman" w:hAnsi="Times New Roman" w:cs="Times New Roman"/>
          <w:sz w:val="28"/>
          <w:szCs w:val="28"/>
          <w:lang w:eastAsia="ru-RU"/>
        </w:rPr>
        <w:br/>
      </w:r>
      <w:r w:rsidRPr="0047540D">
        <w:rPr>
          <w:rFonts w:ascii="Times New Roman" w:hAnsi="Times New Roman" w:cs="Times New Roman"/>
          <w:sz w:val="28"/>
          <w:szCs w:val="28"/>
          <w:lang w:eastAsia="ru-RU"/>
        </w:rPr>
        <w:t xml:space="preserve">в зоне выполнения броска. Если игрок не выпустил камень до </w:t>
      </w:r>
      <w:proofErr w:type="spellStart"/>
      <w:r w:rsidRPr="0047540D">
        <w:rPr>
          <w:rFonts w:ascii="Times New Roman" w:hAnsi="Times New Roman" w:cs="Times New Roman"/>
          <w:sz w:val="28"/>
          <w:szCs w:val="28"/>
          <w:lang w:eastAsia="ru-RU"/>
        </w:rPr>
        <w:t>хог-л</w:t>
      </w:r>
      <w:r w:rsidR="00BF238A" w:rsidRPr="0047540D">
        <w:rPr>
          <w:rFonts w:ascii="Times New Roman" w:hAnsi="Times New Roman" w:cs="Times New Roman"/>
          <w:sz w:val="28"/>
          <w:szCs w:val="28"/>
          <w:lang w:eastAsia="ru-RU"/>
        </w:rPr>
        <w:t>айн</w:t>
      </w:r>
      <w:proofErr w:type="spellEnd"/>
      <w:r w:rsidRPr="0047540D">
        <w:rPr>
          <w:rFonts w:ascii="Times New Roman" w:hAnsi="Times New Roman" w:cs="Times New Roman"/>
          <w:sz w:val="28"/>
          <w:szCs w:val="28"/>
          <w:lang w:eastAsia="ru-RU"/>
        </w:rPr>
        <w:t xml:space="preserve">, </w:t>
      </w:r>
      <w:r w:rsidR="006F73DB">
        <w:rPr>
          <w:rFonts w:ascii="Times New Roman" w:hAnsi="Times New Roman" w:cs="Times New Roman"/>
          <w:sz w:val="28"/>
          <w:szCs w:val="28"/>
          <w:lang w:eastAsia="ru-RU"/>
        </w:rPr>
        <w:br/>
      </w:r>
      <w:r w:rsidRPr="0047540D">
        <w:rPr>
          <w:rFonts w:ascii="Times New Roman" w:hAnsi="Times New Roman" w:cs="Times New Roman"/>
          <w:sz w:val="28"/>
          <w:szCs w:val="28"/>
          <w:lang w:eastAsia="ru-RU"/>
        </w:rPr>
        <w:t xml:space="preserve">то </w:t>
      </w:r>
      <w:r w:rsidR="0030235B" w:rsidRPr="0047540D">
        <w:rPr>
          <w:rFonts w:ascii="Times New Roman" w:hAnsi="Times New Roman" w:cs="Times New Roman"/>
          <w:sz w:val="28"/>
          <w:szCs w:val="28"/>
          <w:lang w:eastAsia="ru-RU"/>
        </w:rPr>
        <w:t>камень</w:t>
      </w:r>
      <w:r w:rsidRPr="0047540D">
        <w:rPr>
          <w:rFonts w:ascii="Times New Roman" w:hAnsi="Times New Roman" w:cs="Times New Roman"/>
          <w:sz w:val="28"/>
          <w:szCs w:val="28"/>
          <w:lang w:eastAsia="ru-RU"/>
        </w:rPr>
        <w:t xml:space="preserve"> немедленно удаляется из игры командой, выполняющей бросок.</w:t>
      </w:r>
    </w:p>
    <w:p w14:paraId="5D4D78EC" w14:textId="3DFA146A" w:rsidR="007C0674" w:rsidRPr="0047540D" w:rsidRDefault="007C0674" w:rsidP="00FE1941">
      <w:pPr>
        <w:pStyle w:val="ad"/>
        <w:numPr>
          <w:ilvl w:val="2"/>
          <w:numId w:val="3"/>
        </w:numPr>
        <w:spacing w:after="120" w:line="276" w:lineRule="auto"/>
        <w:ind w:left="0" w:firstLine="720"/>
        <w:contextualSpacing w:val="0"/>
        <w:jc w:val="both"/>
        <w:rPr>
          <w:rFonts w:ascii="Times New Roman" w:hAnsi="Times New Roman" w:cs="Times New Roman"/>
          <w:sz w:val="28"/>
          <w:szCs w:val="28"/>
          <w:lang w:eastAsia="ru-RU"/>
        </w:rPr>
      </w:pPr>
      <w:r w:rsidRPr="0047540D">
        <w:rPr>
          <w:rFonts w:ascii="Times New Roman" w:hAnsi="Times New Roman" w:cs="Times New Roman"/>
          <w:sz w:val="28"/>
          <w:szCs w:val="28"/>
          <w:lang w:eastAsia="ru-RU"/>
        </w:rPr>
        <w:t>Если камень, не выпущенный до хог-л</w:t>
      </w:r>
      <w:r w:rsidR="00BF238A" w:rsidRPr="0047540D">
        <w:rPr>
          <w:rFonts w:ascii="Times New Roman" w:hAnsi="Times New Roman" w:cs="Times New Roman"/>
          <w:sz w:val="28"/>
          <w:szCs w:val="28"/>
          <w:lang w:eastAsia="ru-RU"/>
        </w:rPr>
        <w:t>айн</w:t>
      </w:r>
      <w:r w:rsidRPr="0047540D">
        <w:rPr>
          <w:rFonts w:ascii="Times New Roman" w:hAnsi="Times New Roman" w:cs="Times New Roman"/>
          <w:sz w:val="28"/>
          <w:szCs w:val="28"/>
          <w:lang w:eastAsia="ru-RU"/>
        </w:rPr>
        <w:t xml:space="preserve">, не был немедленно удалён из игры и сдвинул другие камни на площадке, этот камень удаляется из игры командой, выполняющей бросок, а все </w:t>
      </w:r>
      <w:r w:rsidR="00BE171B">
        <w:rPr>
          <w:rFonts w:ascii="Times New Roman" w:hAnsi="Times New Roman" w:cs="Times New Roman"/>
          <w:sz w:val="28"/>
          <w:szCs w:val="28"/>
          <w:lang w:eastAsia="ru-RU"/>
        </w:rPr>
        <w:t>смещённые</w:t>
      </w:r>
      <w:r w:rsidR="00BE171B" w:rsidRPr="0047540D">
        <w:rPr>
          <w:rFonts w:ascii="Times New Roman" w:hAnsi="Times New Roman" w:cs="Times New Roman"/>
          <w:sz w:val="28"/>
          <w:szCs w:val="28"/>
          <w:lang w:eastAsia="ru-RU"/>
        </w:rPr>
        <w:t xml:space="preserve"> </w:t>
      </w:r>
      <w:r w:rsidRPr="0047540D">
        <w:rPr>
          <w:rFonts w:ascii="Times New Roman" w:hAnsi="Times New Roman" w:cs="Times New Roman"/>
          <w:sz w:val="28"/>
          <w:szCs w:val="28"/>
          <w:lang w:eastAsia="ru-RU"/>
        </w:rPr>
        <w:t>камни возвращаются на их прежние позиции командой, не нарушавшей правило.</w:t>
      </w:r>
    </w:p>
    <w:p w14:paraId="0024E0E3" w14:textId="57A35EEB" w:rsidR="007C0674" w:rsidRPr="0047540D" w:rsidRDefault="007C0674" w:rsidP="00FE1941">
      <w:pPr>
        <w:pStyle w:val="ad"/>
        <w:numPr>
          <w:ilvl w:val="2"/>
          <w:numId w:val="3"/>
        </w:numPr>
        <w:spacing w:after="120" w:line="276" w:lineRule="auto"/>
        <w:ind w:left="0" w:firstLine="720"/>
        <w:contextualSpacing w:val="0"/>
        <w:jc w:val="both"/>
        <w:rPr>
          <w:rFonts w:ascii="Times New Roman" w:hAnsi="Times New Roman" w:cs="Times New Roman"/>
          <w:sz w:val="28"/>
          <w:szCs w:val="28"/>
          <w:lang w:eastAsia="ru-RU"/>
        </w:rPr>
      </w:pPr>
      <w:r w:rsidRPr="0047540D">
        <w:rPr>
          <w:rFonts w:ascii="Times New Roman" w:hAnsi="Times New Roman" w:cs="Times New Roman"/>
          <w:sz w:val="28"/>
          <w:szCs w:val="28"/>
          <w:lang w:eastAsia="ru-RU"/>
        </w:rPr>
        <w:t xml:space="preserve">Бросок считается выполненным, если </w:t>
      </w:r>
      <w:r w:rsidRPr="00E61EC4">
        <w:rPr>
          <w:rFonts w:ascii="Times New Roman" w:hAnsi="Times New Roman" w:cs="Times New Roman"/>
          <w:sz w:val="28"/>
          <w:szCs w:val="28"/>
          <w:lang w:eastAsia="ru-RU"/>
        </w:rPr>
        <w:t>камень коснулся ти-л</w:t>
      </w:r>
      <w:r w:rsidR="00BF238A" w:rsidRPr="00E61EC4">
        <w:rPr>
          <w:rFonts w:ascii="Times New Roman" w:hAnsi="Times New Roman" w:cs="Times New Roman"/>
          <w:sz w:val="28"/>
          <w:szCs w:val="28"/>
          <w:lang w:eastAsia="ru-RU"/>
        </w:rPr>
        <w:t>айн</w:t>
      </w:r>
      <w:r w:rsidR="00144864" w:rsidRPr="00E61EC4">
        <w:rPr>
          <w:rFonts w:ascii="Times New Roman" w:hAnsi="Times New Roman" w:cs="Times New Roman"/>
          <w:sz w:val="28"/>
          <w:szCs w:val="28"/>
          <w:lang w:eastAsia="ru-RU"/>
        </w:rPr>
        <w:t xml:space="preserve"> (хог-лайн для </w:t>
      </w:r>
      <w:r w:rsidR="005E2277">
        <w:rPr>
          <w:rFonts w:ascii="Times New Roman" w:hAnsi="Times New Roman" w:cs="Times New Roman"/>
          <w:sz w:val="28"/>
          <w:szCs w:val="28"/>
          <w:lang w:eastAsia="ru-RU"/>
        </w:rPr>
        <w:t xml:space="preserve">спортивных </w:t>
      </w:r>
      <w:r w:rsidR="009E103F">
        <w:rPr>
          <w:rFonts w:ascii="Times New Roman" w:hAnsi="Times New Roman" w:cs="Times New Roman"/>
          <w:sz w:val="28"/>
          <w:szCs w:val="28"/>
          <w:lang w:eastAsia="ru-RU"/>
        </w:rPr>
        <w:t xml:space="preserve">дисциплин «ПОДА - </w:t>
      </w:r>
      <w:r w:rsidR="00144864" w:rsidRPr="00E61EC4">
        <w:rPr>
          <w:rFonts w:ascii="Times New Roman" w:hAnsi="Times New Roman" w:cs="Times New Roman"/>
          <w:sz w:val="28"/>
          <w:szCs w:val="28"/>
          <w:lang w:eastAsia="ru-RU"/>
        </w:rPr>
        <w:t>кёрлинг на колясках</w:t>
      </w:r>
      <w:r w:rsidR="009E103F">
        <w:rPr>
          <w:rFonts w:ascii="Times New Roman" w:hAnsi="Times New Roman" w:cs="Times New Roman"/>
          <w:sz w:val="28"/>
          <w:szCs w:val="28"/>
          <w:lang w:eastAsia="ru-RU"/>
        </w:rPr>
        <w:t xml:space="preserve"> - смешанный» и «ПОДА - </w:t>
      </w:r>
      <w:r w:rsidR="009E103F" w:rsidRPr="00E61EC4">
        <w:rPr>
          <w:rFonts w:ascii="Times New Roman" w:hAnsi="Times New Roman" w:cs="Times New Roman"/>
          <w:sz w:val="28"/>
          <w:szCs w:val="28"/>
          <w:lang w:eastAsia="ru-RU"/>
        </w:rPr>
        <w:t>кёрлинг на колясках</w:t>
      </w:r>
      <w:r w:rsidR="009E103F">
        <w:rPr>
          <w:rFonts w:ascii="Times New Roman" w:hAnsi="Times New Roman" w:cs="Times New Roman"/>
          <w:sz w:val="28"/>
          <w:szCs w:val="28"/>
          <w:lang w:eastAsia="ru-RU"/>
        </w:rPr>
        <w:t xml:space="preserve"> - смешанные пары»</w:t>
      </w:r>
      <w:r w:rsidR="00144864" w:rsidRPr="00E61EC4">
        <w:rPr>
          <w:rFonts w:ascii="Times New Roman" w:hAnsi="Times New Roman" w:cs="Times New Roman"/>
          <w:sz w:val="28"/>
          <w:szCs w:val="28"/>
          <w:lang w:eastAsia="ru-RU"/>
        </w:rPr>
        <w:t>)</w:t>
      </w:r>
      <w:r w:rsidRPr="00E61EC4">
        <w:rPr>
          <w:rFonts w:ascii="Times New Roman" w:hAnsi="Times New Roman" w:cs="Times New Roman"/>
          <w:sz w:val="28"/>
          <w:szCs w:val="28"/>
          <w:lang w:eastAsia="ru-RU"/>
        </w:rPr>
        <w:t xml:space="preserve"> в зоне выполнения бросков</w:t>
      </w:r>
      <w:r w:rsidRPr="0047540D">
        <w:rPr>
          <w:rFonts w:ascii="Times New Roman" w:hAnsi="Times New Roman" w:cs="Times New Roman"/>
          <w:sz w:val="28"/>
          <w:szCs w:val="28"/>
          <w:lang w:eastAsia="ru-RU"/>
        </w:rPr>
        <w:t>. Камень, не коснувшийся соответствующей линии, может быть возвращён игроку для повторного выполнения</w:t>
      </w:r>
      <w:r w:rsidR="00BF7392" w:rsidRPr="0047540D">
        <w:rPr>
          <w:rFonts w:ascii="Times New Roman" w:hAnsi="Times New Roman" w:cs="Times New Roman"/>
          <w:sz w:val="28"/>
          <w:szCs w:val="28"/>
          <w:lang w:eastAsia="ru-RU"/>
        </w:rPr>
        <w:t xml:space="preserve"> броска</w:t>
      </w:r>
      <w:r w:rsidRPr="0047540D">
        <w:rPr>
          <w:rFonts w:ascii="Times New Roman" w:hAnsi="Times New Roman" w:cs="Times New Roman"/>
          <w:sz w:val="28"/>
          <w:szCs w:val="28"/>
          <w:lang w:eastAsia="ru-RU"/>
        </w:rPr>
        <w:t>.</w:t>
      </w:r>
    </w:p>
    <w:p w14:paraId="21D40E34" w14:textId="77777777" w:rsidR="007C0674" w:rsidRPr="0047540D" w:rsidRDefault="007C0674" w:rsidP="00FE1941">
      <w:pPr>
        <w:pStyle w:val="ad"/>
        <w:numPr>
          <w:ilvl w:val="2"/>
          <w:numId w:val="3"/>
        </w:numPr>
        <w:spacing w:after="120" w:line="276" w:lineRule="auto"/>
        <w:ind w:left="0" w:firstLine="720"/>
        <w:contextualSpacing w:val="0"/>
        <w:jc w:val="both"/>
        <w:rPr>
          <w:rFonts w:ascii="Times New Roman" w:hAnsi="Times New Roman" w:cs="Times New Roman"/>
          <w:sz w:val="28"/>
          <w:szCs w:val="28"/>
          <w:lang w:eastAsia="ru-RU"/>
        </w:rPr>
      </w:pPr>
      <w:r w:rsidRPr="0047540D">
        <w:rPr>
          <w:rFonts w:ascii="Times New Roman" w:hAnsi="Times New Roman" w:cs="Times New Roman"/>
          <w:sz w:val="28"/>
          <w:szCs w:val="28"/>
          <w:lang w:eastAsia="ru-RU"/>
        </w:rPr>
        <w:t>Все игроки должны быть готовы выполнить броски, когда подходит их очередь. Чрезмерное затягивание игры не допускается.</w:t>
      </w:r>
    </w:p>
    <w:p w14:paraId="5F319B09" w14:textId="77777777" w:rsidR="007C0674" w:rsidRPr="0047540D" w:rsidRDefault="007C0674" w:rsidP="00FE1941">
      <w:pPr>
        <w:pStyle w:val="ad"/>
        <w:numPr>
          <w:ilvl w:val="2"/>
          <w:numId w:val="3"/>
        </w:numPr>
        <w:spacing w:after="120" w:line="276" w:lineRule="auto"/>
        <w:ind w:left="0" w:firstLine="720"/>
        <w:contextualSpacing w:val="0"/>
        <w:jc w:val="both"/>
        <w:rPr>
          <w:rFonts w:ascii="Times New Roman" w:hAnsi="Times New Roman" w:cs="Times New Roman"/>
          <w:sz w:val="28"/>
          <w:szCs w:val="28"/>
          <w:lang w:eastAsia="ru-RU"/>
        </w:rPr>
      </w:pPr>
      <w:r w:rsidRPr="0047540D">
        <w:rPr>
          <w:rFonts w:ascii="Times New Roman" w:hAnsi="Times New Roman" w:cs="Times New Roman"/>
          <w:sz w:val="28"/>
          <w:szCs w:val="28"/>
          <w:lang w:eastAsia="ru-RU"/>
        </w:rPr>
        <w:t>Если игрок выполнил бросок камнем, принадлежащим другой команде, то после его остановки этот камень заменяется камнем, принадлежащим команде, выполнявшей бросок.</w:t>
      </w:r>
    </w:p>
    <w:p w14:paraId="0D158EB3" w14:textId="075F276D" w:rsidR="007C0674" w:rsidRPr="0047540D" w:rsidRDefault="007C0674"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47540D">
        <w:rPr>
          <w:rFonts w:ascii="Times New Roman" w:hAnsi="Times New Roman" w:cs="Times New Roman"/>
          <w:sz w:val="28"/>
          <w:szCs w:val="28"/>
          <w:lang w:eastAsia="ru-RU"/>
        </w:rPr>
        <w:t>Если игрок выполняет бросок вне очереди, энд продолжается без учёта данной ошибки. Игрок, который пропустил свой бросок, выполняет последний бросок своей команды в этом энде. Если нельзя определить</w:t>
      </w:r>
      <w:r w:rsidR="00BE171B">
        <w:rPr>
          <w:rFonts w:ascii="Times New Roman" w:hAnsi="Times New Roman" w:cs="Times New Roman"/>
          <w:sz w:val="28"/>
          <w:szCs w:val="28"/>
          <w:lang w:eastAsia="ru-RU"/>
        </w:rPr>
        <w:t>,</w:t>
      </w:r>
      <w:r w:rsidRPr="0047540D">
        <w:rPr>
          <w:rFonts w:ascii="Times New Roman" w:hAnsi="Times New Roman" w:cs="Times New Roman"/>
          <w:sz w:val="28"/>
          <w:szCs w:val="28"/>
          <w:lang w:eastAsia="ru-RU"/>
        </w:rPr>
        <w:t xml:space="preserve"> какой из игроков пропустил очередь, то последний бросок команды в этом энде выполняет игрок, выполнявший первый бросок в энде.</w:t>
      </w:r>
    </w:p>
    <w:p w14:paraId="0F10281F" w14:textId="7CF8E9A2" w:rsidR="007C0674" w:rsidRPr="0047540D" w:rsidRDefault="007C0674"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47540D">
        <w:rPr>
          <w:rFonts w:ascii="Times New Roman" w:hAnsi="Times New Roman" w:cs="Times New Roman"/>
          <w:sz w:val="28"/>
          <w:szCs w:val="28"/>
          <w:lang w:eastAsia="ru-RU"/>
        </w:rPr>
        <w:t>Если игрок случайно выполнил больше</w:t>
      </w:r>
      <w:r w:rsidR="00BE171B">
        <w:rPr>
          <w:rFonts w:ascii="Times New Roman" w:hAnsi="Times New Roman" w:cs="Times New Roman"/>
          <w:sz w:val="28"/>
          <w:szCs w:val="28"/>
          <w:lang w:eastAsia="ru-RU"/>
        </w:rPr>
        <w:t>е количество</w:t>
      </w:r>
      <w:r w:rsidRPr="0047540D">
        <w:rPr>
          <w:rFonts w:ascii="Times New Roman" w:hAnsi="Times New Roman" w:cs="Times New Roman"/>
          <w:sz w:val="28"/>
          <w:szCs w:val="28"/>
          <w:lang w:eastAsia="ru-RU"/>
        </w:rPr>
        <w:t xml:space="preserve"> бросков </w:t>
      </w:r>
      <w:r w:rsidR="006F73DB">
        <w:rPr>
          <w:rFonts w:ascii="Times New Roman" w:hAnsi="Times New Roman" w:cs="Times New Roman"/>
          <w:sz w:val="28"/>
          <w:szCs w:val="28"/>
          <w:lang w:eastAsia="ru-RU"/>
        </w:rPr>
        <w:br/>
      </w:r>
      <w:r w:rsidRPr="0047540D">
        <w:rPr>
          <w:rFonts w:ascii="Times New Roman" w:hAnsi="Times New Roman" w:cs="Times New Roman"/>
          <w:sz w:val="28"/>
          <w:szCs w:val="28"/>
          <w:lang w:eastAsia="ru-RU"/>
        </w:rPr>
        <w:t xml:space="preserve">в энде, энд продолжается без учёта данной ошибки, а количество бросков </w:t>
      </w:r>
      <w:r w:rsidR="006F73DB">
        <w:rPr>
          <w:rFonts w:ascii="Times New Roman" w:hAnsi="Times New Roman" w:cs="Times New Roman"/>
          <w:sz w:val="28"/>
          <w:szCs w:val="28"/>
          <w:lang w:eastAsia="ru-RU"/>
        </w:rPr>
        <w:br/>
      </w:r>
      <w:r w:rsidRPr="0047540D">
        <w:rPr>
          <w:rFonts w:ascii="Times New Roman" w:hAnsi="Times New Roman" w:cs="Times New Roman"/>
          <w:sz w:val="28"/>
          <w:szCs w:val="28"/>
          <w:lang w:eastAsia="ru-RU"/>
        </w:rPr>
        <w:t xml:space="preserve">у последнего игрока команды, нарушившей правило, </w:t>
      </w:r>
      <w:r w:rsidR="00BE171B">
        <w:rPr>
          <w:rFonts w:ascii="Times New Roman" w:hAnsi="Times New Roman" w:cs="Times New Roman"/>
          <w:sz w:val="28"/>
          <w:szCs w:val="28"/>
          <w:lang w:eastAsia="ru-RU"/>
        </w:rPr>
        <w:t>соответствующим образом</w:t>
      </w:r>
      <w:r w:rsidR="00BE171B" w:rsidRPr="0047540D">
        <w:rPr>
          <w:rFonts w:ascii="Times New Roman" w:hAnsi="Times New Roman" w:cs="Times New Roman"/>
          <w:sz w:val="28"/>
          <w:szCs w:val="28"/>
          <w:lang w:eastAsia="ru-RU"/>
        </w:rPr>
        <w:t xml:space="preserve"> </w:t>
      </w:r>
      <w:r w:rsidRPr="0047540D">
        <w:rPr>
          <w:rFonts w:ascii="Times New Roman" w:hAnsi="Times New Roman" w:cs="Times New Roman"/>
          <w:sz w:val="28"/>
          <w:szCs w:val="28"/>
          <w:lang w:eastAsia="ru-RU"/>
        </w:rPr>
        <w:t>уменьшается.</w:t>
      </w:r>
      <w:r w:rsidR="00BE171B">
        <w:rPr>
          <w:rFonts w:ascii="Times New Roman" w:hAnsi="Times New Roman" w:cs="Times New Roman"/>
          <w:sz w:val="28"/>
          <w:szCs w:val="28"/>
          <w:lang w:eastAsia="ru-RU"/>
        </w:rPr>
        <w:t xml:space="preserve"> </w:t>
      </w:r>
      <w:r w:rsidR="00BE171B" w:rsidRPr="00BE171B">
        <w:rPr>
          <w:rFonts w:ascii="Times New Roman" w:hAnsi="Times New Roman" w:cs="Times New Roman"/>
          <w:sz w:val="28"/>
          <w:szCs w:val="28"/>
          <w:lang w:eastAsia="ru-RU"/>
        </w:rPr>
        <w:t>Если игрок, выполняющий последние броски команды, непреднамеренно выполняет большее количество бросков в энде, то последний выпущенный им камень удаляется из игры, а все смещённые камни возвращаются на их прежние позиции командой, не нарушавшей правило.</w:t>
      </w:r>
    </w:p>
    <w:p w14:paraId="79DFDE7D" w14:textId="77777777" w:rsidR="007C0674" w:rsidRPr="0047540D" w:rsidRDefault="007C0674"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47540D">
        <w:rPr>
          <w:rFonts w:ascii="Times New Roman" w:hAnsi="Times New Roman" w:cs="Times New Roman"/>
          <w:sz w:val="28"/>
          <w:szCs w:val="28"/>
          <w:lang w:eastAsia="ru-RU"/>
        </w:rPr>
        <w:t>Если команда выполнила два броска подряд в одном и том же энде:</w:t>
      </w:r>
    </w:p>
    <w:p w14:paraId="1C674837" w14:textId="7427D7F8" w:rsidR="007C55A8" w:rsidRPr="00984592" w:rsidRDefault="00A94F8B" w:rsidP="00FE1941">
      <w:pPr>
        <w:widowControl w:val="0"/>
        <w:numPr>
          <w:ilvl w:val="0"/>
          <w:numId w:val="10"/>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Pr>
          <w:rFonts w:ascii="Times New Roman" w:hAnsi="Times New Roman" w:cs="Times New Roman"/>
          <w:color w:val="1A1A1A"/>
          <w:sz w:val="28"/>
          <w:szCs w:val="28"/>
        </w:rPr>
        <w:t>в</w:t>
      </w:r>
      <w:r w:rsidR="007C0674" w:rsidRPr="00984592">
        <w:rPr>
          <w:rFonts w:ascii="Times New Roman" w:hAnsi="Times New Roman" w:cs="Times New Roman"/>
          <w:color w:val="1A1A1A"/>
          <w:sz w:val="28"/>
          <w:szCs w:val="28"/>
        </w:rPr>
        <w:t xml:space="preserve">торой камень удаляется из игры, а все смещённые камни возвращаются на их прежние позиции командой, не нарушавшей правило. Игрок, нарушивший правило, выполняет последний бросок своей команды </w:t>
      </w:r>
      <w:r w:rsidR="006F73DB">
        <w:rPr>
          <w:rFonts w:ascii="Times New Roman" w:hAnsi="Times New Roman" w:cs="Times New Roman"/>
          <w:color w:val="1A1A1A"/>
          <w:sz w:val="28"/>
          <w:szCs w:val="28"/>
        </w:rPr>
        <w:br/>
      </w:r>
      <w:r w:rsidR="007C0674" w:rsidRPr="00984592">
        <w:rPr>
          <w:rFonts w:ascii="Times New Roman" w:hAnsi="Times New Roman" w:cs="Times New Roman"/>
          <w:color w:val="1A1A1A"/>
          <w:sz w:val="28"/>
          <w:szCs w:val="28"/>
        </w:rPr>
        <w:lastRenderedPageBreak/>
        <w:t>в этом энде</w:t>
      </w:r>
      <w:r>
        <w:rPr>
          <w:rFonts w:ascii="Times New Roman" w:hAnsi="Times New Roman" w:cs="Times New Roman"/>
          <w:color w:val="1A1A1A"/>
          <w:sz w:val="28"/>
          <w:szCs w:val="28"/>
        </w:rPr>
        <w:t>;</w:t>
      </w:r>
    </w:p>
    <w:p w14:paraId="414A218C" w14:textId="65922C71" w:rsidR="007C0674" w:rsidRDefault="00A94F8B" w:rsidP="00FE1941">
      <w:pPr>
        <w:widowControl w:val="0"/>
        <w:numPr>
          <w:ilvl w:val="0"/>
          <w:numId w:val="10"/>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Pr>
          <w:rFonts w:ascii="Times New Roman" w:hAnsi="Times New Roman" w:cs="Times New Roman"/>
          <w:color w:val="1A1A1A"/>
          <w:sz w:val="28"/>
          <w:szCs w:val="28"/>
        </w:rPr>
        <w:t>е</w:t>
      </w:r>
      <w:r w:rsidR="007C0674" w:rsidRPr="00984592">
        <w:rPr>
          <w:rFonts w:ascii="Times New Roman" w:hAnsi="Times New Roman" w:cs="Times New Roman"/>
          <w:color w:val="1A1A1A"/>
          <w:sz w:val="28"/>
          <w:szCs w:val="28"/>
        </w:rPr>
        <w:t>сли ошибка не была обнаружена до выполнения следующего броска, энд переигрывается.</w:t>
      </w:r>
    </w:p>
    <w:p w14:paraId="53F5E135" w14:textId="1726E00D" w:rsidR="005B3629" w:rsidRPr="00E61EC4" w:rsidRDefault="005B3629"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E61EC4">
        <w:rPr>
          <w:rFonts w:ascii="Times New Roman" w:hAnsi="Times New Roman" w:cs="Times New Roman"/>
          <w:sz w:val="28"/>
          <w:szCs w:val="28"/>
          <w:lang w:eastAsia="ru-RU"/>
        </w:rPr>
        <w:t xml:space="preserve">Если не та команда выполняет первый </w:t>
      </w:r>
      <w:r w:rsidR="00BE171B">
        <w:rPr>
          <w:rFonts w:ascii="Times New Roman" w:hAnsi="Times New Roman" w:cs="Times New Roman"/>
          <w:sz w:val="28"/>
          <w:szCs w:val="28"/>
          <w:lang w:eastAsia="ru-RU"/>
        </w:rPr>
        <w:t>бросок</w:t>
      </w:r>
      <w:r w:rsidR="00BE171B" w:rsidRPr="00E61EC4">
        <w:rPr>
          <w:rFonts w:ascii="Times New Roman" w:hAnsi="Times New Roman" w:cs="Times New Roman"/>
          <w:sz w:val="28"/>
          <w:szCs w:val="28"/>
          <w:lang w:eastAsia="ru-RU"/>
        </w:rPr>
        <w:t xml:space="preserve"> </w:t>
      </w:r>
      <w:r w:rsidRPr="00E61EC4">
        <w:rPr>
          <w:rFonts w:ascii="Times New Roman" w:hAnsi="Times New Roman" w:cs="Times New Roman"/>
          <w:sz w:val="28"/>
          <w:szCs w:val="28"/>
          <w:lang w:eastAsia="ru-RU"/>
        </w:rPr>
        <w:t xml:space="preserve">в энде: </w:t>
      </w:r>
    </w:p>
    <w:p w14:paraId="1ACD96EE" w14:textId="14D51CF3" w:rsidR="005B3629" w:rsidRPr="00E61EC4" w:rsidRDefault="00A94F8B" w:rsidP="00FE1941">
      <w:pPr>
        <w:widowControl w:val="0"/>
        <w:numPr>
          <w:ilvl w:val="0"/>
          <w:numId w:val="30"/>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Pr>
          <w:rFonts w:ascii="Times New Roman" w:hAnsi="Times New Roman" w:cs="Times New Roman"/>
          <w:color w:val="1A1A1A"/>
          <w:sz w:val="28"/>
          <w:szCs w:val="28"/>
        </w:rPr>
        <w:t>е</w:t>
      </w:r>
      <w:r w:rsidR="005B3629" w:rsidRPr="00E61EC4">
        <w:rPr>
          <w:rFonts w:ascii="Times New Roman" w:hAnsi="Times New Roman" w:cs="Times New Roman"/>
          <w:color w:val="1A1A1A"/>
          <w:sz w:val="28"/>
          <w:szCs w:val="28"/>
        </w:rPr>
        <w:t>сли ошибка обнаружена после того, как был выполнен только первый бросок, энд переигрывается</w:t>
      </w:r>
      <w:r>
        <w:rPr>
          <w:rFonts w:ascii="Times New Roman" w:hAnsi="Times New Roman" w:cs="Times New Roman"/>
          <w:color w:val="1A1A1A"/>
          <w:sz w:val="28"/>
          <w:szCs w:val="28"/>
        </w:rPr>
        <w:t>;</w:t>
      </w:r>
    </w:p>
    <w:p w14:paraId="5C23F8C8" w14:textId="5D032F20" w:rsidR="005B3629" w:rsidRPr="00E61EC4" w:rsidRDefault="00A94F8B" w:rsidP="00FE1941">
      <w:pPr>
        <w:widowControl w:val="0"/>
        <w:numPr>
          <w:ilvl w:val="0"/>
          <w:numId w:val="30"/>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Pr>
          <w:rFonts w:ascii="Times New Roman" w:hAnsi="Times New Roman" w:cs="Times New Roman"/>
          <w:color w:val="1A1A1A"/>
          <w:sz w:val="28"/>
          <w:szCs w:val="28"/>
        </w:rPr>
        <w:t>е</w:t>
      </w:r>
      <w:r w:rsidR="005B3629" w:rsidRPr="00E61EC4">
        <w:rPr>
          <w:rFonts w:ascii="Times New Roman" w:hAnsi="Times New Roman" w:cs="Times New Roman"/>
          <w:color w:val="1A1A1A"/>
          <w:sz w:val="28"/>
          <w:szCs w:val="28"/>
        </w:rPr>
        <w:t xml:space="preserve">сли ошибка обнаружена после того, как был выполнен второй бросок, игра продолжается без учёта данной ошибки. </w:t>
      </w:r>
    </w:p>
    <w:p w14:paraId="6B0C0611" w14:textId="71694C97" w:rsidR="007C55A8" w:rsidRPr="007048B7" w:rsidRDefault="007C55A8" w:rsidP="00FE1941">
      <w:pPr>
        <w:pStyle w:val="1"/>
        <w:numPr>
          <w:ilvl w:val="1"/>
          <w:numId w:val="3"/>
        </w:numPr>
        <w:spacing w:before="120" w:after="120" w:line="276" w:lineRule="auto"/>
        <w:ind w:left="0" w:firstLine="720"/>
        <w:rPr>
          <w:rFonts w:ascii="Times New Roman" w:hAnsi="Times New Roman" w:cs="Times New Roman"/>
          <w:b w:val="0"/>
          <w:color w:val="auto"/>
          <w:sz w:val="28"/>
          <w:szCs w:val="28"/>
        </w:rPr>
      </w:pPr>
      <w:bookmarkStart w:id="41" w:name="_Toc114132804"/>
      <w:r w:rsidRPr="007048B7">
        <w:rPr>
          <w:rFonts w:ascii="Times New Roman" w:hAnsi="Times New Roman" w:cs="Times New Roman"/>
          <w:b w:val="0"/>
          <w:color w:val="auto"/>
          <w:sz w:val="28"/>
          <w:szCs w:val="28"/>
        </w:rPr>
        <w:t>Зона свободных защитников</w:t>
      </w:r>
      <w:r w:rsidR="00A94F8B">
        <w:rPr>
          <w:rFonts w:ascii="Times New Roman" w:hAnsi="Times New Roman" w:cs="Times New Roman"/>
          <w:b w:val="0"/>
          <w:color w:val="auto"/>
          <w:sz w:val="28"/>
          <w:szCs w:val="28"/>
        </w:rPr>
        <w:t xml:space="preserve"> (</w:t>
      </w:r>
      <w:r w:rsidR="00F96F4C">
        <w:rPr>
          <w:rFonts w:ascii="Times New Roman" w:hAnsi="Times New Roman" w:cs="Times New Roman"/>
          <w:b w:val="0"/>
          <w:color w:val="auto"/>
          <w:sz w:val="28"/>
          <w:szCs w:val="28"/>
          <w:lang w:val="en-US"/>
        </w:rPr>
        <w:t>R6)</w:t>
      </w:r>
      <w:bookmarkEnd w:id="41"/>
    </w:p>
    <w:p w14:paraId="4751AC37" w14:textId="77777777" w:rsidR="007C55A8" w:rsidRPr="0047540D" w:rsidRDefault="007C55A8" w:rsidP="00FE1941">
      <w:pPr>
        <w:pStyle w:val="ad"/>
        <w:numPr>
          <w:ilvl w:val="2"/>
          <w:numId w:val="3"/>
        </w:numPr>
        <w:spacing w:after="120" w:line="276" w:lineRule="auto"/>
        <w:ind w:left="0" w:firstLine="720"/>
        <w:contextualSpacing w:val="0"/>
        <w:jc w:val="both"/>
        <w:rPr>
          <w:rFonts w:ascii="Times New Roman" w:hAnsi="Times New Roman" w:cs="Times New Roman"/>
          <w:sz w:val="28"/>
          <w:szCs w:val="28"/>
          <w:lang w:eastAsia="ru-RU"/>
        </w:rPr>
      </w:pPr>
      <w:r w:rsidRPr="0047540D">
        <w:rPr>
          <w:rFonts w:ascii="Times New Roman" w:hAnsi="Times New Roman" w:cs="Times New Roman"/>
          <w:sz w:val="28"/>
          <w:szCs w:val="28"/>
          <w:lang w:eastAsia="ru-RU"/>
        </w:rPr>
        <w:t>Камень, остановившийся между ти-л</w:t>
      </w:r>
      <w:r w:rsidR="0030235B" w:rsidRPr="0047540D">
        <w:rPr>
          <w:rFonts w:ascii="Times New Roman" w:hAnsi="Times New Roman" w:cs="Times New Roman"/>
          <w:sz w:val="28"/>
          <w:szCs w:val="28"/>
          <w:lang w:eastAsia="ru-RU"/>
        </w:rPr>
        <w:t>айн</w:t>
      </w:r>
      <w:r w:rsidRPr="0047540D">
        <w:rPr>
          <w:rFonts w:ascii="Times New Roman" w:hAnsi="Times New Roman" w:cs="Times New Roman"/>
          <w:sz w:val="28"/>
          <w:szCs w:val="28"/>
          <w:lang w:eastAsia="ru-RU"/>
        </w:rPr>
        <w:t xml:space="preserve"> и хог-л</w:t>
      </w:r>
      <w:r w:rsidR="0030235B" w:rsidRPr="0047540D">
        <w:rPr>
          <w:rFonts w:ascii="Times New Roman" w:hAnsi="Times New Roman" w:cs="Times New Roman"/>
          <w:sz w:val="28"/>
          <w:szCs w:val="28"/>
          <w:lang w:eastAsia="ru-RU"/>
        </w:rPr>
        <w:t>айн</w:t>
      </w:r>
      <w:r w:rsidRPr="0047540D">
        <w:rPr>
          <w:rFonts w:ascii="Times New Roman" w:hAnsi="Times New Roman" w:cs="Times New Roman"/>
          <w:sz w:val="28"/>
          <w:szCs w:val="28"/>
          <w:lang w:eastAsia="ru-RU"/>
        </w:rPr>
        <w:t xml:space="preserve"> в игровой зоне площадки, не включающей дом, считается находящимся в зоне, обозначенной как зона свободных защитников </w:t>
      </w:r>
      <w:r w:rsidRPr="008E4582">
        <w:rPr>
          <w:rFonts w:ascii="Times New Roman" w:hAnsi="Times New Roman" w:cs="Times New Roman"/>
          <w:i/>
          <w:iCs/>
          <w:sz w:val="28"/>
          <w:szCs w:val="28"/>
          <w:lang w:eastAsia="ru-RU"/>
        </w:rPr>
        <w:t>(Free Guard Zone)</w:t>
      </w:r>
      <w:r w:rsidRPr="0047540D">
        <w:rPr>
          <w:rFonts w:ascii="Times New Roman" w:hAnsi="Times New Roman" w:cs="Times New Roman"/>
          <w:sz w:val="28"/>
          <w:szCs w:val="28"/>
          <w:lang w:eastAsia="ru-RU"/>
        </w:rPr>
        <w:t>. Находящимся в зоне свободных защитников считается также камень, который оказался до или на хог-л</w:t>
      </w:r>
      <w:r w:rsidR="0030235B" w:rsidRPr="0047540D">
        <w:rPr>
          <w:rFonts w:ascii="Times New Roman" w:hAnsi="Times New Roman" w:cs="Times New Roman"/>
          <w:sz w:val="28"/>
          <w:szCs w:val="28"/>
          <w:lang w:eastAsia="ru-RU"/>
        </w:rPr>
        <w:t>айн</w:t>
      </w:r>
      <w:r w:rsidRPr="0047540D">
        <w:rPr>
          <w:rFonts w:ascii="Times New Roman" w:hAnsi="Times New Roman" w:cs="Times New Roman"/>
          <w:sz w:val="28"/>
          <w:szCs w:val="28"/>
          <w:lang w:eastAsia="ru-RU"/>
        </w:rPr>
        <w:t xml:space="preserve"> после соударения с другим камнем, находящимся в зоне свободных защитников.</w:t>
      </w:r>
    </w:p>
    <w:p w14:paraId="2348A581" w14:textId="07F00EFD" w:rsidR="007C55A8" w:rsidRPr="0047540D" w:rsidRDefault="007C55A8" w:rsidP="00FE1941">
      <w:pPr>
        <w:pStyle w:val="ad"/>
        <w:numPr>
          <w:ilvl w:val="2"/>
          <w:numId w:val="3"/>
        </w:numPr>
        <w:spacing w:after="120" w:line="276" w:lineRule="auto"/>
        <w:ind w:left="0" w:firstLine="720"/>
        <w:contextualSpacing w:val="0"/>
        <w:jc w:val="both"/>
        <w:rPr>
          <w:rFonts w:ascii="Times New Roman" w:hAnsi="Times New Roman" w:cs="Times New Roman"/>
          <w:sz w:val="28"/>
          <w:szCs w:val="28"/>
          <w:lang w:eastAsia="ru-RU"/>
        </w:rPr>
      </w:pPr>
      <w:r w:rsidRPr="0047540D">
        <w:rPr>
          <w:rFonts w:ascii="Times New Roman" w:hAnsi="Times New Roman" w:cs="Times New Roman"/>
          <w:sz w:val="28"/>
          <w:szCs w:val="28"/>
          <w:lang w:eastAsia="ru-RU"/>
        </w:rPr>
        <w:t xml:space="preserve">Если до выполнения </w:t>
      </w:r>
      <w:r w:rsidR="005B3629" w:rsidRPr="00E61EC4">
        <w:rPr>
          <w:rFonts w:ascii="Times New Roman" w:hAnsi="Times New Roman" w:cs="Times New Roman"/>
          <w:sz w:val="28"/>
          <w:szCs w:val="28"/>
          <w:lang w:eastAsia="ru-RU"/>
        </w:rPr>
        <w:t xml:space="preserve">шестого </w:t>
      </w:r>
      <w:r w:rsidRPr="00E61EC4">
        <w:rPr>
          <w:rFonts w:ascii="Times New Roman" w:hAnsi="Times New Roman" w:cs="Times New Roman"/>
          <w:sz w:val="28"/>
          <w:szCs w:val="28"/>
          <w:lang w:eastAsia="ru-RU"/>
        </w:rPr>
        <w:t>брос</w:t>
      </w:r>
      <w:r w:rsidRPr="0047540D">
        <w:rPr>
          <w:rFonts w:ascii="Times New Roman" w:hAnsi="Times New Roman" w:cs="Times New Roman"/>
          <w:sz w:val="28"/>
          <w:szCs w:val="28"/>
          <w:lang w:eastAsia="ru-RU"/>
        </w:rPr>
        <w:t>ка в энде выпущенный камень напрямую или опосредованно выбивает за пределы площадки камень соперника, находящийся в зоне свободных защитников, выпущенный камень удаляется из игры, а все смещённые камни возвращаются на их прежние позиции командой, не нарушавшей правило.</w:t>
      </w:r>
    </w:p>
    <w:p w14:paraId="35021271" w14:textId="0C7955E6" w:rsidR="007C55A8" w:rsidRPr="007048B7" w:rsidRDefault="007C55A8" w:rsidP="00FE1941">
      <w:pPr>
        <w:pStyle w:val="1"/>
        <w:numPr>
          <w:ilvl w:val="1"/>
          <w:numId w:val="3"/>
        </w:numPr>
        <w:spacing w:before="120" w:after="120" w:line="276" w:lineRule="auto"/>
        <w:ind w:left="0" w:firstLine="720"/>
        <w:rPr>
          <w:rFonts w:ascii="Times New Roman" w:hAnsi="Times New Roman" w:cs="Times New Roman"/>
          <w:b w:val="0"/>
          <w:color w:val="auto"/>
          <w:sz w:val="28"/>
          <w:szCs w:val="28"/>
        </w:rPr>
      </w:pPr>
      <w:bookmarkStart w:id="42" w:name="_Toc114132805"/>
      <w:r w:rsidRPr="007048B7">
        <w:rPr>
          <w:rFonts w:ascii="Times New Roman" w:hAnsi="Times New Roman" w:cs="Times New Roman"/>
          <w:b w:val="0"/>
          <w:color w:val="auto"/>
          <w:sz w:val="28"/>
          <w:szCs w:val="28"/>
        </w:rPr>
        <w:t>Свипинг</w:t>
      </w:r>
      <w:r w:rsidR="00F96F4C">
        <w:rPr>
          <w:rFonts w:ascii="Times New Roman" w:hAnsi="Times New Roman" w:cs="Times New Roman"/>
          <w:b w:val="0"/>
          <w:color w:val="auto"/>
          <w:sz w:val="28"/>
          <w:szCs w:val="28"/>
        </w:rPr>
        <w:t xml:space="preserve"> (</w:t>
      </w:r>
      <w:r w:rsidR="00F96F4C">
        <w:rPr>
          <w:rFonts w:ascii="Times New Roman" w:hAnsi="Times New Roman" w:cs="Times New Roman"/>
          <w:b w:val="0"/>
          <w:color w:val="auto"/>
          <w:sz w:val="28"/>
          <w:szCs w:val="28"/>
          <w:lang w:val="en-US"/>
        </w:rPr>
        <w:t>R7)</w:t>
      </w:r>
      <w:bookmarkEnd w:id="42"/>
    </w:p>
    <w:p w14:paraId="2B8A44F4" w14:textId="77777777" w:rsidR="007C55A8" w:rsidRDefault="007C55A8" w:rsidP="00FE1941">
      <w:pPr>
        <w:pStyle w:val="ad"/>
        <w:numPr>
          <w:ilvl w:val="2"/>
          <w:numId w:val="3"/>
        </w:numPr>
        <w:spacing w:after="120" w:line="276" w:lineRule="auto"/>
        <w:ind w:left="0" w:firstLine="720"/>
        <w:contextualSpacing w:val="0"/>
        <w:jc w:val="both"/>
        <w:rPr>
          <w:rFonts w:ascii="Times New Roman" w:hAnsi="Times New Roman" w:cs="Times New Roman"/>
          <w:sz w:val="28"/>
          <w:szCs w:val="28"/>
          <w:lang w:eastAsia="ru-RU"/>
        </w:rPr>
      </w:pPr>
      <w:r w:rsidRPr="0047540D">
        <w:rPr>
          <w:rFonts w:ascii="Times New Roman" w:hAnsi="Times New Roman" w:cs="Times New Roman"/>
          <w:sz w:val="28"/>
          <w:szCs w:val="28"/>
          <w:lang w:eastAsia="ru-RU"/>
        </w:rPr>
        <w:t xml:space="preserve">Движение </w:t>
      </w:r>
      <w:r w:rsidR="009D5314" w:rsidRPr="0047540D">
        <w:rPr>
          <w:rFonts w:ascii="Times New Roman" w:hAnsi="Times New Roman" w:cs="Times New Roman"/>
          <w:sz w:val="28"/>
          <w:szCs w:val="28"/>
          <w:lang w:eastAsia="ru-RU"/>
        </w:rPr>
        <w:t xml:space="preserve">щёткой </w:t>
      </w:r>
      <w:r w:rsidRPr="0047540D">
        <w:rPr>
          <w:rFonts w:ascii="Times New Roman" w:hAnsi="Times New Roman" w:cs="Times New Roman"/>
          <w:sz w:val="28"/>
          <w:szCs w:val="28"/>
          <w:lang w:eastAsia="ru-RU"/>
        </w:rPr>
        <w:t xml:space="preserve">при </w:t>
      </w:r>
      <w:proofErr w:type="spellStart"/>
      <w:r w:rsidRPr="0047540D">
        <w:rPr>
          <w:rFonts w:ascii="Times New Roman" w:hAnsi="Times New Roman" w:cs="Times New Roman"/>
          <w:sz w:val="28"/>
          <w:szCs w:val="28"/>
          <w:lang w:eastAsia="ru-RU"/>
        </w:rPr>
        <w:t>свипинге</w:t>
      </w:r>
      <w:proofErr w:type="spellEnd"/>
      <w:r w:rsidRPr="0047540D">
        <w:rPr>
          <w:rFonts w:ascii="Times New Roman" w:hAnsi="Times New Roman" w:cs="Times New Roman"/>
          <w:sz w:val="28"/>
          <w:szCs w:val="28"/>
          <w:lang w:eastAsia="ru-RU"/>
        </w:rPr>
        <w:t xml:space="preserve"> </w:t>
      </w:r>
      <w:r w:rsidR="005B3629" w:rsidRPr="00E61EC4">
        <w:rPr>
          <w:rFonts w:ascii="Times New Roman" w:hAnsi="Times New Roman" w:cs="Times New Roman"/>
          <w:sz w:val="28"/>
          <w:szCs w:val="28"/>
          <w:lang w:eastAsia="ru-RU"/>
        </w:rPr>
        <w:t>может происходить в любом направлении</w:t>
      </w:r>
      <w:r w:rsidR="005B3629" w:rsidRPr="00D9033F">
        <w:rPr>
          <w:rFonts w:ascii="Times New Roman" w:hAnsi="Times New Roman" w:cs="Times New Roman"/>
          <w:sz w:val="28"/>
          <w:szCs w:val="28"/>
          <w:lang w:eastAsia="ru-RU"/>
        </w:rPr>
        <w:t xml:space="preserve"> </w:t>
      </w:r>
      <w:r w:rsidRPr="0047540D">
        <w:rPr>
          <w:rFonts w:ascii="Times New Roman" w:hAnsi="Times New Roman" w:cs="Times New Roman"/>
          <w:sz w:val="28"/>
          <w:szCs w:val="28"/>
          <w:lang w:eastAsia="ru-RU"/>
        </w:rPr>
        <w:t xml:space="preserve">(необязательно пересекать всю ширину камня), </w:t>
      </w:r>
      <w:r w:rsidR="004716EF" w:rsidRPr="00402218">
        <w:rPr>
          <w:rFonts w:ascii="Times New Roman" w:hAnsi="Times New Roman" w:cs="Times New Roman"/>
          <w:sz w:val="28"/>
          <w:szCs w:val="28"/>
          <w:lang w:eastAsia="ru-RU"/>
        </w:rPr>
        <w:t xml:space="preserve">не должно оставлять </w:t>
      </w:r>
      <w:r w:rsidRPr="0047540D">
        <w:rPr>
          <w:rFonts w:ascii="Times New Roman" w:hAnsi="Times New Roman" w:cs="Times New Roman"/>
          <w:sz w:val="28"/>
          <w:szCs w:val="28"/>
          <w:lang w:eastAsia="ru-RU"/>
        </w:rPr>
        <w:t>никакого мусора на пути движ</w:t>
      </w:r>
      <w:r w:rsidR="000E65DB" w:rsidRPr="0047540D">
        <w:rPr>
          <w:rFonts w:ascii="Times New Roman" w:hAnsi="Times New Roman" w:cs="Times New Roman"/>
          <w:sz w:val="28"/>
          <w:szCs w:val="28"/>
          <w:lang w:eastAsia="ru-RU"/>
        </w:rPr>
        <w:t xml:space="preserve">ущегося камня и </w:t>
      </w:r>
      <w:r w:rsidR="004716EF" w:rsidRPr="003F264F">
        <w:rPr>
          <w:rFonts w:ascii="Times New Roman" w:hAnsi="Times New Roman" w:cs="Times New Roman"/>
          <w:sz w:val="28"/>
          <w:szCs w:val="28"/>
          <w:lang w:eastAsia="ru-RU"/>
        </w:rPr>
        <w:t xml:space="preserve">должно завершаться </w:t>
      </w:r>
      <w:r w:rsidR="000E65DB" w:rsidRPr="0047540D">
        <w:rPr>
          <w:rFonts w:ascii="Times New Roman" w:hAnsi="Times New Roman" w:cs="Times New Roman"/>
          <w:sz w:val="28"/>
          <w:szCs w:val="28"/>
          <w:lang w:eastAsia="ru-RU"/>
        </w:rPr>
        <w:t>с</w:t>
      </w:r>
      <w:r w:rsidRPr="0047540D">
        <w:rPr>
          <w:rFonts w:ascii="Times New Roman" w:hAnsi="Times New Roman" w:cs="Times New Roman"/>
          <w:sz w:val="28"/>
          <w:szCs w:val="28"/>
          <w:lang w:eastAsia="ru-RU"/>
        </w:rPr>
        <w:t xml:space="preserve"> одной из сторон камня.</w:t>
      </w:r>
    </w:p>
    <w:p w14:paraId="72841E8D" w14:textId="7560772E" w:rsidR="007C55A8" w:rsidRDefault="007C55A8" w:rsidP="00FE1941">
      <w:pPr>
        <w:pStyle w:val="ad"/>
        <w:numPr>
          <w:ilvl w:val="2"/>
          <w:numId w:val="3"/>
        </w:numPr>
        <w:spacing w:after="120" w:line="276" w:lineRule="auto"/>
        <w:ind w:left="0" w:firstLine="720"/>
        <w:contextualSpacing w:val="0"/>
        <w:jc w:val="both"/>
        <w:rPr>
          <w:rFonts w:ascii="Times New Roman" w:hAnsi="Times New Roman" w:cs="Times New Roman"/>
          <w:sz w:val="28"/>
          <w:szCs w:val="28"/>
          <w:lang w:eastAsia="ru-RU"/>
        </w:rPr>
      </w:pPr>
      <w:r w:rsidRPr="0047540D">
        <w:rPr>
          <w:rFonts w:ascii="Times New Roman" w:hAnsi="Times New Roman" w:cs="Times New Roman"/>
          <w:sz w:val="28"/>
          <w:szCs w:val="28"/>
          <w:lang w:eastAsia="ru-RU"/>
        </w:rPr>
        <w:t xml:space="preserve">Разрешается только свипинг движущегося камня. Камень, приведённый в </w:t>
      </w:r>
      <w:r w:rsidR="0030235B" w:rsidRPr="0047540D">
        <w:rPr>
          <w:rFonts w:ascii="Times New Roman" w:hAnsi="Times New Roman" w:cs="Times New Roman"/>
          <w:sz w:val="28"/>
          <w:szCs w:val="28"/>
          <w:lang w:eastAsia="ru-RU"/>
        </w:rPr>
        <w:t>движение выпущенным камнем</w:t>
      </w:r>
      <w:r w:rsidRPr="0047540D">
        <w:rPr>
          <w:rFonts w:ascii="Times New Roman" w:hAnsi="Times New Roman" w:cs="Times New Roman"/>
          <w:sz w:val="28"/>
          <w:szCs w:val="28"/>
          <w:lang w:eastAsia="ru-RU"/>
        </w:rPr>
        <w:t xml:space="preserve">, напрямую или опосредованно, могут </w:t>
      </w:r>
      <w:proofErr w:type="spellStart"/>
      <w:r w:rsidRPr="0047540D">
        <w:rPr>
          <w:rFonts w:ascii="Times New Roman" w:hAnsi="Times New Roman" w:cs="Times New Roman"/>
          <w:sz w:val="28"/>
          <w:szCs w:val="28"/>
          <w:lang w:eastAsia="ru-RU"/>
        </w:rPr>
        <w:t>свиповать</w:t>
      </w:r>
      <w:proofErr w:type="spellEnd"/>
      <w:r w:rsidRPr="0047540D">
        <w:rPr>
          <w:rFonts w:ascii="Times New Roman" w:hAnsi="Times New Roman" w:cs="Times New Roman"/>
          <w:sz w:val="28"/>
          <w:szCs w:val="28"/>
          <w:lang w:eastAsia="ru-RU"/>
        </w:rPr>
        <w:t xml:space="preserve"> как один, так и несколько игроков команды, которой он принадлежит, в любом месте до ти-л</w:t>
      </w:r>
      <w:r w:rsidR="0030235B" w:rsidRPr="0047540D">
        <w:rPr>
          <w:rFonts w:ascii="Times New Roman" w:hAnsi="Times New Roman" w:cs="Times New Roman"/>
          <w:sz w:val="28"/>
          <w:szCs w:val="28"/>
          <w:lang w:eastAsia="ru-RU"/>
        </w:rPr>
        <w:t>айн</w:t>
      </w:r>
      <w:r w:rsidRPr="0047540D">
        <w:rPr>
          <w:rFonts w:ascii="Times New Roman" w:hAnsi="Times New Roman" w:cs="Times New Roman"/>
          <w:sz w:val="28"/>
          <w:szCs w:val="28"/>
          <w:lang w:eastAsia="ru-RU"/>
        </w:rPr>
        <w:t xml:space="preserve"> в игровой зоне площадки.</w:t>
      </w:r>
    </w:p>
    <w:p w14:paraId="10C922B1" w14:textId="40E8EA63" w:rsidR="00D1011D" w:rsidRPr="0047540D" w:rsidRDefault="00D1011D" w:rsidP="00FE1941">
      <w:pPr>
        <w:pStyle w:val="ad"/>
        <w:numPr>
          <w:ilvl w:val="2"/>
          <w:numId w:val="3"/>
        </w:numPr>
        <w:spacing w:after="120" w:line="276" w:lineRule="auto"/>
        <w:ind w:left="0" w:firstLine="720"/>
        <w:contextualSpacing w:val="0"/>
        <w:jc w:val="both"/>
        <w:rPr>
          <w:rFonts w:ascii="Times New Roman" w:hAnsi="Times New Roman" w:cs="Times New Roman"/>
          <w:sz w:val="28"/>
          <w:szCs w:val="28"/>
          <w:lang w:eastAsia="ru-RU"/>
        </w:rPr>
      </w:pPr>
      <w:r w:rsidRPr="00D1011D">
        <w:rPr>
          <w:rFonts w:ascii="Times New Roman" w:hAnsi="Times New Roman" w:cs="Times New Roman"/>
          <w:sz w:val="28"/>
          <w:szCs w:val="28"/>
          <w:lang w:eastAsia="ru-RU"/>
        </w:rPr>
        <w:t>Все игроки могут протирать игровую поверхность перед выполнением следующего броска.</w:t>
      </w:r>
    </w:p>
    <w:p w14:paraId="5195063A" w14:textId="77777777" w:rsidR="007C55A8" w:rsidRPr="0047540D" w:rsidRDefault="007C55A8" w:rsidP="00FE1941">
      <w:pPr>
        <w:pStyle w:val="ad"/>
        <w:numPr>
          <w:ilvl w:val="2"/>
          <w:numId w:val="3"/>
        </w:numPr>
        <w:spacing w:after="120" w:line="276" w:lineRule="auto"/>
        <w:ind w:left="0" w:firstLine="720"/>
        <w:contextualSpacing w:val="0"/>
        <w:jc w:val="both"/>
        <w:rPr>
          <w:rFonts w:ascii="Times New Roman" w:hAnsi="Times New Roman" w:cs="Times New Roman"/>
          <w:sz w:val="28"/>
          <w:szCs w:val="28"/>
          <w:lang w:eastAsia="ru-RU"/>
        </w:rPr>
      </w:pPr>
      <w:r w:rsidRPr="0047540D">
        <w:rPr>
          <w:rFonts w:ascii="Times New Roman" w:hAnsi="Times New Roman" w:cs="Times New Roman"/>
          <w:sz w:val="28"/>
          <w:szCs w:val="28"/>
          <w:lang w:eastAsia="ru-RU"/>
        </w:rPr>
        <w:t xml:space="preserve">Выпущенный камень могут </w:t>
      </w:r>
      <w:proofErr w:type="spellStart"/>
      <w:r w:rsidRPr="0047540D">
        <w:rPr>
          <w:rFonts w:ascii="Times New Roman" w:hAnsi="Times New Roman" w:cs="Times New Roman"/>
          <w:sz w:val="28"/>
          <w:szCs w:val="28"/>
          <w:lang w:eastAsia="ru-RU"/>
        </w:rPr>
        <w:t>свиповать</w:t>
      </w:r>
      <w:proofErr w:type="spellEnd"/>
      <w:r w:rsidRPr="0047540D">
        <w:rPr>
          <w:rFonts w:ascii="Times New Roman" w:hAnsi="Times New Roman" w:cs="Times New Roman"/>
          <w:sz w:val="28"/>
          <w:szCs w:val="28"/>
          <w:lang w:eastAsia="ru-RU"/>
        </w:rPr>
        <w:t xml:space="preserve"> как один, так и несколько игроков команды, выполняющей бросок, в любом месте до ти-л</w:t>
      </w:r>
      <w:r w:rsidR="0030235B" w:rsidRPr="0047540D">
        <w:rPr>
          <w:rFonts w:ascii="Times New Roman" w:hAnsi="Times New Roman" w:cs="Times New Roman"/>
          <w:sz w:val="28"/>
          <w:szCs w:val="28"/>
          <w:lang w:eastAsia="ru-RU"/>
        </w:rPr>
        <w:t>айн</w:t>
      </w:r>
      <w:r w:rsidRPr="0047540D">
        <w:rPr>
          <w:rFonts w:ascii="Times New Roman" w:hAnsi="Times New Roman" w:cs="Times New Roman"/>
          <w:sz w:val="28"/>
          <w:szCs w:val="28"/>
          <w:lang w:eastAsia="ru-RU"/>
        </w:rPr>
        <w:t xml:space="preserve"> в игровой зоне площадки.</w:t>
      </w:r>
    </w:p>
    <w:p w14:paraId="5D1CB46A" w14:textId="75313F1C" w:rsidR="007C55A8" w:rsidRPr="0047540D" w:rsidRDefault="007C55A8" w:rsidP="00FE1941">
      <w:pPr>
        <w:pStyle w:val="ad"/>
        <w:numPr>
          <w:ilvl w:val="2"/>
          <w:numId w:val="3"/>
        </w:numPr>
        <w:spacing w:after="120" w:line="276" w:lineRule="auto"/>
        <w:ind w:left="0" w:firstLine="720"/>
        <w:contextualSpacing w:val="0"/>
        <w:jc w:val="both"/>
        <w:rPr>
          <w:rFonts w:ascii="Times New Roman" w:hAnsi="Times New Roman" w:cs="Times New Roman"/>
          <w:sz w:val="28"/>
          <w:szCs w:val="28"/>
          <w:lang w:eastAsia="ru-RU"/>
        </w:rPr>
      </w:pPr>
      <w:r w:rsidRPr="0047540D">
        <w:rPr>
          <w:rFonts w:ascii="Times New Roman" w:hAnsi="Times New Roman" w:cs="Times New Roman"/>
          <w:sz w:val="28"/>
          <w:szCs w:val="28"/>
          <w:lang w:eastAsia="ru-RU"/>
        </w:rPr>
        <w:lastRenderedPageBreak/>
        <w:t xml:space="preserve">Ни один игрок не может </w:t>
      </w:r>
      <w:proofErr w:type="spellStart"/>
      <w:r w:rsidRPr="0047540D">
        <w:rPr>
          <w:rFonts w:ascii="Times New Roman" w:hAnsi="Times New Roman" w:cs="Times New Roman"/>
          <w:sz w:val="28"/>
          <w:szCs w:val="28"/>
          <w:lang w:eastAsia="ru-RU"/>
        </w:rPr>
        <w:t>свиповать</w:t>
      </w:r>
      <w:proofErr w:type="spellEnd"/>
      <w:r w:rsidRPr="0047540D">
        <w:rPr>
          <w:rFonts w:ascii="Times New Roman" w:hAnsi="Times New Roman" w:cs="Times New Roman"/>
          <w:sz w:val="28"/>
          <w:szCs w:val="28"/>
          <w:lang w:eastAsia="ru-RU"/>
        </w:rPr>
        <w:t xml:space="preserve"> камень команды соперника </w:t>
      </w:r>
      <w:r w:rsidR="006F73DB">
        <w:rPr>
          <w:rFonts w:ascii="Times New Roman" w:hAnsi="Times New Roman" w:cs="Times New Roman"/>
          <w:sz w:val="28"/>
          <w:szCs w:val="28"/>
          <w:lang w:eastAsia="ru-RU"/>
        </w:rPr>
        <w:br/>
      </w:r>
      <w:r w:rsidRPr="0047540D">
        <w:rPr>
          <w:rFonts w:ascii="Times New Roman" w:hAnsi="Times New Roman" w:cs="Times New Roman"/>
          <w:sz w:val="28"/>
          <w:szCs w:val="28"/>
          <w:lang w:eastAsia="ru-RU"/>
        </w:rPr>
        <w:t>за исключением случая, когда он пересекает ти-л</w:t>
      </w:r>
      <w:r w:rsidR="0030235B" w:rsidRPr="0047540D">
        <w:rPr>
          <w:rFonts w:ascii="Times New Roman" w:hAnsi="Times New Roman" w:cs="Times New Roman"/>
          <w:sz w:val="28"/>
          <w:szCs w:val="28"/>
          <w:lang w:eastAsia="ru-RU"/>
        </w:rPr>
        <w:t>айн</w:t>
      </w:r>
      <w:r w:rsidRPr="0047540D">
        <w:rPr>
          <w:rFonts w:ascii="Times New Roman" w:hAnsi="Times New Roman" w:cs="Times New Roman"/>
          <w:sz w:val="28"/>
          <w:szCs w:val="28"/>
          <w:lang w:eastAsia="ru-RU"/>
        </w:rPr>
        <w:t xml:space="preserve"> в игровой зоне площадки. Не разрешается также начинать </w:t>
      </w:r>
      <w:proofErr w:type="spellStart"/>
      <w:r w:rsidRPr="0047540D">
        <w:rPr>
          <w:rFonts w:ascii="Times New Roman" w:hAnsi="Times New Roman" w:cs="Times New Roman"/>
          <w:sz w:val="28"/>
          <w:szCs w:val="28"/>
          <w:lang w:eastAsia="ru-RU"/>
        </w:rPr>
        <w:t>свипинг</w:t>
      </w:r>
      <w:proofErr w:type="spellEnd"/>
      <w:r w:rsidRPr="0047540D">
        <w:rPr>
          <w:rFonts w:ascii="Times New Roman" w:hAnsi="Times New Roman" w:cs="Times New Roman"/>
          <w:sz w:val="28"/>
          <w:szCs w:val="28"/>
          <w:lang w:eastAsia="ru-RU"/>
        </w:rPr>
        <w:t xml:space="preserve"> камня соперника </w:t>
      </w:r>
      <w:r w:rsidR="006F73DB">
        <w:rPr>
          <w:rFonts w:ascii="Times New Roman" w:hAnsi="Times New Roman" w:cs="Times New Roman"/>
          <w:sz w:val="28"/>
          <w:szCs w:val="28"/>
          <w:lang w:eastAsia="ru-RU"/>
        </w:rPr>
        <w:br/>
      </w:r>
      <w:r w:rsidRPr="0047540D">
        <w:rPr>
          <w:rFonts w:ascii="Times New Roman" w:hAnsi="Times New Roman" w:cs="Times New Roman"/>
          <w:sz w:val="28"/>
          <w:szCs w:val="28"/>
          <w:lang w:eastAsia="ru-RU"/>
        </w:rPr>
        <w:t xml:space="preserve">до касания им </w:t>
      </w:r>
      <w:proofErr w:type="spellStart"/>
      <w:r w:rsidRPr="0047540D">
        <w:rPr>
          <w:rFonts w:ascii="Times New Roman" w:hAnsi="Times New Roman" w:cs="Times New Roman"/>
          <w:sz w:val="28"/>
          <w:szCs w:val="28"/>
          <w:lang w:eastAsia="ru-RU"/>
        </w:rPr>
        <w:t>ти-л</w:t>
      </w:r>
      <w:r w:rsidR="0030235B" w:rsidRPr="0047540D">
        <w:rPr>
          <w:rFonts w:ascii="Times New Roman" w:hAnsi="Times New Roman" w:cs="Times New Roman"/>
          <w:sz w:val="28"/>
          <w:szCs w:val="28"/>
          <w:lang w:eastAsia="ru-RU"/>
        </w:rPr>
        <w:t>айн</w:t>
      </w:r>
      <w:proofErr w:type="spellEnd"/>
      <w:r w:rsidRPr="0047540D">
        <w:rPr>
          <w:rFonts w:ascii="Times New Roman" w:hAnsi="Times New Roman" w:cs="Times New Roman"/>
          <w:sz w:val="28"/>
          <w:szCs w:val="28"/>
          <w:lang w:eastAsia="ru-RU"/>
        </w:rPr>
        <w:t xml:space="preserve"> в игровой зоне площадки.</w:t>
      </w:r>
    </w:p>
    <w:p w14:paraId="31421C14" w14:textId="77777777" w:rsidR="007C55A8" w:rsidRPr="0047540D" w:rsidRDefault="007C55A8" w:rsidP="00FE1941">
      <w:pPr>
        <w:pStyle w:val="ad"/>
        <w:numPr>
          <w:ilvl w:val="2"/>
          <w:numId w:val="3"/>
        </w:numPr>
        <w:spacing w:after="120" w:line="276" w:lineRule="auto"/>
        <w:ind w:left="0" w:firstLine="720"/>
        <w:contextualSpacing w:val="0"/>
        <w:jc w:val="both"/>
        <w:rPr>
          <w:rFonts w:ascii="Times New Roman" w:hAnsi="Times New Roman" w:cs="Times New Roman"/>
          <w:sz w:val="28"/>
          <w:szCs w:val="28"/>
          <w:lang w:eastAsia="ru-RU"/>
        </w:rPr>
      </w:pPr>
      <w:r w:rsidRPr="0047540D">
        <w:rPr>
          <w:rFonts w:ascii="Times New Roman" w:hAnsi="Times New Roman" w:cs="Times New Roman"/>
          <w:sz w:val="28"/>
          <w:szCs w:val="28"/>
          <w:lang w:eastAsia="ru-RU"/>
        </w:rPr>
        <w:t>За ти-л</w:t>
      </w:r>
      <w:r w:rsidR="0030235B" w:rsidRPr="0047540D">
        <w:rPr>
          <w:rFonts w:ascii="Times New Roman" w:hAnsi="Times New Roman" w:cs="Times New Roman"/>
          <w:sz w:val="28"/>
          <w:szCs w:val="28"/>
          <w:lang w:eastAsia="ru-RU"/>
        </w:rPr>
        <w:t>айн</w:t>
      </w:r>
      <w:r w:rsidRPr="0047540D">
        <w:rPr>
          <w:rFonts w:ascii="Times New Roman" w:hAnsi="Times New Roman" w:cs="Times New Roman"/>
          <w:sz w:val="28"/>
          <w:szCs w:val="28"/>
          <w:lang w:eastAsia="ru-RU"/>
        </w:rPr>
        <w:t xml:space="preserve"> в игровой зоне площадки свипинг камня разрешается выполнять только одному игроку от каждой команды. Это может быть любой игрок из команды, выполняющей бросок, и только скип или вице-скип команды, не выполняющей бросок.</w:t>
      </w:r>
    </w:p>
    <w:p w14:paraId="503BEF60" w14:textId="77777777" w:rsidR="007C55A8" w:rsidRPr="0047540D" w:rsidRDefault="007C55A8" w:rsidP="00FE1941">
      <w:pPr>
        <w:pStyle w:val="ad"/>
        <w:numPr>
          <w:ilvl w:val="2"/>
          <w:numId w:val="3"/>
        </w:numPr>
        <w:spacing w:after="120" w:line="276" w:lineRule="auto"/>
        <w:ind w:left="0" w:firstLine="720"/>
        <w:contextualSpacing w:val="0"/>
        <w:jc w:val="both"/>
        <w:rPr>
          <w:rFonts w:ascii="Times New Roman" w:hAnsi="Times New Roman" w:cs="Times New Roman"/>
          <w:sz w:val="28"/>
          <w:szCs w:val="28"/>
          <w:lang w:eastAsia="ru-RU"/>
        </w:rPr>
      </w:pPr>
      <w:r w:rsidRPr="0047540D">
        <w:rPr>
          <w:rFonts w:ascii="Times New Roman" w:hAnsi="Times New Roman" w:cs="Times New Roman"/>
          <w:sz w:val="28"/>
          <w:szCs w:val="28"/>
          <w:lang w:eastAsia="ru-RU"/>
        </w:rPr>
        <w:t>За ти-л</w:t>
      </w:r>
      <w:r w:rsidR="0030235B" w:rsidRPr="0047540D">
        <w:rPr>
          <w:rFonts w:ascii="Times New Roman" w:hAnsi="Times New Roman" w:cs="Times New Roman"/>
          <w:sz w:val="28"/>
          <w:szCs w:val="28"/>
          <w:lang w:eastAsia="ru-RU"/>
        </w:rPr>
        <w:t>айн</w:t>
      </w:r>
      <w:r w:rsidRPr="0047540D">
        <w:rPr>
          <w:rFonts w:ascii="Times New Roman" w:hAnsi="Times New Roman" w:cs="Times New Roman"/>
          <w:sz w:val="28"/>
          <w:szCs w:val="28"/>
          <w:lang w:eastAsia="ru-RU"/>
        </w:rPr>
        <w:t xml:space="preserve"> команда имеет преимущество в </w:t>
      </w:r>
      <w:proofErr w:type="spellStart"/>
      <w:r w:rsidRPr="0047540D">
        <w:rPr>
          <w:rFonts w:ascii="Times New Roman" w:hAnsi="Times New Roman" w:cs="Times New Roman"/>
          <w:sz w:val="28"/>
          <w:szCs w:val="28"/>
          <w:lang w:eastAsia="ru-RU"/>
        </w:rPr>
        <w:t>свипинге</w:t>
      </w:r>
      <w:proofErr w:type="spellEnd"/>
      <w:r w:rsidRPr="0047540D">
        <w:rPr>
          <w:rFonts w:ascii="Times New Roman" w:hAnsi="Times New Roman" w:cs="Times New Roman"/>
          <w:sz w:val="28"/>
          <w:szCs w:val="28"/>
          <w:lang w:eastAsia="ru-RU"/>
        </w:rPr>
        <w:t xml:space="preserve"> своего камня, однако это не должно препятствовать выполнению свипинга игроком команды соперника.</w:t>
      </w:r>
    </w:p>
    <w:p w14:paraId="265B13FD" w14:textId="7D4F1B4A" w:rsidR="007C55A8" w:rsidRPr="0047540D" w:rsidRDefault="007C55A8" w:rsidP="00FE1941">
      <w:pPr>
        <w:pStyle w:val="ad"/>
        <w:numPr>
          <w:ilvl w:val="2"/>
          <w:numId w:val="3"/>
        </w:numPr>
        <w:spacing w:after="120" w:line="276" w:lineRule="auto"/>
        <w:ind w:left="0" w:firstLine="720"/>
        <w:contextualSpacing w:val="0"/>
        <w:jc w:val="both"/>
        <w:rPr>
          <w:rFonts w:ascii="Times New Roman" w:hAnsi="Times New Roman" w:cs="Times New Roman"/>
          <w:sz w:val="28"/>
          <w:szCs w:val="28"/>
          <w:lang w:eastAsia="ru-RU"/>
        </w:rPr>
      </w:pPr>
      <w:r w:rsidRPr="0047540D">
        <w:rPr>
          <w:rFonts w:ascii="Times New Roman" w:hAnsi="Times New Roman" w:cs="Times New Roman"/>
          <w:sz w:val="28"/>
          <w:szCs w:val="28"/>
          <w:lang w:eastAsia="ru-RU"/>
        </w:rPr>
        <w:t xml:space="preserve">Если произошло нарушение при </w:t>
      </w:r>
      <w:proofErr w:type="spellStart"/>
      <w:r w:rsidRPr="0047540D">
        <w:rPr>
          <w:rFonts w:ascii="Times New Roman" w:hAnsi="Times New Roman" w:cs="Times New Roman"/>
          <w:sz w:val="28"/>
          <w:szCs w:val="28"/>
          <w:lang w:eastAsia="ru-RU"/>
        </w:rPr>
        <w:t>свипинге</w:t>
      </w:r>
      <w:proofErr w:type="spellEnd"/>
      <w:r w:rsidRPr="0047540D">
        <w:rPr>
          <w:rFonts w:ascii="Times New Roman" w:hAnsi="Times New Roman" w:cs="Times New Roman"/>
          <w:sz w:val="28"/>
          <w:szCs w:val="28"/>
          <w:lang w:eastAsia="ru-RU"/>
        </w:rPr>
        <w:t xml:space="preserve">, команда, </w:t>
      </w:r>
      <w:r w:rsidR="006F73DB">
        <w:rPr>
          <w:rFonts w:ascii="Times New Roman" w:hAnsi="Times New Roman" w:cs="Times New Roman"/>
          <w:sz w:val="28"/>
          <w:szCs w:val="28"/>
          <w:lang w:eastAsia="ru-RU"/>
        </w:rPr>
        <w:br/>
      </w:r>
      <w:r w:rsidRPr="0047540D">
        <w:rPr>
          <w:rFonts w:ascii="Times New Roman" w:hAnsi="Times New Roman" w:cs="Times New Roman"/>
          <w:sz w:val="28"/>
          <w:szCs w:val="28"/>
          <w:lang w:eastAsia="ru-RU"/>
        </w:rPr>
        <w:t xml:space="preserve">не </w:t>
      </w:r>
      <w:r w:rsidR="00D1011D" w:rsidRPr="0047540D">
        <w:rPr>
          <w:rFonts w:ascii="Times New Roman" w:hAnsi="Times New Roman" w:cs="Times New Roman"/>
          <w:sz w:val="28"/>
          <w:szCs w:val="28"/>
          <w:lang w:eastAsia="ru-RU"/>
        </w:rPr>
        <w:t>наруш</w:t>
      </w:r>
      <w:r w:rsidR="00D1011D">
        <w:rPr>
          <w:rFonts w:ascii="Times New Roman" w:hAnsi="Times New Roman" w:cs="Times New Roman"/>
          <w:sz w:val="28"/>
          <w:szCs w:val="28"/>
          <w:lang w:eastAsia="ru-RU"/>
        </w:rPr>
        <w:t>а</w:t>
      </w:r>
      <w:r w:rsidR="00D1011D" w:rsidRPr="0047540D">
        <w:rPr>
          <w:rFonts w:ascii="Times New Roman" w:hAnsi="Times New Roman" w:cs="Times New Roman"/>
          <w:sz w:val="28"/>
          <w:szCs w:val="28"/>
          <w:lang w:eastAsia="ru-RU"/>
        </w:rPr>
        <w:t xml:space="preserve">вшая </w:t>
      </w:r>
      <w:r w:rsidRPr="0047540D">
        <w:rPr>
          <w:rFonts w:ascii="Times New Roman" w:hAnsi="Times New Roman" w:cs="Times New Roman"/>
          <w:sz w:val="28"/>
          <w:szCs w:val="28"/>
          <w:lang w:eastAsia="ru-RU"/>
        </w:rPr>
        <w:t xml:space="preserve">правило, может либо оставить </w:t>
      </w:r>
      <w:r w:rsidR="00D1011D" w:rsidRPr="0047540D">
        <w:rPr>
          <w:rFonts w:ascii="Times New Roman" w:hAnsi="Times New Roman" w:cs="Times New Roman"/>
          <w:sz w:val="28"/>
          <w:szCs w:val="28"/>
          <w:lang w:eastAsia="ru-RU"/>
        </w:rPr>
        <w:t>вс</w:t>
      </w:r>
      <w:r w:rsidR="00D1011D">
        <w:rPr>
          <w:rFonts w:ascii="Times New Roman" w:hAnsi="Times New Roman" w:cs="Times New Roman"/>
          <w:sz w:val="28"/>
          <w:szCs w:val="28"/>
          <w:lang w:eastAsia="ru-RU"/>
        </w:rPr>
        <w:t>ё</w:t>
      </w:r>
      <w:r w:rsidR="00D1011D" w:rsidRPr="0047540D">
        <w:rPr>
          <w:rFonts w:ascii="Times New Roman" w:hAnsi="Times New Roman" w:cs="Times New Roman"/>
          <w:sz w:val="28"/>
          <w:szCs w:val="28"/>
          <w:lang w:eastAsia="ru-RU"/>
        </w:rPr>
        <w:t xml:space="preserve"> </w:t>
      </w:r>
      <w:r w:rsidRPr="0047540D">
        <w:rPr>
          <w:rFonts w:ascii="Times New Roman" w:hAnsi="Times New Roman" w:cs="Times New Roman"/>
          <w:sz w:val="28"/>
          <w:szCs w:val="28"/>
          <w:lang w:eastAsia="ru-RU"/>
        </w:rPr>
        <w:t xml:space="preserve">как есть, либо поместить камень, а также все камни, </w:t>
      </w:r>
      <w:r w:rsidR="00D1011D">
        <w:rPr>
          <w:rFonts w:ascii="Times New Roman" w:hAnsi="Times New Roman" w:cs="Times New Roman"/>
          <w:sz w:val="28"/>
          <w:szCs w:val="28"/>
          <w:lang w:eastAsia="ru-RU"/>
        </w:rPr>
        <w:t xml:space="preserve">на </w:t>
      </w:r>
      <w:r w:rsidRPr="0047540D">
        <w:rPr>
          <w:rFonts w:ascii="Times New Roman" w:hAnsi="Times New Roman" w:cs="Times New Roman"/>
          <w:sz w:val="28"/>
          <w:szCs w:val="28"/>
          <w:lang w:eastAsia="ru-RU"/>
        </w:rPr>
        <w:t xml:space="preserve">которые </w:t>
      </w:r>
      <w:r w:rsidR="00D1011D">
        <w:rPr>
          <w:rFonts w:ascii="Times New Roman" w:hAnsi="Times New Roman" w:cs="Times New Roman"/>
          <w:sz w:val="28"/>
          <w:szCs w:val="28"/>
          <w:lang w:eastAsia="ru-RU"/>
        </w:rPr>
        <w:t>он мог бы повлиять</w:t>
      </w:r>
      <w:r w:rsidRPr="0047540D">
        <w:rPr>
          <w:rFonts w:ascii="Times New Roman" w:hAnsi="Times New Roman" w:cs="Times New Roman"/>
          <w:sz w:val="28"/>
          <w:szCs w:val="28"/>
          <w:lang w:eastAsia="ru-RU"/>
        </w:rPr>
        <w:t>, туда, где бы они остановились, если бы нарушения не произошло.</w:t>
      </w:r>
    </w:p>
    <w:p w14:paraId="0F1A89C9" w14:textId="26DD42BC" w:rsidR="000E7244" w:rsidRPr="00F71A42" w:rsidRDefault="000E7244" w:rsidP="00FE1941">
      <w:pPr>
        <w:pStyle w:val="1"/>
        <w:numPr>
          <w:ilvl w:val="1"/>
          <w:numId w:val="3"/>
        </w:numPr>
        <w:spacing w:before="120" w:after="120" w:line="276" w:lineRule="auto"/>
        <w:ind w:left="0" w:firstLine="720"/>
        <w:rPr>
          <w:rFonts w:ascii="Times New Roman" w:hAnsi="Times New Roman" w:cs="Times New Roman"/>
          <w:b w:val="0"/>
          <w:color w:val="auto"/>
          <w:sz w:val="28"/>
          <w:szCs w:val="28"/>
        </w:rPr>
      </w:pPr>
      <w:bookmarkStart w:id="43" w:name="_Toc114132806"/>
      <w:r w:rsidRPr="00F71A42">
        <w:rPr>
          <w:rFonts w:ascii="Times New Roman" w:hAnsi="Times New Roman" w:cs="Times New Roman"/>
          <w:b w:val="0"/>
          <w:color w:val="auto"/>
          <w:sz w:val="28"/>
          <w:szCs w:val="28"/>
        </w:rPr>
        <w:t>Касание движущегося камня</w:t>
      </w:r>
      <w:r w:rsidR="00234A08">
        <w:rPr>
          <w:rFonts w:ascii="Times New Roman" w:hAnsi="Times New Roman" w:cs="Times New Roman"/>
          <w:b w:val="0"/>
          <w:color w:val="auto"/>
          <w:sz w:val="28"/>
          <w:szCs w:val="28"/>
        </w:rPr>
        <w:t xml:space="preserve"> (</w:t>
      </w:r>
      <w:r w:rsidR="00234A08">
        <w:rPr>
          <w:rFonts w:ascii="Times New Roman" w:hAnsi="Times New Roman" w:cs="Times New Roman"/>
          <w:b w:val="0"/>
          <w:color w:val="auto"/>
          <w:sz w:val="28"/>
          <w:szCs w:val="28"/>
          <w:lang w:val="en-US"/>
        </w:rPr>
        <w:t>R8)</w:t>
      </w:r>
      <w:bookmarkEnd w:id="43"/>
    </w:p>
    <w:p w14:paraId="08249254" w14:textId="77777777" w:rsidR="000E7244" w:rsidRPr="0047540D" w:rsidRDefault="000E7244" w:rsidP="00FE1941">
      <w:pPr>
        <w:pStyle w:val="ad"/>
        <w:numPr>
          <w:ilvl w:val="2"/>
          <w:numId w:val="3"/>
        </w:numPr>
        <w:spacing w:after="120" w:line="276" w:lineRule="auto"/>
        <w:ind w:left="0" w:firstLine="720"/>
        <w:contextualSpacing w:val="0"/>
        <w:jc w:val="both"/>
        <w:rPr>
          <w:rFonts w:ascii="Times New Roman" w:hAnsi="Times New Roman" w:cs="Times New Roman"/>
          <w:sz w:val="28"/>
          <w:szCs w:val="28"/>
          <w:lang w:eastAsia="ru-RU"/>
        </w:rPr>
      </w:pPr>
      <w:r w:rsidRPr="0047540D">
        <w:rPr>
          <w:rFonts w:ascii="Times New Roman" w:hAnsi="Times New Roman" w:cs="Times New Roman"/>
          <w:sz w:val="28"/>
          <w:szCs w:val="28"/>
          <w:lang w:eastAsia="ru-RU"/>
        </w:rPr>
        <w:t>Между ти-лайн в зоне выполнения броска и хог-лайн в игровой зоне площадки:</w:t>
      </w:r>
    </w:p>
    <w:p w14:paraId="7E0E5DBB" w14:textId="5ED6EB54" w:rsidR="004716EF" w:rsidRPr="00E61EC4" w:rsidRDefault="00F473A3" w:rsidP="00FE1941">
      <w:pPr>
        <w:widowControl w:val="0"/>
        <w:numPr>
          <w:ilvl w:val="0"/>
          <w:numId w:val="11"/>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Pr>
          <w:rFonts w:ascii="Times New Roman" w:hAnsi="Times New Roman" w:cs="Times New Roman"/>
          <w:color w:val="1A1A1A"/>
          <w:sz w:val="28"/>
          <w:szCs w:val="28"/>
        </w:rPr>
        <w:t>е</w:t>
      </w:r>
      <w:r w:rsidR="00D1011D" w:rsidRPr="00D1011D">
        <w:rPr>
          <w:rFonts w:ascii="Times New Roman" w:hAnsi="Times New Roman" w:cs="Times New Roman"/>
          <w:color w:val="1A1A1A"/>
          <w:sz w:val="28"/>
          <w:szCs w:val="28"/>
        </w:rPr>
        <w:t>сли движущегося камня касается или вызывает его касание команда, которой он принадлежит, или её экипировка, камень</w:t>
      </w:r>
      <w:r w:rsidR="000E7244" w:rsidRPr="00984592">
        <w:rPr>
          <w:rFonts w:ascii="Times New Roman" w:hAnsi="Times New Roman" w:cs="Times New Roman"/>
          <w:color w:val="1A1A1A"/>
          <w:sz w:val="28"/>
          <w:szCs w:val="28"/>
        </w:rPr>
        <w:t xml:space="preserve"> немедленно удаляется из игры этой командой.</w:t>
      </w:r>
      <w:r w:rsidR="004716EF">
        <w:rPr>
          <w:rFonts w:ascii="Times New Roman" w:hAnsi="Times New Roman" w:cs="Times New Roman"/>
          <w:color w:val="1A1A1A"/>
          <w:sz w:val="28"/>
          <w:szCs w:val="28"/>
        </w:rPr>
        <w:t xml:space="preserve"> </w:t>
      </w:r>
      <w:r w:rsidR="004716EF" w:rsidRPr="00E61EC4">
        <w:rPr>
          <w:rFonts w:ascii="Times New Roman" w:hAnsi="Times New Roman" w:cs="Times New Roman"/>
          <w:color w:val="1A1A1A"/>
          <w:sz w:val="28"/>
          <w:szCs w:val="28"/>
        </w:rPr>
        <w:t xml:space="preserve">Двойное касание камня до </w:t>
      </w:r>
      <w:proofErr w:type="spellStart"/>
      <w:r w:rsidR="004716EF" w:rsidRPr="00E61EC4">
        <w:rPr>
          <w:rFonts w:ascii="Times New Roman" w:hAnsi="Times New Roman" w:cs="Times New Roman"/>
          <w:color w:val="1A1A1A"/>
          <w:sz w:val="28"/>
          <w:szCs w:val="28"/>
        </w:rPr>
        <w:t>хог-лайн</w:t>
      </w:r>
      <w:proofErr w:type="spellEnd"/>
      <w:r w:rsidR="004716EF" w:rsidRPr="00E61EC4">
        <w:rPr>
          <w:rFonts w:ascii="Times New Roman" w:hAnsi="Times New Roman" w:cs="Times New Roman"/>
          <w:color w:val="1A1A1A"/>
          <w:sz w:val="28"/>
          <w:szCs w:val="28"/>
        </w:rPr>
        <w:t xml:space="preserve"> </w:t>
      </w:r>
      <w:r w:rsidR="006F73DB">
        <w:rPr>
          <w:rFonts w:ascii="Times New Roman" w:hAnsi="Times New Roman" w:cs="Times New Roman"/>
          <w:color w:val="1A1A1A"/>
          <w:sz w:val="28"/>
          <w:szCs w:val="28"/>
        </w:rPr>
        <w:br/>
      </w:r>
      <w:r w:rsidR="004716EF" w:rsidRPr="00E61EC4">
        <w:rPr>
          <w:rFonts w:ascii="Times New Roman" w:hAnsi="Times New Roman" w:cs="Times New Roman"/>
          <w:color w:val="1A1A1A"/>
          <w:sz w:val="28"/>
          <w:szCs w:val="28"/>
        </w:rPr>
        <w:t xml:space="preserve">в зоне выполнения </w:t>
      </w:r>
      <w:r w:rsidR="00D1011D" w:rsidRPr="00E61EC4">
        <w:rPr>
          <w:rFonts w:ascii="Times New Roman" w:hAnsi="Times New Roman" w:cs="Times New Roman"/>
          <w:color w:val="1A1A1A"/>
          <w:sz w:val="28"/>
          <w:szCs w:val="28"/>
        </w:rPr>
        <w:t>броск</w:t>
      </w:r>
      <w:r w:rsidR="00D1011D">
        <w:rPr>
          <w:rFonts w:ascii="Times New Roman" w:hAnsi="Times New Roman" w:cs="Times New Roman"/>
          <w:color w:val="1A1A1A"/>
          <w:sz w:val="28"/>
          <w:szCs w:val="28"/>
        </w:rPr>
        <w:t>а</w:t>
      </w:r>
      <w:r w:rsidR="00D1011D" w:rsidRPr="00E61EC4">
        <w:rPr>
          <w:rFonts w:ascii="Times New Roman" w:hAnsi="Times New Roman" w:cs="Times New Roman"/>
          <w:color w:val="1A1A1A"/>
          <w:sz w:val="28"/>
          <w:szCs w:val="28"/>
        </w:rPr>
        <w:t xml:space="preserve"> </w:t>
      </w:r>
      <w:r w:rsidR="004716EF" w:rsidRPr="00E61EC4">
        <w:rPr>
          <w:rFonts w:ascii="Times New Roman" w:hAnsi="Times New Roman" w:cs="Times New Roman"/>
          <w:color w:val="1A1A1A"/>
          <w:sz w:val="28"/>
          <w:szCs w:val="28"/>
        </w:rPr>
        <w:t>игроком, выполняющим бросок, не считается нарушением</w:t>
      </w:r>
      <w:r w:rsidR="00234A08">
        <w:rPr>
          <w:rFonts w:ascii="Times New Roman" w:hAnsi="Times New Roman" w:cs="Times New Roman"/>
          <w:color w:val="1A1A1A"/>
          <w:sz w:val="28"/>
          <w:szCs w:val="28"/>
        </w:rPr>
        <w:t>;</w:t>
      </w:r>
    </w:p>
    <w:p w14:paraId="082EB823" w14:textId="760EE2AF" w:rsidR="000E7244" w:rsidRPr="00984592" w:rsidRDefault="00F473A3" w:rsidP="00FE1941">
      <w:pPr>
        <w:widowControl w:val="0"/>
        <w:numPr>
          <w:ilvl w:val="0"/>
          <w:numId w:val="11"/>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Pr>
          <w:rFonts w:ascii="Times New Roman" w:hAnsi="Times New Roman" w:cs="Times New Roman"/>
          <w:color w:val="1A1A1A"/>
          <w:sz w:val="28"/>
          <w:szCs w:val="28"/>
        </w:rPr>
        <w:t>е</w:t>
      </w:r>
      <w:r w:rsidR="00D1011D" w:rsidRPr="00D1011D">
        <w:rPr>
          <w:rFonts w:ascii="Times New Roman" w:hAnsi="Times New Roman" w:cs="Times New Roman"/>
          <w:color w:val="1A1A1A"/>
          <w:sz w:val="28"/>
          <w:szCs w:val="28"/>
        </w:rPr>
        <w:t xml:space="preserve">сли движущегося камня касается или вызывает его касание команда соперника или её экипировка, либо касание происходит </w:t>
      </w:r>
      <w:r w:rsidR="006F73DB">
        <w:rPr>
          <w:rFonts w:ascii="Times New Roman" w:hAnsi="Times New Roman" w:cs="Times New Roman"/>
          <w:color w:val="1A1A1A"/>
          <w:sz w:val="28"/>
          <w:szCs w:val="28"/>
        </w:rPr>
        <w:br/>
      </w:r>
      <w:r w:rsidR="00D1011D" w:rsidRPr="00D1011D">
        <w:rPr>
          <w:rFonts w:ascii="Times New Roman" w:hAnsi="Times New Roman" w:cs="Times New Roman"/>
          <w:color w:val="1A1A1A"/>
          <w:sz w:val="28"/>
          <w:szCs w:val="28"/>
        </w:rPr>
        <w:t>под воздействием</w:t>
      </w:r>
      <w:r w:rsidR="00D1011D" w:rsidRPr="00D1011D" w:rsidDel="00D1011D">
        <w:rPr>
          <w:rFonts w:ascii="Times New Roman" w:hAnsi="Times New Roman" w:cs="Times New Roman"/>
          <w:color w:val="1A1A1A"/>
          <w:sz w:val="28"/>
          <w:szCs w:val="28"/>
        </w:rPr>
        <w:t xml:space="preserve"> </w:t>
      </w:r>
      <w:r w:rsidR="000E7244" w:rsidRPr="00984592">
        <w:rPr>
          <w:rFonts w:ascii="Times New Roman" w:hAnsi="Times New Roman" w:cs="Times New Roman"/>
          <w:color w:val="1A1A1A"/>
          <w:sz w:val="28"/>
          <w:szCs w:val="28"/>
        </w:rPr>
        <w:t>внешней силы:</w:t>
      </w:r>
    </w:p>
    <w:p w14:paraId="035ACB18" w14:textId="3FA662F6" w:rsidR="000E7244" w:rsidRPr="00984592" w:rsidRDefault="00234A08" w:rsidP="00FE1941">
      <w:pPr>
        <w:pStyle w:val="ad"/>
        <w:widowControl w:val="0"/>
        <w:numPr>
          <w:ilvl w:val="0"/>
          <w:numId w:val="61"/>
        </w:numPr>
        <w:tabs>
          <w:tab w:val="left" w:pos="1280"/>
          <w:tab w:val="left" w:pos="192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val="0"/>
        <w:jc w:val="both"/>
        <w:rPr>
          <w:rFonts w:ascii="Times New Roman" w:hAnsi="Times New Roman" w:cs="Times New Roman"/>
          <w:color w:val="1A1A1A"/>
          <w:sz w:val="28"/>
          <w:szCs w:val="28"/>
        </w:rPr>
      </w:pPr>
      <w:r>
        <w:rPr>
          <w:rFonts w:ascii="Times New Roman" w:hAnsi="Times New Roman" w:cs="Times New Roman"/>
          <w:color w:val="1A1A1A"/>
          <w:sz w:val="28"/>
          <w:szCs w:val="28"/>
        </w:rPr>
        <w:t>е</w:t>
      </w:r>
      <w:r w:rsidR="000E7244" w:rsidRPr="00984592">
        <w:rPr>
          <w:rFonts w:ascii="Times New Roman" w:hAnsi="Times New Roman" w:cs="Times New Roman"/>
          <w:color w:val="1A1A1A"/>
          <w:sz w:val="28"/>
          <w:szCs w:val="28"/>
        </w:rPr>
        <w:t>сли этим камнем производился бросок, то бросок выполняется повторно</w:t>
      </w:r>
      <w:r>
        <w:rPr>
          <w:rFonts w:ascii="Times New Roman" w:hAnsi="Times New Roman" w:cs="Times New Roman"/>
          <w:color w:val="1A1A1A"/>
          <w:sz w:val="28"/>
          <w:szCs w:val="28"/>
        </w:rPr>
        <w:t>;</w:t>
      </w:r>
    </w:p>
    <w:p w14:paraId="4D2E09EC" w14:textId="59B85714" w:rsidR="000E7244" w:rsidRPr="00984592" w:rsidRDefault="00234A08" w:rsidP="00FE1941">
      <w:pPr>
        <w:pStyle w:val="ad"/>
        <w:widowControl w:val="0"/>
        <w:numPr>
          <w:ilvl w:val="0"/>
          <w:numId w:val="61"/>
        </w:numPr>
        <w:tabs>
          <w:tab w:val="left" w:pos="1280"/>
          <w:tab w:val="left" w:pos="192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val="0"/>
        <w:jc w:val="both"/>
        <w:rPr>
          <w:rFonts w:ascii="Times New Roman" w:hAnsi="Times New Roman" w:cs="Times New Roman"/>
          <w:color w:val="1A1A1A"/>
          <w:sz w:val="28"/>
          <w:szCs w:val="28"/>
        </w:rPr>
      </w:pPr>
      <w:r>
        <w:rPr>
          <w:rFonts w:ascii="Times New Roman" w:hAnsi="Times New Roman" w:cs="Times New Roman"/>
          <w:color w:val="1A1A1A"/>
          <w:sz w:val="28"/>
          <w:szCs w:val="28"/>
        </w:rPr>
        <w:t>е</w:t>
      </w:r>
      <w:r w:rsidR="000E7244" w:rsidRPr="00984592">
        <w:rPr>
          <w:rFonts w:ascii="Times New Roman" w:hAnsi="Times New Roman" w:cs="Times New Roman"/>
          <w:color w:val="1A1A1A"/>
          <w:sz w:val="28"/>
          <w:szCs w:val="28"/>
        </w:rPr>
        <w:t>сли этим камнем не производился бросок, то он помещается туда, где бы он остановился, если бы касания не было, по обоснованному мнению команды, которой он принадлежал.</w:t>
      </w:r>
    </w:p>
    <w:p w14:paraId="7A3F7108" w14:textId="77777777" w:rsidR="000E7244" w:rsidRPr="0047540D" w:rsidRDefault="000E7244" w:rsidP="00FE1941">
      <w:pPr>
        <w:pStyle w:val="ad"/>
        <w:numPr>
          <w:ilvl w:val="2"/>
          <w:numId w:val="3"/>
        </w:numPr>
        <w:spacing w:before="120" w:after="120" w:line="276" w:lineRule="auto"/>
        <w:ind w:left="0" w:firstLine="720"/>
        <w:contextualSpacing w:val="0"/>
        <w:jc w:val="both"/>
        <w:rPr>
          <w:rFonts w:ascii="Times New Roman" w:hAnsi="Times New Roman" w:cs="Times New Roman"/>
          <w:sz w:val="28"/>
          <w:szCs w:val="28"/>
          <w:lang w:eastAsia="ru-RU"/>
        </w:rPr>
      </w:pPr>
      <w:r w:rsidRPr="0047540D">
        <w:rPr>
          <w:rFonts w:ascii="Times New Roman" w:hAnsi="Times New Roman" w:cs="Times New Roman"/>
          <w:sz w:val="28"/>
          <w:szCs w:val="28"/>
          <w:lang w:eastAsia="ru-RU"/>
        </w:rPr>
        <w:t>В пределах хог-лайн в игровой зоне площадки:</w:t>
      </w:r>
    </w:p>
    <w:p w14:paraId="6EE038FD" w14:textId="341B465E" w:rsidR="000E7244" w:rsidRPr="00984592" w:rsidRDefault="00F473A3" w:rsidP="00FE1941">
      <w:pPr>
        <w:widowControl w:val="0"/>
        <w:numPr>
          <w:ilvl w:val="0"/>
          <w:numId w:val="12"/>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Pr>
          <w:rFonts w:ascii="Times New Roman" w:hAnsi="Times New Roman" w:cs="Times New Roman"/>
          <w:color w:val="1A1A1A"/>
          <w:sz w:val="28"/>
          <w:szCs w:val="28"/>
        </w:rPr>
        <w:t>е</w:t>
      </w:r>
      <w:r w:rsidR="00D1011D" w:rsidRPr="00D1011D">
        <w:rPr>
          <w:rFonts w:ascii="Times New Roman" w:hAnsi="Times New Roman" w:cs="Times New Roman"/>
          <w:color w:val="1A1A1A"/>
          <w:sz w:val="28"/>
          <w:szCs w:val="28"/>
        </w:rPr>
        <w:t>сли движущегося камня касается или вызывает его касание команда, которой он принадлежит, или её экипировка,</w:t>
      </w:r>
      <w:r w:rsidR="000E7244" w:rsidRPr="00984592">
        <w:rPr>
          <w:rFonts w:ascii="Times New Roman" w:hAnsi="Times New Roman" w:cs="Times New Roman"/>
          <w:color w:val="1A1A1A"/>
          <w:sz w:val="28"/>
          <w:szCs w:val="28"/>
        </w:rPr>
        <w:t xml:space="preserve"> движение камня </w:t>
      </w:r>
      <w:r w:rsidR="006F73DB">
        <w:rPr>
          <w:rFonts w:ascii="Times New Roman" w:hAnsi="Times New Roman" w:cs="Times New Roman"/>
          <w:color w:val="1A1A1A"/>
          <w:sz w:val="28"/>
          <w:szCs w:val="28"/>
        </w:rPr>
        <w:br/>
      </w:r>
      <w:r w:rsidR="000E7244" w:rsidRPr="00984592">
        <w:rPr>
          <w:rFonts w:ascii="Times New Roman" w:hAnsi="Times New Roman" w:cs="Times New Roman"/>
          <w:color w:val="1A1A1A"/>
          <w:sz w:val="28"/>
          <w:szCs w:val="28"/>
        </w:rPr>
        <w:t>не прерывается, а после его остановки команда соперника имеет выбор:</w:t>
      </w:r>
    </w:p>
    <w:p w14:paraId="4FBCB61C" w14:textId="70A9FFC0" w:rsidR="00D1011D" w:rsidRPr="00D1011D" w:rsidRDefault="00234A08" w:rsidP="00FE1941">
      <w:pPr>
        <w:pStyle w:val="ad"/>
        <w:widowControl w:val="0"/>
        <w:numPr>
          <w:ilvl w:val="0"/>
          <w:numId w:val="62"/>
        </w:numPr>
        <w:tabs>
          <w:tab w:val="left" w:pos="1280"/>
          <w:tab w:val="left" w:pos="192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val="0"/>
        <w:jc w:val="both"/>
        <w:rPr>
          <w:rFonts w:ascii="Times New Roman" w:hAnsi="Times New Roman" w:cs="Times New Roman"/>
          <w:color w:val="1A1A1A"/>
          <w:sz w:val="28"/>
          <w:szCs w:val="28"/>
        </w:rPr>
      </w:pPr>
      <w:r>
        <w:rPr>
          <w:rFonts w:ascii="Times New Roman" w:hAnsi="Times New Roman" w:cs="Times New Roman"/>
          <w:color w:val="1A1A1A"/>
          <w:sz w:val="28"/>
          <w:szCs w:val="28"/>
        </w:rPr>
        <w:lastRenderedPageBreak/>
        <w:t>у</w:t>
      </w:r>
      <w:r w:rsidR="00D1011D" w:rsidRPr="00D1011D">
        <w:rPr>
          <w:rFonts w:ascii="Times New Roman" w:hAnsi="Times New Roman" w:cs="Times New Roman"/>
          <w:color w:val="1A1A1A"/>
          <w:sz w:val="28"/>
          <w:szCs w:val="28"/>
        </w:rPr>
        <w:t xml:space="preserve">далить из игры камень, которого коснулись, а все смещённые камни вернуть на их прежние позиции; </w:t>
      </w:r>
    </w:p>
    <w:p w14:paraId="59D5A963" w14:textId="44C54A3B" w:rsidR="00516288" w:rsidRPr="00516288" w:rsidRDefault="00234A08" w:rsidP="00FE1941">
      <w:pPr>
        <w:pStyle w:val="ad"/>
        <w:widowControl w:val="0"/>
        <w:numPr>
          <w:ilvl w:val="0"/>
          <w:numId w:val="62"/>
        </w:numPr>
        <w:tabs>
          <w:tab w:val="left" w:pos="1280"/>
          <w:tab w:val="left" w:pos="192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val="0"/>
        <w:jc w:val="both"/>
        <w:rPr>
          <w:rFonts w:ascii="Times New Roman" w:hAnsi="Times New Roman" w:cs="Times New Roman"/>
          <w:color w:val="1A1A1A"/>
          <w:sz w:val="28"/>
          <w:szCs w:val="28"/>
        </w:rPr>
      </w:pPr>
      <w:r>
        <w:rPr>
          <w:rFonts w:ascii="Times New Roman" w:hAnsi="Times New Roman" w:cs="Times New Roman"/>
          <w:color w:val="1A1A1A"/>
          <w:sz w:val="28"/>
          <w:szCs w:val="28"/>
        </w:rPr>
        <w:t>о</w:t>
      </w:r>
      <w:r w:rsidR="00516288" w:rsidRPr="00516288">
        <w:rPr>
          <w:rFonts w:ascii="Times New Roman" w:hAnsi="Times New Roman" w:cs="Times New Roman"/>
          <w:color w:val="1A1A1A"/>
          <w:sz w:val="28"/>
          <w:szCs w:val="28"/>
        </w:rPr>
        <w:t xml:space="preserve">ставить все камни там, где они остановились; </w:t>
      </w:r>
    </w:p>
    <w:p w14:paraId="206978C2" w14:textId="49341420" w:rsidR="000E7244" w:rsidRPr="00984592" w:rsidRDefault="00234A08" w:rsidP="00FE1941">
      <w:pPr>
        <w:pStyle w:val="ad"/>
        <w:widowControl w:val="0"/>
        <w:numPr>
          <w:ilvl w:val="0"/>
          <w:numId w:val="62"/>
        </w:numPr>
        <w:tabs>
          <w:tab w:val="left" w:pos="1280"/>
          <w:tab w:val="left" w:pos="192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val="0"/>
        <w:jc w:val="both"/>
        <w:rPr>
          <w:rFonts w:ascii="Times New Roman" w:hAnsi="Times New Roman" w:cs="Times New Roman"/>
          <w:color w:val="1A1A1A"/>
          <w:sz w:val="28"/>
          <w:szCs w:val="28"/>
        </w:rPr>
      </w:pPr>
      <w:r>
        <w:rPr>
          <w:rFonts w:ascii="Times New Roman" w:hAnsi="Times New Roman" w:cs="Times New Roman"/>
          <w:color w:val="1A1A1A"/>
          <w:sz w:val="28"/>
          <w:szCs w:val="28"/>
        </w:rPr>
        <w:t>п</w:t>
      </w:r>
      <w:r w:rsidR="000E7244" w:rsidRPr="00984592">
        <w:rPr>
          <w:rFonts w:ascii="Times New Roman" w:hAnsi="Times New Roman" w:cs="Times New Roman"/>
          <w:color w:val="1A1A1A"/>
          <w:sz w:val="28"/>
          <w:szCs w:val="28"/>
        </w:rPr>
        <w:t>оместить все камни туда, где по обоснованному мнению команды они бы остановились, если бы касания не произошло</w:t>
      </w:r>
      <w:r w:rsidR="00F473A3">
        <w:rPr>
          <w:rFonts w:ascii="Times New Roman" w:hAnsi="Times New Roman" w:cs="Times New Roman"/>
          <w:color w:val="1A1A1A"/>
          <w:sz w:val="28"/>
          <w:szCs w:val="28"/>
        </w:rPr>
        <w:t>;</w:t>
      </w:r>
    </w:p>
    <w:p w14:paraId="094A6766" w14:textId="1567421E" w:rsidR="000E7244" w:rsidRPr="00984592" w:rsidRDefault="00F473A3" w:rsidP="00FE1941">
      <w:pPr>
        <w:widowControl w:val="0"/>
        <w:numPr>
          <w:ilvl w:val="0"/>
          <w:numId w:val="12"/>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Pr>
          <w:rFonts w:ascii="Times New Roman" w:hAnsi="Times New Roman" w:cs="Times New Roman"/>
          <w:color w:val="1A1A1A"/>
          <w:sz w:val="28"/>
          <w:szCs w:val="28"/>
        </w:rPr>
        <w:t>е</w:t>
      </w:r>
      <w:r w:rsidR="00516288" w:rsidRPr="00516288">
        <w:rPr>
          <w:rFonts w:ascii="Times New Roman" w:hAnsi="Times New Roman" w:cs="Times New Roman"/>
          <w:color w:val="1A1A1A"/>
          <w:sz w:val="28"/>
          <w:szCs w:val="28"/>
        </w:rPr>
        <w:t>сли движущегося камня касается или вызывает его касание команда соперника или её экипировка,</w:t>
      </w:r>
      <w:r w:rsidR="000E7244" w:rsidRPr="00984592">
        <w:rPr>
          <w:rFonts w:ascii="Times New Roman" w:hAnsi="Times New Roman" w:cs="Times New Roman"/>
          <w:color w:val="1A1A1A"/>
          <w:sz w:val="28"/>
          <w:szCs w:val="28"/>
        </w:rPr>
        <w:t xml:space="preserve"> движение камня не прерывается, после чего команда, не </w:t>
      </w:r>
      <w:r w:rsidR="00516288" w:rsidRPr="00984592">
        <w:rPr>
          <w:rFonts w:ascii="Times New Roman" w:hAnsi="Times New Roman" w:cs="Times New Roman"/>
          <w:color w:val="1A1A1A"/>
          <w:sz w:val="28"/>
          <w:szCs w:val="28"/>
        </w:rPr>
        <w:t>наруш</w:t>
      </w:r>
      <w:r w:rsidR="00516288">
        <w:rPr>
          <w:rFonts w:ascii="Times New Roman" w:hAnsi="Times New Roman" w:cs="Times New Roman"/>
          <w:color w:val="1A1A1A"/>
          <w:sz w:val="28"/>
          <w:szCs w:val="28"/>
        </w:rPr>
        <w:t>а</w:t>
      </w:r>
      <w:r w:rsidR="00516288" w:rsidRPr="00984592">
        <w:rPr>
          <w:rFonts w:ascii="Times New Roman" w:hAnsi="Times New Roman" w:cs="Times New Roman"/>
          <w:color w:val="1A1A1A"/>
          <w:sz w:val="28"/>
          <w:szCs w:val="28"/>
        </w:rPr>
        <w:t xml:space="preserve">вшая </w:t>
      </w:r>
      <w:r w:rsidR="000E7244" w:rsidRPr="00984592">
        <w:rPr>
          <w:rFonts w:ascii="Times New Roman" w:hAnsi="Times New Roman" w:cs="Times New Roman"/>
          <w:color w:val="1A1A1A"/>
          <w:sz w:val="28"/>
          <w:szCs w:val="28"/>
        </w:rPr>
        <w:t xml:space="preserve">правило, помещает камень туда, где по её обоснованному мнению он бы остановился, если бы </w:t>
      </w:r>
      <w:r w:rsidR="00516288" w:rsidRPr="00984592">
        <w:rPr>
          <w:rFonts w:ascii="Times New Roman" w:hAnsi="Times New Roman" w:cs="Times New Roman"/>
          <w:color w:val="1A1A1A"/>
          <w:sz w:val="28"/>
          <w:szCs w:val="28"/>
        </w:rPr>
        <w:t xml:space="preserve">касания </w:t>
      </w:r>
      <w:r w:rsidR="006F73DB">
        <w:rPr>
          <w:rFonts w:ascii="Times New Roman" w:hAnsi="Times New Roman" w:cs="Times New Roman"/>
          <w:color w:val="1A1A1A"/>
          <w:sz w:val="28"/>
          <w:szCs w:val="28"/>
        </w:rPr>
        <w:br/>
      </w:r>
      <w:r w:rsidR="00516288" w:rsidRPr="00984592">
        <w:rPr>
          <w:rFonts w:ascii="Times New Roman" w:hAnsi="Times New Roman" w:cs="Times New Roman"/>
          <w:color w:val="1A1A1A"/>
          <w:sz w:val="28"/>
          <w:szCs w:val="28"/>
        </w:rPr>
        <w:t>не произошло</w:t>
      </w:r>
      <w:r w:rsidR="00234A08">
        <w:rPr>
          <w:rFonts w:ascii="Times New Roman" w:hAnsi="Times New Roman" w:cs="Times New Roman"/>
          <w:color w:val="1A1A1A"/>
          <w:sz w:val="28"/>
          <w:szCs w:val="28"/>
        </w:rPr>
        <w:t>;</w:t>
      </w:r>
    </w:p>
    <w:p w14:paraId="066D5B05" w14:textId="46D24231" w:rsidR="000E7244" w:rsidRPr="00984592" w:rsidRDefault="00F473A3" w:rsidP="00FE1941">
      <w:pPr>
        <w:widowControl w:val="0"/>
        <w:numPr>
          <w:ilvl w:val="0"/>
          <w:numId w:val="12"/>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Pr>
          <w:rFonts w:ascii="Times New Roman" w:hAnsi="Times New Roman" w:cs="Times New Roman"/>
          <w:color w:val="1A1A1A"/>
          <w:sz w:val="28"/>
          <w:szCs w:val="28"/>
        </w:rPr>
        <w:t>е</w:t>
      </w:r>
      <w:r w:rsidR="00516288" w:rsidRPr="00516288">
        <w:rPr>
          <w:rFonts w:ascii="Times New Roman" w:hAnsi="Times New Roman" w:cs="Times New Roman"/>
          <w:color w:val="1A1A1A"/>
          <w:sz w:val="28"/>
          <w:szCs w:val="28"/>
        </w:rPr>
        <w:t>сли движущегося камня касается или вызывает его касание внешняя сила</w:t>
      </w:r>
      <w:r w:rsidR="000E7244" w:rsidRPr="00984592">
        <w:rPr>
          <w:rFonts w:ascii="Times New Roman" w:hAnsi="Times New Roman" w:cs="Times New Roman"/>
          <w:color w:val="1A1A1A"/>
          <w:sz w:val="28"/>
          <w:szCs w:val="28"/>
        </w:rPr>
        <w:t xml:space="preserve">, движение камня не прерывается, после чего все камни, </w:t>
      </w:r>
      <w:r w:rsidR="00516288" w:rsidRPr="00984592">
        <w:rPr>
          <w:rFonts w:ascii="Times New Roman" w:hAnsi="Times New Roman" w:cs="Times New Roman"/>
          <w:color w:val="1A1A1A"/>
          <w:sz w:val="28"/>
          <w:szCs w:val="28"/>
        </w:rPr>
        <w:t>вовлеч</w:t>
      </w:r>
      <w:r w:rsidR="00516288">
        <w:rPr>
          <w:rFonts w:ascii="Times New Roman" w:hAnsi="Times New Roman" w:cs="Times New Roman"/>
          <w:color w:val="1A1A1A"/>
          <w:sz w:val="28"/>
          <w:szCs w:val="28"/>
        </w:rPr>
        <w:t>ё</w:t>
      </w:r>
      <w:r w:rsidR="00516288" w:rsidRPr="00984592">
        <w:rPr>
          <w:rFonts w:ascii="Times New Roman" w:hAnsi="Times New Roman" w:cs="Times New Roman"/>
          <w:color w:val="1A1A1A"/>
          <w:sz w:val="28"/>
          <w:szCs w:val="28"/>
        </w:rPr>
        <w:t xml:space="preserve">нные </w:t>
      </w:r>
      <w:r w:rsidR="000E7244" w:rsidRPr="00984592">
        <w:rPr>
          <w:rFonts w:ascii="Times New Roman" w:hAnsi="Times New Roman" w:cs="Times New Roman"/>
          <w:color w:val="1A1A1A"/>
          <w:sz w:val="28"/>
          <w:szCs w:val="28"/>
        </w:rPr>
        <w:t xml:space="preserve">в розыгрыш, помещаются туда, где бы они остановились, если бы инцидента не произошло. Если команды не могут прийти </w:t>
      </w:r>
      <w:r w:rsidR="006F73DB">
        <w:rPr>
          <w:rFonts w:ascii="Times New Roman" w:hAnsi="Times New Roman" w:cs="Times New Roman"/>
          <w:color w:val="1A1A1A"/>
          <w:sz w:val="28"/>
          <w:szCs w:val="28"/>
        </w:rPr>
        <w:br/>
      </w:r>
      <w:r w:rsidR="000E7244" w:rsidRPr="00984592">
        <w:rPr>
          <w:rFonts w:ascii="Times New Roman" w:hAnsi="Times New Roman" w:cs="Times New Roman"/>
          <w:color w:val="1A1A1A"/>
          <w:sz w:val="28"/>
          <w:szCs w:val="28"/>
        </w:rPr>
        <w:t xml:space="preserve">к соглашению, бросок выполняется повторно после того, как все смещённые камни возвращены на </w:t>
      </w:r>
      <w:r w:rsidR="00516288">
        <w:rPr>
          <w:rFonts w:ascii="Times New Roman" w:hAnsi="Times New Roman" w:cs="Times New Roman"/>
          <w:color w:val="1A1A1A"/>
          <w:sz w:val="28"/>
          <w:szCs w:val="28"/>
        </w:rPr>
        <w:t>их прежние</w:t>
      </w:r>
      <w:r w:rsidR="00516288" w:rsidRPr="00984592">
        <w:rPr>
          <w:rFonts w:ascii="Times New Roman" w:hAnsi="Times New Roman" w:cs="Times New Roman"/>
          <w:color w:val="1A1A1A"/>
          <w:sz w:val="28"/>
          <w:szCs w:val="28"/>
        </w:rPr>
        <w:t xml:space="preserve"> </w:t>
      </w:r>
      <w:r w:rsidR="000E7244" w:rsidRPr="00984592">
        <w:rPr>
          <w:rFonts w:ascii="Times New Roman" w:hAnsi="Times New Roman" w:cs="Times New Roman"/>
          <w:color w:val="1A1A1A"/>
          <w:sz w:val="28"/>
          <w:szCs w:val="28"/>
        </w:rPr>
        <w:t xml:space="preserve">позиции. Если команды не могут прийти к соглашению относительно </w:t>
      </w:r>
      <w:r w:rsidR="00516288">
        <w:rPr>
          <w:rFonts w:ascii="Times New Roman" w:hAnsi="Times New Roman" w:cs="Times New Roman"/>
          <w:color w:val="1A1A1A"/>
          <w:sz w:val="28"/>
          <w:szCs w:val="28"/>
        </w:rPr>
        <w:t>этих позиций</w:t>
      </w:r>
      <w:r w:rsidR="000E7244" w:rsidRPr="00984592">
        <w:rPr>
          <w:rFonts w:ascii="Times New Roman" w:hAnsi="Times New Roman" w:cs="Times New Roman"/>
          <w:color w:val="1A1A1A"/>
          <w:sz w:val="28"/>
          <w:szCs w:val="28"/>
        </w:rPr>
        <w:t xml:space="preserve">, </w:t>
      </w:r>
      <w:r w:rsidR="006F73DB">
        <w:rPr>
          <w:rFonts w:ascii="Times New Roman" w:hAnsi="Times New Roman" w:cs="Times New Roman"/>
          <w:color w:val="1A1A1A"/>
          <w:sz w:val="28"/>
          <w:szCs w:val="28"/>
        </w:rPr>
        <w:br/>
      </w:r>
      <w:r w:rsidR="000E7244" w:rsidRPr="00984592">
        <w:rPr>
          <w:rFonts w:ascii="Times New Roman" w:hAnsi="Times New Roman" w:cs="Times New Roman"/>
          <w:color w:val="1A1A1A"/>
          <w:sz w:val="28"/>
          <w:szCs w:val="28"/>
        </w:rPr>
        <w:t>энд переигрывается.</w:t>
      </w:r>
    </w:p>
    <w:p w14:paraId="2C4993AD" w14:textId="77777777" w:rsidR="000E7244" w:rsidRPr="0047540D" w:rsidRDefault="000E7244" w:rsidP="00FE1941">
      <w:pPr>
        <w:pStyle w:val="ad"/>
        <w:numPr>
          <w:ilvl w:val="2"/>
          <w:numId w:val="3"/>
        </w:numPr>
        <w:spacing w:after="120" w:line="276" w:lineRule="auto"/>
        <w:ind w:left="0" w:firstLine="720"/>
        <w:contextualSpacing w:val="0"/>
        <w:jc w:val="both"/>
        <w:rPr>
          <w:rFonts w:ascii="Times New Roman" w:hAnsi="Times New Roman" w:cs="Times New Roman"/>
          <w:sz w:val="28"/>
          <w:szCs w:val="28"/>
          <w:lang w:eastAsia="ru-RU"/>
        </w:rPr>
      </w:pPr>
      <w:r w:rsidRPr="0047540D">
        <w:rPr>
          <w:rFonts w:ascii="Times New Roman" w:hAnsi="Times New Roman" w:cs="Times New Roman"/>
          <w:sz w:val="28"/>
          <w:szCs w:val="28"/>
          <w:lang w:eastAsia="ru-RU"/>
        </w:rPr>
        <w:t>При выполнении тестовых постановочных бросков:</w:t>
      </w:r>
    </w:p>
    <w:p w14:paraId="1DB32AEB" w14:textId="171C5B34" w:rsidR="000E7244" w:rsidRPr="00984592" w:rsidRDefault="00234A08" w:rsidP="00FE1941">
      <w:pPr>
        <w:widowControl w:val="0"/>
        <w:numPr>
          <w:ilvl w:val="0"/>
          <w:numId w:val="13"/>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Pr>
          <w:rFonts w:ascii="Times New Roman" w:hAnsi="Times New Roman" w:cs="Times New Roman"/>
          <w:color w:val="1A1A1A"/>
          <w:sz w:val="28"/>
          <w:szCs w:val="28"/>
        </w:rPr>
        <w:t>е</w:t>
      </w:r>
      <w:r w:rsidR="00516288" w:rsidRPr="00516288">
        <w:rPr>
          <w:rFonts w:ascii="Times New Roman" w:hAnsi="Times New Roman" w:cs="Times New Roman"/>
          <w:color w:val="1A1A1A"/>
          <w:sz w:val="28"/>
          <w:szCs w:val="28"/>
        </w:rPr>
        <w:t>сли движущегося камня касается или вызывает его касание игрок команды</w:t>
      </w:r>
      <w:r w:rsidR="000E7244" w:rsidRPr="00984592">
        <w:rPr>
          <w:rFonts w:ascii="Times New Roman" w:hAnsi="Times New Roman" w:cs="Times New Roman"/>
          <w:color w:val="1A1A1A"/>
          <w:sz w:val="28"/>
          <w:szCs w:val="28"/>
        </w:rPr>
        <w:t xml:space="preserve">, выполняющей бросок, камень удаляется, а результат броска составляет </w:t>
      </w:r>
      <w:r w:rsidR="000E7244" w:rsidRPr="00EB4E6F">
        <w:rPr>
          <w:rFonts w:ascii="Times New Roman" w:hAnsi="Times New Roman" w:cs="Times New Roman"/>
          <w:color w:val="1A1A1A"/>
          <w:sz w:val="28"/>
          <w:szCs w:val="28"/>
        </w:rPr>
        <w:t>199,6 см</w:t>
      </w:r>
      <w:r>
        <w:rPr>
          <w:rFonts w:ascii="Times New Roman" w:hAnsi="Times New Roman" w:cs="Times New Roman"/>
          <w:color w:val="1A1A1A"/>
          <w:sz w:val="28"/>
          <w:szCs w:val="28"/>
        </w:rPr>
        <w:t>;</w:t>
      </w:r>
    </w:p>
    <w:p w14:paraId="7D822F64" w14:textId="76E3D31C" w:rsidR="000E7244" w:rsidRPr="00984592" w:rsidRDefault="00234A08" w:rsidP="00FE1941">
      <w:pPr>
        <w:widowControl w:val="0"/>
        <w:numPr>
          <w:ilvl w:val="0"/>
          <w:numId w:val="13"/>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Pr>
          <w:rFonts w:ascii="Times New Roman" w:hAnsi="Times New Roman" w:cs="Times New Roman"/>
          <w:color w:val="1A1A1A"/>
          <w:sz w:val="28"/>
          <w:szCs w:val="28"/>
        </w:rPr>
        <w:t>е</w:t>
      </w:r>
      <w:r w:rsidR="00516288" w:rsidRPr="00516288">
        <w:rPr>
          <w:rFonts w:ascii="Times New Roman" w:hAnsi="Times New Roman" w:cs="Times New Roman"/>
          <w:color w:val="1A1A1A"/>
          <w:sz w:val="28"/>
          <w:szCs w:val="28"/>
        </w:rPr>
        <w:t>сли движущегося камня касается или вызывает его касание игрок команды</w:t>
      </w:r>
      <w:r w:rsidR="000E7244" w:rsidRPr="00984592">
        <w:rPr>
          <w:rFonts w:ascii="Times New Roman" w:hAnsi="Times New Roman" w:cs="Times New Roman"/>
          <w:color w:val="1A1A1A"/>
          <w:sz w:val="28"/>
          <w:szCs w:val="28"/>
        </w:rPr>
        <w:t>, не выполняющей бросок, бросок выполняется повторно</w:t>
      </w:r>
      <w:r>
        <w:rPr>
          <w:rFonts w:ascii="Times New Roman" w:hAnsi="Times New Roman" w:cs="Times New Roman"/>
          <w:color w:val="1A1A1A"/>
          <w:sz w:val="28"/>
          <w:szCs w:val="28"/>
        </w:rPr>
        <w:t>;</w:t>
      </w:r>
    </w:p>
    <w:p w14:paraId="06610E1C" w14:textId="641242C6" w:rsidR="00BB0A2B" w:rsidRDefault="00234A08" w:rsidP="00FE1941">
      <w:pPr>
        <w:widowControl w:val="0"/>
        <w:numPr>
          <w:ilvl w:val="0"/>
          <w:numId w:val="13"/>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Pr>
          <w:rFonts w:ascii="Times New Roman" w:hAnsi="Times New Roman" w:cs="Times New Roman"/>
          <w:color w:val="1A1A1A"/>
          <w:sz w:val="28"/>
          <w:szCs w:val="28"/>
        </w:rPr>
        <w:t>е</w:t>
      </w:r>
      <w:r w:rsidR="00516288" w:rsidRPr="00516288">
        <w:rPr>
          <w:rFonts w:ascii="Times New Roman" w:hAnsi="Times New Roman" w:cs="Times New Roman"/>
          <w:color w:val="1A1A1A"/>
          <w:sz w:val="28"/>
          <w:szCs w:val="28"/>
        </w:rPr>
        <w:t>сли движущегося камня касается или вызывает его касание внешняя сила</w:t>
      </w:r>
      <w:r w:rsidR="000E7244" w:rsidRPr="00984592">
        <w:rPr>
          <w:rFonts w:ascii="Times New Roman" w:hAnsi="Times New Roman" w:cs="Times New Roman"/>
          <w:color w:val="1A1A1A"/>
          <w:sz w:val="28"/>
          <w:szCs w:val="28"/>
        </w:rPr>
        <w:t>, бросок выполняется повторно.</w:t>
      </w:r>
    </w:p>
    <w:p w14:paraId="54670889" w14:textId="0B422E1E" w:rsidR="004716EF" w:rsidRPr="00E61EC4" w:rsidRDefault="00516288" w:rsidP="00FE1941">
      <w:pPr>
        <w:pStyle w:val="ad"/>
        <w:numPr>
          <w:ilvl w:val="2"/>
          <w:numId w:val="3"/>
        </w:numPr>
        <w:spacing w:after="120" w:line="276" w:lineRule="auto"/>
        <w:ind w:left="0" w:firstLine="720"/>
        <w:contextualSpacing w:val="0"/>
        <w:jc w:val="both"/>
        <w:rPr>
          <w:rFonts w:ascii="Times New Roman" w:hAnsi="Times New Roman" w:cs="Times New Roman"/>
          <w:sz w:val="28"/>
          <w:szCs w:val="28"/>
          <w:lang w:eastAsia="ru-RU"/>
        </w:rPr>
      </w:pPr>
      <w:r w:rsidRPr="00516288">
        <w:rPr>
          <w:rFonts w:ascii="Times New Roman" w:hAnsi="Times New Roman" w:cs="Times New Roman"/>
          <w:sz w:val="28"/>
          <w:szCs w:val="28"/>
          <w:lang w:eastAsia="ru-RU"/>
        </w:rPr>
        <w:t xml:space="preserve">Если движущегося камня </w:t>
      </w:r>
      <w:proofErr w:type="gramStart"/>
      <w:r w:rsidRPr="00516288">
        <w:rPr>
          <w:rFonts w:ascii="Times New Roman" w:hAnsi="Times New Roman" w:cs="Times New Roman"/>
          <w:sz w:val="28"/>
          <w:szCs w:val="28"/>
          <w:lang w:eastAsia="ru-RU"/>
        </w:rPr>
        <w:t>касается камень</w:t>
      </w:r>
      <w:proofErr w:type="gramEnd"/>
      <w:r w:rsidRPr="00516288">
        <w:rPr>
          <w:rFonts w:ascii="Times New Roman" w:hAnsi="Times New Roman" w:cs="Times New Roman"/>
          <w:sz w:val="28"/>
          <w:szCs w:val="28"/>
          <w:lang w:eastAsia="ru-RU"/>
        </w:rPr>
        <w:t xml:space="preserve">, отскочивший </w:t>
      </w:r>
      <w:r w:rsidR="006F73DB">
        <w:rPr>
          <w:rFonts w:ascii="Times New Roman" w:hAnsi="Times New Roman" w:cs="Times New Roman"/>
          <w:sz w:val="28"/>
          <w:szCs w:val="28"/>
          <w:lang w:eastAsia="ru-RU"/>
        </w:rPr>
        <w:br/>
      </w:r>
      <w:r w:rsidR="004716EF" w:rsidRPr="00E61EC4">
        <w:rPr>
          <w:rFonts w:ascii="Times New Roman" w:hAnsi="Times New Roman" w:cs="Times New Roman"/>
          <w:sz w:val="28"/>
          <w:szCs w:val="28"/>
          <w:lang w:eastAsia="ru-RU"/>
        </w:rPr>
        <w:t xml:space="preserve">от разделителя дорожек, команда, не выполнявшая бросок, </w:t>
      </w:r>
      <w:r w:rsidRPr="00516288">
        <w:rPr>
          <w:rFonts w:ascii="Times New Roman" w:hAnsi="Times New Roman" w:cs="Times New Roman"/>
          <w:sz w:val="28"/>
          <w:szCs w:val="28"/>
          <w:lang w:eastAsia="ru-RU"/>
        </w:rPr>
        <w:t>помещает камень туда, где по её обоснованному мнению он бы остановился, если бы касания не произошло</w:t>
      </w:r>
      <w:r w:rsidR="004716EF" w:rsidRPr="00E61EC4">
        <w:rPr>
          <w:rFonts w:ascii="Times New Roman" w:hAnsi="Times New Roman" w:cs="Times New Roman"/>
          <w:sz w:val="28"/>
          <w:szCs w:val="28"/>
          <w:lang w:eastAsia="ru-RU"/>
        </w:rPr>
        <w:t>.</w:t>
      </w:r>
    </w:p>
    <w:p w14:paraId="0FBF4ABC" w14:textId="43E70ABA" w:rsidR="000E7244" w:rsidRPr="00F71A42" w:rsidRDefault="000E7244" w:rsidP="00FE1941">
      <w:pPr>
        <w:pStyle w:val="1"/>
        <w:numPr>
          <w:ilvl w:val="1"/>
          <w:numId w:val="3"/>
        </w:numPr>
        <w:spacing w:before="120" w:after="120" w:line="276" w:lineRule="auto"/>
        <w:ind w:left="0" w:firstLine="720"/>
        <w:rPr>
          <w:rFonts w:ascii="Times New Roman" w:hAnsi="Times New Roman" w:cs="Times New Roman"/>
          <w:b w:val="0"/>
          <w:color w:val="auto"/>
          <w:sz w:val="28"/>
          <w:szCs w:val="28"/>
        </w:rPr>
      </w:pPr>
      <w:bookmarkStart w:id="44" w:name="_Toc114132807"/>
      <w:r w:rsidRPr="00F71A42">
        <w:rPr>
          <w:rFonts w:ascii="Times New Roman" w:hAnsi="Times New Roman" w:cs="Times New Roman"/>
          <w:b w:val="0"/>
          <w:color w:val="auto"/>
          <w:sz w:val="28"/>
          <w:szCs w:val="28"/>
        </w:rPr>
        <w:t>Смещение неподвижного камня</w:t>
      </w:r>
      <w:r w:rsidR="001735A6">
        <w:rPr>
          <w:rFonts w:ascii="Times New Roman" w:hAnsi="Times New Roman" w:cs="Times New Roman"/>
          <w:b w:val="0"/>
          <w:color w:val="auto"/>
          <w:sz w:val="28"/>
          <w:szCs w:val="28"/>
          <w:lang w:val="en-US"/>
        </w:rPr>
        <w:t xml:space="preserve"> (R9)</w:t>
      </w:r>
      <w:bookmarkEnd w:id="44"/>
    </w:p>
    <w:p w14:paraId="38A2D568" w14:textId="53161176" w:rsidR="000E7244" w:rsidRPr="0047540D" w:rsidRDefault="008C4C1F" w:rsidP="00FE1941">
      <w:pPr>
        <w:pStyle w:val="ad"/>
        <w:numPr>
          <w:ilvl w:val="2"/>
          <w:numId w:val="3"/>
        </w:numPr>
        <w:spacing w:after="120" w:line="276" w:lineRule="auto"/>
        <w:ind w:left="0" w:firstLine="720"/>
        <w:contextualSpacing w:val="0"/>
        <w:jc w:val="both"/>
        <w:rPr>
          <w:rFonts w:ascii="Times New Roman" w:hAnsi="Times New Roman" w:cs="Times New Roman"/>
          <w:sz w:val="28"/>
          <w:szCs w:val="28"/>
          <w:lang w:eastAsia="ru-RU"/>
        </w:rPr>
      </w:pPr>
      <w:r w:rsidRPr="008C4C1F">
        <w:rPr>
          <w:rFonts w:ascii="Times New Roman" w:hAnsi="Times New Roman" w:cs="Times New Roman"/>
          <w:sz w:val="28"/>
          <w:szCs w:val="28"/>
          <w:lang w:eastAsia="ru-RU"/>
        </w:rPr>
        <w:t>Если игрок сместил или вызвал смещение неподвижного камня</w:t>
      </w:r>
      <w:r w:rsidR="000E7244" w:rsidRPr="0047540D">
        <w:rPr>
          <w:rFonts w:ascii="Times New Roman" w:hAnsi="Times New Roman" w:cs="Times New Roman"/>
          <w:sz w:val="28"/>
          <w:szCs w:val="28"/>
          <w:lang w:eastAsia="ru-RU"/>
        </w:rPr>
        <w:t xml:space="preserve">, который никак не влиял на результат движущегося камня, то </w:t>
      </w:r>
      <w:r w:rsidRPr="008C4C1F">
        <w:rPr>
          <w:rFonts w:ascii="Times New Roman" w:hAnsi="Times New Roman" w:cs="Times New Roman"/>
          <w:sz w:val="28"/>
          <w:szCs w:val="28"/>
          <w:lang w:eastAsia="ru-RU"/>
        </w:rPr>
        <w:t>смещённый камень</w:t>
      </w:r>
      <w:r w:rsidR="000E7244" w:rsidRPr="0047540D">
        <w:rPr>
          <w:rFonts w:ascii="Times New Roman" w:hAnsi="Times New Roman" w:cs="Times New Roman"/>
          <w:sz w:val="28"/>
          <w:szCs w:val="28"/>
          <w:lang w:eastAsia="ru-RU"/>
        </w:rPr>
        <w:t xml:space="preserve"> возвращается на </w:t>
      </w:r>
      <w:r w:rsidRPr="008C4C1F">
        <w:rPr>
          <w:rFonts w:ascii="Times New Roman" w:hAnsi="Times New Roman" w:cs="Times New Roman"/>
          <w:sz w:val="28"/>
          <w:szCs w:val="28"/>
          <w:lang w:eastAsia="ru-RU"/>
        </w:rPr>
        <w:t>свою прежнюю</w:t>
      </w:r>
      <w:r w:rsidR="000E7244" w:rsidRPr="0047540D">
        <w:rPr>
          <w:rFonts w:ascii="Times New Roman" w:hAnsi="Times New Roman" w:cs="Times New Roman"/>
          <w:sz w:val="28"/>
          <w:szCs w:val="28"/>
          <w:lang w:eastAsia="ru-RU"/>
        </w:rPr>
        <w:t xml:space="preserve"> позицию командой, не </w:t>
      </w:r>
      <w:r w:rsidRPr="0047540D">
        <w:rPr>
          <w:rFonts w:ascii="Times New Roman" w:hAnsi="Times New Roman" w:cs="Times New Roman"/>
          <w:sz w:val="28"/>
          <w:szCs w:val="28"/>
          <w:lang w:eastAsia="ru-RU"/>
        </w:rPr>
        <w:t>наруш</w:t>
      </w:r>
      <w:r>
        <w:rPr>
          <w:rFonts w:ascii="Times New Roman" w:hAnsi="Times New Roman" w:cs="Times New Roman"/>
          <w:sz w:val="28"/>
          <w:szCs w:val="28"/>
          <w:lang w:eastAsia="ru-RU"/>
        </w:rPr>
        <w:t>а</w:t>
      </w:r>
      <w:r w:rsidRPr="0047540D">
        <w:rPr>
          <w:rFonts w:ascii="Times New Roman" w:hAnsi="Times New Roman" w:cs="Times New Roman"/>
          <w:sz w:val="28"/>
          <w:szCs w:val="28"/>
          <w:lang w:eastAsia="ru-RU"/>
        </w:rPr>
        <w:t xml:space="preserve">вшей </w:t>
      </w:r>
      <w:r w:rsidR="000E7244" w:rsidRPr="0047540D">
        <w:rPr>
          <w:rFonts w:ascii="Times New Roman" w:hAnsi="Times New Roman" w:cs="Times New Roman"/>
          <w:sz w:val="28"/>
          <w:szCs w:val="28"/>
          <w:lang w:eastAsia="ru-RU"/>
        </w:rPr>
        <w:t>правило.</w:t>
      </w:r>
    </w:p>
    <w:p w14:paraId="59E1B8B8" w14:textId="04EFDFFC" w:rsidR="000E7244" w:rsidRPr="0047540D" w:rsidRDefault="008C4C1F" w:rsidP="00FE1941">
      <w:pPr>
        <w:pStyle w:val="ad"/>
        <w:numPr>
          <w:ilvl w:val="2"/>
          <w:numId w:val="3"/>
        </w:numPr>
        <w:spacing w:after="120" w:line="276" w:lineRule="auto"/>
        <w:ind w:left="0" w:firstLine="720"/>
        <w:contextualSpacing w:val="0"/>
        <w:jc w:val="both"/>
        <w:rPr>
          <w:rFonts w:ascii="Times New Roman" w:hAnsi="Times New Roman" w:cs="Times New Roman"/>
          <w:sz w:val="28"/>
          <w:szCs w:val="28"/>
          <w:lang w:eastAsia="ru-RU"/>
        </w:rPr>
      </w:pPr>
      <w:r w:rsidRPr="008C4C1F">
        <w:rPr>
          <w:rFonts w:ascii="Times New Roman" w:hAnsi="Times New Roman" w:cs="Times New Roman"/>
          <w:sz w:val="28"/>
          <w:szCs w:val="28"/>
          <w:lang w:eastAsia="ru-RU"/>
        </w:rPr>
        <w:lastRenderedPageBreak/>
        <w:t>Если внешняя сила сместила или вызвала смещение неподвижного камня</w:t>
      </w:r>
      <w:r w:rsidR="000E7244" w:rsidRPr="0047540D">
        <w:rPr>
          <w:rFonts w:ascii="Times New Roman" w:hAnsi="Times New Roman" w:cs="Times New Roman"/>
          <w:sz w:val="28"/>
          <w:szCs w:val="28"/>
          <w:lang w:eastAsia="ru-RU"/>
        </w:rPr>
        <w:t xml:space="preserve">, который никак не влиял на результат движущегося камня, то </w:t>
      </w:r>
      <w:r w:rsidRPr="008C4C1F">
        <w:rPr>
          <w:rFonts w:ascii="Times New Roman" w:hAnsi="Times New Roman" w:cs="Times New Roman"/>
          <w:sz w:val="28"/>
          <w:szCs w:val="28"/>
          <w:lang w:eastAsia="ru-RU"/>
        </w:rPr>
        <w:t>смещённый камень</w:t>
      </w:r>
      <w:r w:rsidR="000E7244" w:rsidRPr="0047540D">
        <w:rPr>
          <w:rFonts w:ascii="Times New Roman" w:hAnsi="Times New Roman" w:cs="Times New Roman"/>
          <w:sz w:val="28"/>
          <w:szCs w:val="28"/>
          <w:lang w:eastAsia="ru-RU"/>
        </w:rPr>
        <w:t xml:space="preserve"> возвращается на </w:t>
      </w:r>
      <w:r w:rsidRPr="008C4C1F">
        <w:rPr>
          <w:rFonts w:ascii="Times New Roman" w:hAnsi="Times New Roman" w:cs="Times New Roman"/>
          <w:sz w:val="28"/>
          <w:szCs w:val="28"/>
          <w:lang w:eastAsia="ru-RU"/>
        </w:rPr>
        <w:t>свою прежнюю</w:t>
      </w:r>
      <w:r w:rsidR="000E7244" w:rsidRPr="0047540D">
        <w:rPr>
          <w:rFonts w:ascii="Times New Roman" w:hAnsi="Times New Roman" w:cs="Times New Roman"/>
          <w:sz w:val="28"/>
          <w:szCs w:val="28"/>
          <w:lang w:eastAsia="ru-RU"/>
        </w:rPr>
        <w:t xml:space="preserve"> позицию </w:t>
      </w:r>
      <w:r w:rsidR="006F73DB">
        <w:rPr>
          <w:rFonts w:ascii="Times New Roman" w:hAnsi="Times New Roman" w:cs="Times New Roman"/>
          <w:sz w:val="28"/>
          <w:szCs w:val="28"/>
          <w:lang w:eastAsia="ru-RU"/>
        </w:rPr>
        <w:br/>
      </w:r>
      <w:r w:rsidR="000E7244" w:rsidRPr="0047540D">
        <w:rPr>
          <w:rFonts w:ascii="Times New Roman" w:hAnsi="Times New Roman" w:cs="Times New Roman"/>
          <w:sz w:val="28"/>
          <w:szCs w:val="28"/>
          <w:lang w:eastAsia="ru-RU"/>
        </w:rPr>
        <w:t>по взаимному соглашению команд.</w:t>
      </w:r>
    </w:p>
    <w:p w14:paraId="43783EB0" w14:textId="5C7B0612" w:rsidR="000E7244" w:rsidRPr="0047540D" w:rsidRDefault="008C4C1F" w:rsidP="00FE1941">
      <w:pPr>
        <w:pStyle w:val="ad"/>
        <w:numPr>
          <w:ilvl w:val="2"/>
          <w:numId w:val="3"/>
        </w:numPr>
        <w:spacing w:after="120" w:line="276" w:lineRule="auto"/>
        <w:ind w:left="0" w:firstLine="720"/>
        <w:contextualSpacing w:val="0"/>
        <w:jc w:val="both"/>
        <w:rPr>
          <w:rFonts w:ascii="Times New Roman" w:hAnsi="Times New Roman" w:cs="Times New Roman"/>
          <w:sz w:val="28"/>
          <w:szCs w:val="28"/>
          <w:lang w:eastAsia="ru-RU"/>
        </w:rPr>
      </w:pPr>
      <w:r w:rsidRPr="008C4C1F">
        <w:rPr>
          <w:rFonts w:ascii="Times New Roman" w:hAnsi="Times New Roman" w:cs="Times New Roman"/>
          <w:sz w:val="28"/>
          <w:szCs w:val="28"/>
          <w:lang w:eastAsia="ru-RU"/>
        </w:rPr>
        <w:t>Если игрок сместил или вызвал смещение неподвижного камня, стоящего на пути движущегося камня</w:t>
      </w:r>
      <w:r w:rsidR="000E7244" w:rsidRPr="0047540D">
        <w:rPr>
          <w:rFonts w:ascii="Times New Roman" w:hAnsi="Times New Roman" w:cs="Times New Roman"/>
          <w:sz w:val="28"/>
          <w:szCs w:val="28"/>
          <w:lang w:eastAsia="ru-RU"/>
        </w:rPr>
        <w:t xml:space="preserve">, то движение камня не прерывается, после чего команда, не </w:t>
      </w:r>
      <w:r w:rsidRPr="0047540D">
        <w:rPr>
          <w:rFonts w:ascii="Times New Roman" w:hAnsi="Times New Roman" w:cs="Times New Roman"/>
          <w:sz w:val="28"/>
          <w:szCs w:val="28"/>
          <w:lang w:eastAsia="ru-RU"/>
        </w:rPr>
        <w:t>наруш</w:t>
      </w:r>
      <w:r>
        <w:rPr>
          <w:rFonts w:ascii="Times New Roman" w:hAnsi="Times New Roman" w:cs="Times New Roman"/>
          <w:sz w:val="28"/>
          <w:szCs w:val="28"/>
          <w:lang w:eastAsia="ru-RU"/>
        </w:rPr>
        <w:t>а</w:t>
      </w:r>
      <w:r w:rsidRPr="0047540D">
        <w:rPr>
          <w:rFonts w:ascii="Times New Roman" w:hAnsi="Times New Roman" w:cs="Times New Roman"/>
          <w:sz w:val="28"/>
          <w:szCs w:val="28"/>
          <w:lang w:eastAsia="ru-RU"/>
        </w:rPr>
        <w:t xml:space="preserve">вшая </w:t>
      </w:r>
      <w:r w:rsidR="000E7244" w:rsidRPr="0047540D">
        <w:rPr>
          <w:rFonts w:ascii="Times New Roman" w:hAnsi="Times New Roman" w:cs="Times New Roman"/>
          <w:sz w:val="28"/>
          <w:szCs w:val="28"/>
          <w:lang w:eastAsia="ru-RU"/>
        </w:rPr>
        <w:t>правило, имеет выбор:</w:t>
      </w:r>
    </w:p>
    <w:p w14:paraId="7709C997" w14:textId="6F15D05F" w:rsidR="000E7244" w:rsidRPr="00984592" w:rsidRDefault="001735A6" w:rsidP="00FE1941">
      <w:pPr>
        <w:widowControl w:val="0"/>
        <w:numPr>
          <w:ilvl w:val="0"/>
          <w:numId w:val="14"/>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Pr>
          <w:rFonts w:ascii="Times New Roman" w:hAnsi="Times New Roman" w:cs="Times New Roman"/>
          <w:color w:val="1A1A1A"/>
          <w:sz w:val="28"/>
          <w:szCs w:val="28"/>
        </w:rPr>
        <w:t>о</w:t>
      </w:r>
      <w:r w:rsidR="000E7244" w:rsidRPr="00984592">
        <w:rPr>
          <w:rFonts w:ascii="Times New Roman" w:hAnsi="Times New Roman" w:cs="Times New Roman"/>
          <w:color w:val="1A1A1A"/>
          <w:sz w:val="28"/>
          <w:szCs w:val="28"/>
        </w:rPr>
        <w:t xml:space="preserve">ставить все камни </w:t>
      </w:r>
      <w:r w:rsidR="008C4C1F" w:rsidRPr="008C4C1F">
        <w:rPr>
          <w:rFonts w:ascii="Times New Roman" w:hAnsi="Times New Roman" w:cs="Times New Roman"/>
          <w:color w:val="1A1A1A"/>
          <w:sz w:val="28"/>
          <w:szCs w:val="28"/>
        </w:rPr>
        <w:t>там, где они остановились; или</w:t>
      </w:r>
    </w:p>
    <w:p w14:paraId="4D879606" w14:textId="7FF90D91" w:rsidR="000E7244" w:rsidRPr="00984592" w:rsidRDefault="001735A6" w:rsidP="00FE1941">
      <w:pPr>
        <w:widowControl w:val="0"/>
        <w:numPr>
          <w:ilvl w:val="0"/>
          <w:numId w:val="14"/>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Pr>
          <w:rFonts w:ascii="Times New Roman" w:hAnsi="Times New Roman" w:cs="Times New Roman"/>
          <w:color w:val="1A1A1A"/>
          <w:sz w:val="28"/>
          <w:szCs w:val="28"/>
        </w:rPr>
        <w:t>у</w:t>
      </w:r>
      <w:r w:rsidR="000E7244" w:rsidRPr="00984592">
        <w:rPr>
          <w:rFonts w:ascii="Times New Roman" w:hAnsi="Times New Roman" w:cs="Times New Roman"/>
          <w:color w:val="1A1A1A"/>
          <w:sz w:val="28"/>
          <w:szCs w:val="28"/>
        </w:rPr>
        <w:t xml:space="preserve">далить из игры камень, путь которого был бы изменён, и восстановить </w:t>
      </w:r>
      <w:r w:rsidR="008C4C1F">
        <w:rPr>
          <w:rFonts w:ascii="Times New Roman" w:hAnsi="Times New Roman" w:cs="Times New Roman"/>
          <w:color w:val="1A1A1A"/>
          <w:sz w:val="28"/>
          <w:szCs w:val="28"/>
        </w:rPr>
        <w:t>прежние</w:t>
      </w:r>
      <w:r w:rsidR="008C4C1F" w:rsidRPr="00984592">
        <w:rPr>
          <w:rFonts w:ascii="Times New Roman" w:hAnsi="Times New Roman" w:cs="Times New Roman"/>
          <w:color w:val="1A1A1A"/>
          <w:sz w:val="28"/>
          <w:szCs w:val="28"/>
        </w:rPr>
        <w:t xml:space="preserve"> </w:t>
      </w:r>
      <w:r w:rsidR="000E7244" w:rsidRPr="00984592">
        <w:rPr>
          <w:rFonts w:ascii="Times New Roman" w:hAnsi="Times New Roman" w:cs="Times New Roman"/>
          <w:color w:val="1A1A1A"/>
          <w:sz w:val="28"/>
          <w:szCs w:val="28"/>
        </w:rPr>
        <w:t>позиции всех камней, которые были смещены после нарушения правила</w:t>
      </w:r>
      <w:r w:rsidR="008C4C1F">
        <w:rPr>
          <w:rFonts w:ascii="Times New Roman" w:hAnsi="Times New Roman" w:cs="Times New Roman"/>
          <w:color w:val="1A1A1A"/>
          <w:sz w:val="28"/>
          <w:szCs w:val="28"/>
        </w:rPr>
        <w:t>; или</w:t>
      </w:r>
    </w:p>
    <w:p w14:paraId="65933ADF" w14:textId="2C9A58E5" w:rsidR="000E7244" w:rsidRPr="00984592" w:rsidRDefault="001735A6" w:rsidP="00FE1941">
      <w:pPr>
        <w:widowControl w:val="0"/>
        <w:numPr>
          <w:ilvl w:val="0"/>
          <w:numId w:val="14"/>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Pr>
          <w:rFonts w:ascii="Times New Roman" w:hAnsi="Times New Roman" w:cs="Times New Roman"/>
          <w:color w:val="1A1A1A"/>
          <w:sz w:val="28"/>
          <w:szCs w:val="28"/>
        </w:rPr>
        <w:t>п</w:t>
      </w:r>
      <w:r w:rsidR="008C4C1F" w:rsidRPr="008C4C1F">
        <w:rPr>
          <w:rFonts w:ascii="Times New Roman" w:hAnsi="Times New Roman" w:cs="Times New Roman"/>
          <w:color w:val="1A1A1A"/>
          <w:sz w:val="28"/>
          <w:szCs w:val="28"/>
        </w:rPr>
        <w:t>оместить камни туда, где</w:t>
      </w:r>
      <w:r w:rsidR="008C4C1F" w:rsidRPr="008C4C1F" w:rsidDel="008C4C1F">
        <w:rPr>
          <w:rFonts w:ascii="Times New Roman" w:hAnsi="Times New Roman" w:cs="Times New Roman"/>
          <w:color w:val="1A1A1A"/>
          <w:sz w:val="28"/>
          <w:szCs w:val="28"/>
        </w:rPr>
        <w:t xml:space="preserve"> </w:t>
      </w:r>
      <w:r w:rsidR="000E7244" w:rsidRPr="00984592">
        <w:rPr>
          <w:rFonts w:ascii="Times New Roman" w:hAnsi="Times New Roman" w:cs="Times New Roman"/>
          <w:color w:val="1A1A1A"/>
          <w:sz w:val="28"/>
          <w:szCs w:val="28"/>
        </w:rPr>
        <w:t>по обоснованному мнению команды они бы располагались, если бы камень не был смещён.</w:t>
      </w:r>
    </w:p>
    <w:p w14:paraId="5C465CEB" w14:textId="55928C7E" w:rsidR="000E7244" w:rsidRPr="0047540D" w:rsidRDefault="008C4C1F" w:rsidP="00FE1941">
      <w:pPr>
        <w:pStyle w:val="ad"/>
        <w:numPr>
          <w:ilvl w:val="2"/>
          <w:numId w:val="3"/>
        </w:numPr>
        <w:spacing w:after="120" w:line="276" w:lineRule="auto"/>
        <w:ind w:left="0" w:firstLine="720"/>
        <w:contextualSpacing w:val="0"/>
        <w:jc w:val="both"/>
        <w:rPr>
          <w:rFonts w:ascii="Times New Roman" w:hAnsi="Times New Roman" w:cs="Times New Roman"/>
          <w:sz w:val="28"/>
          <w:szCs w:val="28"/>
          <w:lang w:eastAsia="ru-RU"/>
        </w:rPr>
      </w:pPr>
      <w:r w:rsidRPr="008C4C1F">
        <w:rPr>
          <w:rFonts w:ascii="Times New Roman" w:hAnsi="Times New Roman" w:cs="Times New Roman"/>
          <w:sz w:val="28"/>
          <w:szCs w:val="28"/>
          <w:lang w:eastAsia="ru-RU"/>
        </w:rPr>
        <w:t>Если внешняя сила сместила или вызвала смещение неподвижного камня, стоящего</w:t>
      </w:r>
      <w:r w:rsidRPr="008C4C1F" w:rsidDel="008C4C1F">
        <w:rPr>
          <w:rFonts w:ascii="Times New Roman" w:hAnsi="Times New Roman" w:cs="Times New Roman"/>
          <w:sz w:val="28"/>
          <w:szCs w:val="28"/>
          <w:lang w:eastAsia="ru-RU"/>
        </w:rPr>
        <w:t xml:space="preserve"> </w:t>
      </w:r>
      <w:r w:rsidR="000E7244" w:rsidRPr="0047540D">
        <w:rPr>
          <w:rFonts w:ascii="Times New Roman" w:hAnsi="Times New Roman" w:cs="Times New Roman"/>
          <w:sz w:val="28"/>
          <w:szCs w:val="28"/>
          <w:lang w:eastAsia="ru-RU"/>
        </w:rPr>
        <w:t xml:space="preserve">на пути движущегося камня, то движение камня не прерывается. Камни затем </w:t>
      </w:r>
      <w:r w:rsidRPr="008C4C1F">
        <w:rPr>
          <w:rFonts w:ascii="Times New Roman" w:hAnsi="Times New Roman" w:cs="Times New Roman"/>
          <w:sz w:val="28"/>
          <w:szCs w:val="28"/>
          <w:lang w:eastAsia="ru-RU"/>
        </w:rPr>
        <w:t xml:space="preserve">помещаются туда, где </w:t>
      </w:r>
      <w:r w:rsidR="000E7244" w:rsidRPr="0047540D">
        <w:rPr>
          <w:rFonts w:ascii="Times New Roman" w:hAnsi="Times New Roman" w:cs="Times New Roman"/>
          <w:sz w:val="28"/>
          <w:szCs w:val="28"/>
          <w:lang w:eastAsia="ru-RU"/>
        </w:rPr>
        <w:t xml:space="preserve">они бы располагались, если бы камень не был смещён. Если команды не могут прийти к соглашению, то бросок выполняется повторно после того, как все смещённые камни возвращены на </w:t>
      </w:r>
      <w:r>
        <w:rPr>
          <w:rFonts w:ascii="Times New Roman" w:hAnsi="Times New Roman" w:cs="Times New Roman"/>
          <w:sz w:val="28"/>
          <w:szCs w:val="28"/>
          <w:lang w:eastAsia="ru-RU"/>
        </w:rPr>
        <w:t>их прежние</w:t>
      </w:r>
      <w:r w:rsidRPr="0047540D">
        <w:rPr>
          <w:rFonts w:ascii="Times New Roman" w:hAnsi="Times New Roman" w:cs="Times New Roman"/>
          <w:sz w:val="28"/>
          <w:szCs w:val="28"/>
          <w:lang w:eastAsia="ru-RU"/>
        </w:rPr>
        <w:t xml:space="preserve"> </w:t>
      </w:r>
      <w:r w:rsidR="000E7244" w:rsidRPr="0047540D">
        <w:rPr>
          <w:rFonts w:ascii="Times New Roman" w:hAnsi="Times New Roman" w:cs="Times New Roman"/>
          <w:sz w:val="28"/>
          <w:szCs w:val="28"/>
          <w:lang w:eastAsia="ru-RU"/>
        </w:rPr>
        <w:t xml:space="preserve">позиции. Если команды </w:t>
      </w:r>
      <w:r w:rsidR="006F73DB">
        <w:rPr>
          <w:rFonts w:ascii="Times New Roman" w:hAnsi="Times New Roman" w:cs="Times New Roman"/>
          <w:sz w:val="28"/>
          <w:szCs w:val="28"/>
          <w:lang w:eastAsia="ru-RU"/>
        </w:rPr>
        <w:br/>
      </w:r>
      <w:r w:rsidR="000E7244" w:rsidRPr="0047540D">
        <w:rPr>
          <w:rFonts w:ascii="Times New Roman" w:hAnsi="Times New Roman" w:cs="Times New Roman"/>
          <w:sz w:val="28"/>
          <w:szCs w:val="28"/>
          <w:lang w:eastAsia="ru-RU"/>
        </w:rPr>
        <w:t xml:space="preserve">не могут прийти к соглашению относительно </w:t>
      </w:r>
      <w:r>
        <w:rPr>
          <w:rFonts w:ascii="Times New Roman" w:hAnsi="Times New Roman" w:cs="Times New Roman"/>
          <w:sz w:val="28"/>
          <w:szCs w:val="28"/>
          <w:lang w:eastAsia="ru-RU"/>
        </w:rPr>
        <w:t>этих</w:t>
      </w:r>
      <w:r w:rsidRPr="0047540D">
        <w:rPr>
          <w:rFonts w:ascii="Times New Roman" w:hAnsi="Times New Roman" w:cs="Times New Roman"/>
          <w:sz w:val="28"/>
          <w:szCs w:val="28"/>
          <w:lang w:eastAsia="ru-RU"/>
        </w:rPr>
        <w:t xml:space="preserve"> </w:t>
      </w:r>
      <w:r w:rsidR="000E7244" w:rsidRPr="0047540D">
        <w:rPr>
          <w:rFonts w:ascii="Times New Roman" w:hAnsi="Times New Roman" w:cs="Times New Roman"/>
          <w:sz w:val="28"/>
          <w:szCs w:val="28"/>
          <w:lang w:eastAsia="ru-RU"/>
        </w:rPr>
        <w:t xml:space="preserve">позиций, </w:t>
      </w:r>
      <w:r w:rsidR="006F73DB">
        <w:rPr>
          <w:rFonts w:ascii="Times New Roman" w:hAnsi="Times New Roman" w:cs="Times New Roman"/>
          <w:sz w:val="28"/>
          <w:szCs w:val="28"/>
          <w:lang w:eastAsia="ru-RU"/>
        </w:rPr>
        <w:br/>
      </w:r>
      <w:r w:rsidR="000E7244" w:rsidRPr="0047540D">
        <w:rPr>
          <w:rFonts w:ascii="Times New Roman" w:hAnsi="Times New Roman" w:cs="Times New Roman"/>
          <w:sz w:val="28"/>
          <w:szCs w:val="28"/>
          <w:lang w:eastAsia="ru-RU"/>
        </w:rPr>
        <w:t>энд переигрывается.</w:t>
      </w:r>
    </w:p>
    <w:p w14:paraId="12679065" w14:textId="38F5EA41" w:rsidR="000E7244" w:rsidRPr="0047540D" w:rsidRDefault="000E7244" w:rsidP="00FE1941">
      <w:pPr>
        <w:pStyle w:val="ad"/>
        <w:numPr>
          <w:ilvl w:val="2"/>
          <w:numId w:val="3"/>
        </w:numPr>
        <w:spacing w:after="120" w:line="276" w:lineRule="auto"/>
        <w:ind w:left="0" w:firstLine="720"/>
        <w:contextualSpacing w:val="0"/>
        <w:jc w:val="both"/>
        <w:rPr>
          <w:rFonts w:ascii="Times New Roman" w:hAnsi="Times New Roman" w:cs="Times New Roman"/>
          <w:sz w:val="28"/>
          <w:szCs w:val="28"/>
          <w:lang w:eastAsia="ru-RU"/>
        </w:rPr>
      </w:pPr>
      <w:r w:rsidRPr="0047540D">
        <w:rPr>
          <w:rFonts w:ascii="Times New Roman" w:hAnsi="Times New Roman" w:cs="Times New Roman"/>
          <w:sz w:val="28"/>
          <w:szCs w:val="28"/>
          <w:lang w:eastAsia="ru-RU"/>
        </w:rPr>
        <w:t xml:space="preserve">Если смещение произошло в результате столкновения с камнем, отскочившим от </w:t>
      </w:r>
      <w:r w:rsidR="008C4C1F" w:rsidRPr="008C4C1F">
        <w:rPr>
          <w:rFonts w:ascii="Times New Roman" w:hAnsi="Times New Roman" w:cs="Times New Roman"/>
          <w:sz w:val="28"/>
          <w:szCs w:val="28"/>
          <w:lang w:eastAsia="ru-RU"/>
        </w:rPr>
        <w:t>разделителя дорожек</w:t>
      </w:r>
      <w:r w:rsidRPr="0047540D">
        <w:rPr>
          <w:rFonts w:ascii="Times New Roman" w:hAnsi="Times New Roman" w:cs="Times New Roman"/>
          <w:sz w:val="28"/>
          <w:szCs w:val="28"/>
          <w:lang w:eastAsia="ru-RU"/>
        </w:rPr>
        <w:t xml:space="preserve">, </w:t>
      </w:r>
      <w:r w:rsidR="00F96C86" w:rsidRPr="00F96C86">
        <w:rPr>
          <w:rFonts w:ascii="Times New Roman" w:hAnsi="Times New Roman" w:cs="Times New Roman"/>
          <w:sz w:val="28"/>
          <w:szCs w:val="28"/>
          <w:lang w:eastAsia="ru-RU"/>
        </w:rPr>
        <w:t>команда, не выполнявшая бросок, возвращает камни на их прежние позиции</w:t>
      </w:r>
      <w:r w:rsidRPr="0047540D">
        <w:rPr>
          <w:rFonts w:ascii="Times New Roman" w:hAnsi="Times New Roman" w:cs="Times New Roman"/>
          <w:sz w:val="28"/>
          <w:szCs w:val="28"/>
          <w:lang w:eastAsia="ru-RU"/>
        </w:rPr>
        <w:t>.</w:t>
      </w:r>
    </w:p>
    <w:p w14:paraId="2A1B312F" w14:textId="77777777" w:rsidR="000E7244" w:rsidRPr="0047540D" w:rsidRDefault="000E7244" w:rsidP="00FE1941">
      <w:pPr>
        <w:pStyle w:val="ad"/>
        <w:numPr>
          <w:ilvl w:val="2"/>
          <w:numId w:val="3"/>
        </w:numPr>
        <w:spacing w:after="120" w:line="276" w:lineRule="auto"/>
        <w:ind w:left="0" w:firstLine="720"/>
        <w:contextualSpacing w:val="0"/>
        <w:jc w:val="both"/>
        <w:rPr>
          <w:rFonts w:ascii="Times New Roman" w:hAnsi="Times New Roman" w:cs="Times New Roman"/>
          <w:sz w:val="28"/>
          <w:szCs w:val="28"/>
          <w:lang w:eastAsia="ru-RU"/>
        </w:rPr>
      </w:pPr>
      <w:r w:rsidRPr="0047540D">
        <w:rPr>
          <w:rFonts w:ascii="Times New Roman" w:hAnsi="Times New Roman" w:cs="Times New Roman"/>
          <w:sz w:val="28"/>
          <w:szCs w:val="28"/>
          <w:lang w:eastAsia="ru-RU"/>
        </w:rPr>
        <w:t>При выполнении тестовых постановочных бросков:</w:t>
      </w:r>
    </w:p>
    <w:p w14:paraId="703A9E48" w14:textId="250E36EC" w:rsidR="000E7244" w:rsidRPr="00984592" w:rsidRDefault="001735A6" w:rsidP="00FE1941">
      <w:pPr>
        <w:widowControl w:val="0"/>
        <w:numPr>
          <w:ilvl w:val="0"/>
          <w:numId w:val="15"/>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Pr>
          <w:rFonts w:ascii="Times New Roman" w:hAnsi="Times New Roman" w:cs="Times New Roman"/>
          <w:color w:val="1A1A1A"/>
          <w:sz w:val="28"/>
          <w:szCs w:val="28"/>
        </w:rPr>
        <w:t>е</w:t>
      </w:r>
      <w:r w:rsidR="00F96C86" w:rsidRPr="00F96C86">
        <w:rPr>
          <w:rFonts w:ascii="Times New Roman" w:hAnsi="Times New Roman" w:cs="Times New Roman"/>
          <w:color w:val="1A1A1A"/>
          <w:sz w:val="28"/>
          <w:szCs w:val="28"/>
        </w:rPr>
        <w:t xml:space="preserve">сли игрок команды, выполняющей бросок, сместил или вызвал смещение неподвижного камня </w:t>
      </w:r>
      <w:r w:rsidR="000E7244" w:rsidRPr="00984592">
        <w:rPr>
          <w:rFonts w:ascii="Times New Roman" w:hAnsi="Times New Roman" w:cs="Times New Roman"/>
          <w:color w:val="1A1A1A"/>
          <w:sz w:val="28"/>
          <w:szCs w:val="28"/>
        </w:rPr>
        <w:t>до того</w:t>
      </w:r>
      <w:r w:rsidR="00F96C86">
        <w:rPr>
          <w:rFonts w:ascii="Times New Roman" w:hAnsi="Times New Roman" w:cs="Times New Roman"/>
          <w:color w:val="1A1A1A"/>
          <w:sz w:val="28"/>
          <w:szCs w:val="28"/>
        </w:rPr>
        <w:t>,</w:t>
      </w:r>
      <w:r w:rsidR="000E7244" w:rsidRPr="00984592">
        <w:rPr>
          <w:rFonts w:ascii="Times New Roman" w:hAnsi="Times New Roman" w:cs="Times New Roman"/>
          <w:color w:val="1A1A1A"/>
          <w:sz w:val="28"/>
          <w:szCs w:val="28"/>
        </w:rPr>
        <w:t xml:space="preserve"> как судья закончил измерение, то камень удаляется, а результат броска составляет </w:t>
      </w:r>
      <w:r w:rsidR="000E7244" w:rsidRPr="00EB4E6F">
        <w:rPr>
          <w:rFonts w:ascii="Times New Roman" w:hAnsi="Times New Roman" w:cs="Times New Roman"/>
          <w:color w:val="1A1A1A"/>
          <w:sz w:val="28"/>
          <w:szCs w:val="28"/>
        </w:rPr>
        <w:t>199,6 см</w:t>
      </w:r>
      <w:r>
        <w:rPr>
          <w:rFonts w:ascii="Times New Roman" w:hAnsi="Times New Roman" w:cs="Times New Roman"/>
          <w:color w:val="1A1A1A"/>
          <w:sz w:val="28"/>
          <w:szCs w:val="28"/>
        </w:rPr>
        <w:t>;</w:t>
      </w:r>
    </w:p>
    <w:p w14:paraId="13D71191" w14:textId="2DAE7410" w:rsidR="000E7244" w:rsidRPr="00984592" w:rsidRDefault="001735A6" w:rsidP="00FE1941">
      <w:pPr>
        <w:widowControl w:val="0"/>
        <w:numPr>
          <w:ilvl w:val="0"/>
          <w:numId w:val="15"/>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Pr>
          <w:rFonts w:ascii="Times New Roman" w:hAnsi="Times New Roman" w:cs="Times New Roman"/>
          <w:color w:val="1A1A1A"/>
          <w:sz w:val="28"/>
          <w:szCs w:val="28"/>
        </w:rPr>
        <w:t>е</w:t>
      </w:r>
      <w:r w:rsidR="00F96C86" w:rsidRPr="00F96C86">
        <w:rPr>
          <w:rFonts w:ascii="Times New Roman" w:hAnsi="Times New Roman" w:cs="Times New Roman"/>
          <w:color w:val="1A1A1A"/>
          <w:sz w:val="28"/>
          <w:szCs w:val="28"/>
        </w:rPr>
        <w:t xml:space="preserve">сли игрок команды, не выполняющей бросок, сместил или вызвал смещение неподвижного камня </w:t>
      </w:r>
      <w:r w:rsidR="000E7244" w:rsidRPr="00984592">
        <w:rPr>
          <w:rFonts w:ascii="Times New Roman" w:hAnsi="Times New Roman" w:cs="Times New Roman"/>
          <w:color w:val="1A1A1A"/>
          <w:sz w:val="28"/>
          <w:szCs w:val="28"/>
        </w:rPr>
        <w:t>до того</w:t>
      </w:r>
      <w:r w:rsidR="00F96C86">
        <w:rPr>
          <w:rFonts w:ascii="Times New Roman" w:hAnsi="Times New Roman" w:cs="Times New Roman"/>
          <w:color w:val="1A1A1A"/>
          <w:sz w:val="28"/>
          <w:szCs w:val="28"/>
        </w:rPr>
        <w:t>,</w:t>
      </w:r>
      <w:r w:rsidR="000E7244" w:rsidRPr="00984592">
        <w:rPr>
          <w:rFonts w:ascii="Times New Roman" w:hAnsi="Times New Roman" w:cs="Times New Roman"/>
          <w:color w:val="1A1A1A"/>
          <w:sz w:val="28"/>
          <w:szCs w:val="28"/>
        </w:rPr>
        <w:t xml:space="preserve"> как судья закончил измерение, то камень возвращается на исходную позицию командой, выполнявшей бросок</w:t>
      </w:r>
      <w:r>
        <w:rPr>
          <w:rFonts w:ascii="Times New Roman" w:hAnsi="Times New Roman" w:cs="Times New Roman"/>
          <w:color w:val="1A1A1A"/>
          <w:sz w:val="28"/>
          <w:szCs w:val="28"/>
        </w:rPr>
        <w:t>;</w:t>
      </w:r>
    </w:p>
    <w:p w14:paraId="3CC9A03F" w14:textId="7224AEC4" w:rsidR="000E7244" w:rsidRPr="00984592" w:rsidRDefault="001735A6" w:rsidP="00FE1941">
      <w:pPr>
        <w:widowControl w:val="0"/>
        <w:numPr>
          <w:ilvl w:val="0"/>
          <w:numId w:val="15"/>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Pr>
          <w:rFonts w:ascii="Times New Roman" w:hAnsi="Times New Roman" w:cs="Times New Roman"/>
          <w:color w:val="1A1A1A"/>
          <w:sz w:val="28"/>
          <w:szCs w:val="28"/>
        </w:rPr>
        <w:t>е</w:t>
      </w:r>
      <w:r w:rsidR="00F96C86" w:rsidRPr="00F96C86">
        <w:rPr>
          <w:rFonts w:ascii="Times New Roman" w:hAnsi="Times New Roman" w:cs="Times New Roman"/>
          <w:color w:val="1A1A1A"/>
          <w:sz w:val="28"/>
          <w:szCs w:val="28"/>
        </w:rPr>
        <w:t xml:space="preserve">сли внешняя сила сместила или вызвала смещение неподвижного камня </w:t>
      </w:r>
      <w:r w:rsidR="000E7244" w:rsidRPr="00984592">
        <w:rPr>
          <w:rFonts w:ascii="Times New Roman" w:hAnsi="Times New Roman" w:cs="Times New Roman"/>
          <w:color w:val="1A1A1A"/>
          <w:sz w:val="28"/>
          <w:szCs w:val="28"/>
        </w:rPr>
        <w:t>до того</w:t>
      </w:r>
      <w:r w:rsidR="00F96C86">
        <w:rPr>
          <w:rFonts w:ascii="Times New Roman" w:hAnsi="Times New Roman" w:cs="Times New Roman"/>
          <w:color w:val="1A1A1A"/>
          <w:sz w:val="28"/>
          <w:szCs w:val="28"/>
        </w:rPr>
        <w:t>,</w:t>
      </w:r>
      <w:r w:rsidR="000E7244" w:rsidRPr="00984592">
        <w:rPr>
          <w:rFonts w:ascii="Times New Roman" w:hAnsi="Times New Roman" w:cs="Times New Roman"/>
          <w:color w:val="1A1A1A"/>
          <w:sz w:val="28"/>
          <w:szCs w:val="28"/>
        </w:rPr>
        <w:t xml:space="preserve"> как судья закончил измерение, то камень возвращается </w:t>
      </w:r>
      <w:r w:rsidR="006F73DB">
        <w:rPr>
          <w:rFonts w:ascii="Times New Roman" w:hAnsi="Times New Roman" w:cs="Times New Roman"/>
          <w:color w:val="1A1A1A"/>
          <w:sz w:val="28"/>
          <w:szCs w:val="28"/>
        </w:rPr>
        <w:br/>
      </w:r>
      <w:r w:rsidR="000E7244" w:rsidRPr="00984592">
        <w:rPr>
          <w:rFonts w:ascii="Times New Roman" w:hAnsi="Times New Roman" w:cs="Times New Roman"/>
          <w:color w:val="1A1A1A"/>
          <w:sz w:val="28"/>
          <w:szCs w:val="28"/>
        </w:rPr>
        <w:t>на исходную позицию командой, выполнявшей бросок.</w:t>
      </w:r>
    </w:p>
    <w:p w14:paraId="1E15700C" w14:textId="3ACEDBC3" w:rsidR="005C4CDE" w:rsidRPr="00F71A42" w:rsidRDefault="005C4CDE" w:rsidP="00FE1941">
      <w:pPr>
        <w:pStyle w:val="1"/>
        <w:numPr>
          <w:ilvl w:val="1"/>
          <w:numId w:val="3"/>
        </w:numPr>
        <w:spacing w:before="120" w:after="120" w:line="276" w:lineRule="auto"/>
        <w:ind w:left="0" w:firstLine="720"/>
        <w:rPr>
          <w:rFonts w:ascii="Times New Roman" w:hAnsi="Times New Roman" w:cs="Times New Roman"/>
          <w:b w:val="0"/>
          <w:color w:val="auto"/>
          <w:sz w:val="28"/>
          <w:szCs w:val="28"/>
        </w:rPr>
      </w:pPr>
      <w:bookmarkStart w:id="45" w:name="_Toc114132808"/>
      <w:r w:rsidRPr="00F71A42">
        <w:rPr>
          <w:rFonts w:ascii="Times New Roman" w:hAnsi="Times New Roman" w:cs="Times New Roman"/>
          <w:b w:val="0"/>
          <w:color w:val="auto"/>
          <w:sz w:val="28"/>
          <w:szCs w:val="28"/>
        </w:rPr>
        <w:lastRenderedPageBreak/>
        <w:t>Оборудование</w:t>
      </w:r>
      <w:r w:rsidR="001735A6">
        <w:rPr>
          <w:rFonts w:ascii="Times New Roman" w:hAnsi="Times New Roman" w:cs="Times New Roman"/>
          <w:b w:val="0"/>
          <w:color w:val="auto"/>
          <w:sz w:val="28"/>
          <w:szCs w:val="28"/>
        </w:rPr>
        <w:t xml:space="preserve"> </w:t>
      </w:r>
      <w:r w:rsidR="001735A6">
        <w:rPr>
          <w:rFonts w:ascii="Times New Roman" w:hAnsi="Times New Roman" w:cs="Times New Roman"/>
          <w:b w:val="0"/>
          <w:color w:val="auto"/>
          <w:sz w:val="28"/>
          <w:szCs w:val="28"/>
          <w:lang w:val="en-US"/>
        </w:rPr>
        <w:t>(R10)</w:t>
      </w:r>
      <w:bookmarkEnd w:id="45"/>
    </w:p>
    <w:p w14:paraId="31361C95" w14:textId="510C140A" w:rsidR="00114140" w:rsidRPr="009E103F" w:rsidRDefault="005C4CDE"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47540D">
        <w:rPr>
          <w:rFonts w:ascii="Times New Roman" w:hAnsi="Times New Roman" w:cs="Times New Roman"/>
          <w:sz w:val="28"/>
          <w:szCs w:val="28"/>
          <w:lang w:eastAsia="ru-RU"/>
        </w:rPr>
        <w:t xml:space="preserve">Ни один игрок не должен </w:t>
      </w:r>
      <w:r w:rsidR="00F96C86" w:rsidRPr="00F96C86">
        <w:rPr>
          <w:rFonts w:ascii="Times New Roman" w:hAnsi="Times New Roman" w:cs="Times New Roman"/>
          <w:sz w:val="28"/>
          <w:szCs w:val="28"/>
          <w:lang w:eastAsia="ru-RU"/>
        </w:rPr>
        <w:t>портить ледовую поверхность</w:t>
      </w:r>
      <w:r w:rsidRPr="0047540D">
        <w:rPr>
          <w:rFonts w:ascii="Times New Roman" w:hAnsi="Times New Roman" w:cs="Times New Roman"/>
          <w:sz w:val="28"/>
          <w:szCs w:val="28"/>
          <w:lang w:eastAsia="ru-RU"/>
        </w:rPr>
        <w:t xml:space="preserve"> своей экипировкой, а также оставляя на льду следы от рук или тела. Процедура реагирования на данные действия следующая: </w:t>
      </w:r>
    </w:p>
    <w:p w14:paraId="1CBE0927" w14:textId="00C56EBE" w:rsidR="005C4CDE" w:rsidRPr="00984592" w:rsidRDefault="005C4CDE" w:rsidP="005C4CDE">
      <w:pPr>
        <w:widowControl w:val="0"/>
        <w:tabs>
          <w:tab w:val="left" w:pos="20"/>
          <w:tab w:val="left" w:pos="6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color w:val="1A1A1A"/>
          <w:sz w:val="28"/>
          <w:szCs w:val="28"/>
        </w:rPr>
      </w:pPr>
      <w:r w:rsidRPr="00984592">
        <w:rPr>
          <w:rFonts w:ascii="Times New Roman" w:hAnsi="Times New Roman" w:cs="Times New Roman"/>
          <w:color w:val="1A1A1A"/>
          <w:sz w:val="28"/>
          <w:szCs w:val="28"/>
        </w:rPr>
        <w:t xml:space="preserve">1-й инцидент </w:t>
      </w:r>
      <w:r w:rsidR="001735A6">
        <w:rPr>
          <w:rFonts w:ascii="Times New Roman" w:hAnsi="Times New Roman" w:cs="Times New Roman"/>
          <w:color w:val="1A1A1A"/>
          <w:sz w:val="28"/>
          <w:szCs w:val="28"/>
        </w:rPr>
        <w:t>–</w:t>
      </w:r>
      <w:r w:rsidRPr="00984592">
        <w:rPr>
          <w:rFonts w:ascii="Times New Roman" w:hAnsi="Times New Roman" w:cs="Times New Roman"/>
          <w:color w:val="1A1A1A"/>
          <w:sz w:val="28"/>
          <w:szCs w:val="28"/>
        </w:rPr>
        <w:t xml:space="preserve"> первое официальное предупреждение от судьи, устранение повреждений;</w:t>
      </w:r>
    </w:p>
    <w:p w14:paraId="4171DFA1" w14:textId="4EE40F8E" w:rsidR="005C4CDE" w:rsidRPr="00984592" w:rsidRDefault="005C4CDE" w:rsidP="005C4CDE">
      <w:pPr>
        <w:widowControl w:val="0"/>
        <w:tabs>
          <w:tab w:val="left" w:pos="20"/>
          <w:tab w:val="left" w:pos="6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color w:val="1A1A1A"/>
          <w:sz w:val="28"/>
          <w:szCs w:val="28"/>
        </w:rPr>
      </w:pPr>
      <w:r w:rsidRPr="00984592">
        <w:rPr>
          <w:rFonts w:ascii="Times New Roman" w:hAnsi="Times New Roman" w:cs="Times New Roman"/>
          <w:color w:val="1A1A1A"/>
          <w:sz w:val="28"/>
          <w:szCs w:val="28"/>
        </w:rPr>
        <w:t xml:space="preserve">2-й инцидент </w:t>
      </w:r>
      <w:r w:rsidR="001735A6">
        <w:rPr>
          <w:rFonts w:ascii="Times New Roman" w:hAnsi="Times New Roman" w:cs="Times New Roman"/>
          <w:color w:val="1A1A1A"/>
          <w:sz w:val="28"/>
          <w:szCs w:val="28"/>
        </w:rPr>
        <w:t>–</w:t>
      </w:r>
      <w:r w:rsidRPr="00984592">
        <w:rPr>
          <w:rFonts w:ascii="Times New Roman" w:hAnsi="Times New Roman" w:cs="Times New Roman"/>
          <w:color w:val="1A1A1A"/>
          <w:sz w:val="28"/>
          <w:szCs w:val="28"/>
        </w:rPr>
        <w:t xml:space="preserve"> второе официальное предупреждение от судьи, устранение повреждений;</w:t>
      </w:r>
    </w:p>
    <w:p w14:paraId="489D01BF" w14:textId="0100237F" w:rsidR="005C4CDE" w:rsidRPr="00984592" w:rsidRDefault="005C4CDE" w:rsidP="00F71A42">
      <w:pPr>
        <w:widowControl w:val="0"/>
        <w:tabs>
          <w:tab w:val="left" w:pos="20"/>
          <w:tab w:val="left" w:pos="6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sidRPr="00984592">
        <w:rPr>
          <w:rFonts w:ascii="Times New Roman" w:hAnsi="Times New Roman" w:cs="Times New Roman"/>
          <w:color w:val="1A1A1A"/>
          <w:sz w:val="28"/>
          <w:szCs w:val="28"/>
        </w:rPr>
        <w:t xml:space="preserve">3-й инцидент </w:t>
      </w:r>
      <w:r w:rsidR="001735A6">
        <w:rPr>
          <w:rFonts w:ascii="Times New Roman" w:hAnsi="Times New Roman" w:cs="Times New Roman"/>
          <w:color w:val="1A1A1A"/>
          <w:sz w:val="28"/>
          <w:szCs w:val="28"/>
        </w:rPr>
        <w:t>–</w:t>
      </w:r>
      <w:r w:rsidRPr="00984592">
        <w:rPr>
          <w:rFonts w:ascii="Times New Roman" w:hAnsi="Times New Roman" w:cs="Times New Roman"/>
          <w:color w:val="1A1A1A"/>
          <w:sz w:val="28"/>
          <w:szCs w:val="28"/>
        </w:rPr>
        <w:t xml:space="preserve"> удаление игрока с площадки, устранение повреждений.</w:t>
      </w:r>
    </w:p>
    <w:p w14:paraId="4A58E98F" w14:textId="04517737" w:rsidR="005C4CDE" w:rsidRPr="0047540D" w:rsidRDefault="005C4CDE"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47540D">
        <w:rPr>
          <w:rFonts w:ascii="Times New Roman" w:hAnsi="Times New Roman" w:cs="Times New Roman"/>
          <w:sz w:val="28"/>
          <w:szCs w:val="28"/>
          <w:lang w:eastAsia="ru-RU"/>
        </w:rPr>
        <w:t xml:space="preserve">Оборудование и экипировка не должны оставаться на льду </w:t>
      </w:r>
      <w:r w:rsidR="006F73DB">
        <w:rPr>
          <w:rFonts w:ascii="Times New Roman" w:hAnsi="Times New Roman" w:cs="Times New Roman"/>
          <w:sz w:val="28"/>
          <w:szCs w:val="28"/>
          <w:lang w:eastAsia="ru-RU"/>
        </w:rPr>
        <w:br/>
      </w:r>
      <w:r w:rsidRPr="0047540D">
        <w:rPr>
          <w:rFonts w:ascii="Times New Roman" w:hAnsi="Times New Roman" w:cs="Times New Roman"/>
          <w:sz w:val="28"/>
          <w:szCs w:val="28"/>
          <w:lang w:eastAsia="ru-RU"/>
        </w:rPr>
        <w:t xml:space="preserve">без присмотра. </w:t>
      </w:r>
    </w:p>
    <w:p w14:paraId="5004DF60" w14:textId="77777777" w:rsidR="005C4CDE" w:rsidRPr="0047540D" w:rsidRDefault="005C4CDE"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47540D">
        <w:rPr>
          <w:rFonts w:ascii="Times New Roman" w:hAnsi="Times New Roman" w:cs="Times New Roman"/>
          <w:sz w:val="28"/>
          <w:szCs w:val="28"/>
          <w:lang w:eastAsia="ru-RU"/>
        </w:rPr>
        <w:t>Команды не должны использовать во время игры электронные переговорные устройства либо приборы, изменяющие голос. Во время игры запрещено использование электронных устройств, которые предоставляют информацию игрокам на площадке, за исключением секундомеров, предоставляющих только данные о времени.</w:t>
      </w:r>
    </w:p>
    <w:p w14:paraId="65FA4A34" w14:textId="0AEE2299" w:rsidR="005C4CDE" w:rsidRPr="0047540D" w:rsidRDefault="005C4CDE"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47540D">
        <w:rPr>
          <w:rFonts w:ascii="Times New Roman" w:hAnsi="Times New Roman" w:cs="Times New Roman"/>
          <w:sz w:val="28"/>
          <w:szCs w:val="28"/>
          <w:lang w:eastAsia="ru-RU"/>
        </w:rPr>
        <w:t>В случае использования электронн</w:t>
      </w:r>
      <w:r w:rsidR="003D56D2">
        <w:rPr>
          <w:rFonts w:ascii="Times New Roman" w:hAnsi="Times New Roman" w:cs="Times New Roman"/>
          <w:sz w:val="28"/>
          <w:szCs w:val="28"/>
          <w:lang w:eastAsia="ru-RU"/>
        </w:rPr>
        <w:t>ой</w:t>
      </w:r>
      <w:r w:rsidRPr="0047540D">
        <w:rPr>
          <w:rFonts w:ascii="Times New Roman" w:hAnsi="Times New Roman" w:cs="Times New Roman"/>
          <w:sz w:val="28"/>
          <w:szCs w:val="28"/>
          <w:lang w:eastAsia="ru-RU"/>
        </w:rPr>
        <w:t xml:space="preserve"> </w:t>
      </w:r>
      <w:r w:rsidR="003D56D2">
        <w:rPr>
          <w:rFonts w:ascii="Times New Roman" w:hAnsi="Times New Roman" w:cs="Times New Roman"/>
          <w:sz w:val="28"/>
          <w:szCs w:val="28"/>
          <w:lang w:eastAsia="ru-RU"/>
        </w:rPr>
        <w:t>системы</w:t>
      </w:r>
      <w:r w:rsidRPr="0047540D">
        <w:rPr>
          <w:rFonts w:ascii="Times New Roman" w:hAnsi="Times New Roman" w:cs="Times New Roman"/>
          <w:sz w:val="28"/>
          <w:szCs w:val="28"/>
          <w:lang w:eastAsia="ru-RU"/>
        </w:rPr>
        <w:t xml:space="preserve"> для </w:t>
      </w:r>
      <w:r w:rsidR="00F96C86" w:rsidRPr="00F96C86">
        <w:rPr>
          <w:rFonts w:ascii="Times New Roman" w:hAnsi="Times New Roman" w:cs="Times New Roman"/>
          <w:sz w:val="28"/>
          <w:szCs w:val="28"/>
          <w:lang w:eastAsia="ru-RU"/>
        </w:rPr>
        <w:t>фиксации нарушения</w:t>
      </w:r>
      <w:r w:rsidRPr="0047540D">
        <w:rPr>
          <w:rFonts w:ascii="Times New Roman" w:hAnsi="Times New Roman" w:cs="Times New Roman"/>
          <w:sz w:val="28"/>
          <w:szCs w:val="28"/>
          <w:lang w:eastAsia="ru-RU"/>
        </w:rPr>
        <w:t xml:space="preserve"> правила хог-лайн:</w:t>
      </w:r>
    </w:p>
    <w:p w14:paraId="4DFD8F0C" w14:textId="07840351" w:rsidR="005C4CDE" w:rsidRPr="00984592" w:rsidRDefault="003D56D2" w:rsidP="00FE1941">
      <w:pPr>
        <w:widowControl w:val="0"/>
        <w:numPr>
          <w:ilvl w:val="0"/>
          <w:numId w:val="16"/>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Pr>
          <w:rFonts w:ascii="Times New Roman" w:hAnsi="Times New Roman" w:cs="Times New Roman"/>
          <w:color w:val="1A1A1A"/>
          <w:sz w:val="28"/>
          <w:szCs w:val="28"/>
        </w:rPr>
        <w:t>р</w:t>
      </w:r>
      <w:r w:rsidR="005C4CDE" w:rsidRPr="00984592">
        <w:rPr>
          <w:rFonts w:ascii="Times New Roman" w:hAnsi="Times New Roman" w:cs="Times New Roman"/>
          <w:color w:val="1A1A1A"/>
          <w:sz w:val="28"/>
          <w:szCs w:val="28"/>
        </w:rPr>
        <w:t xml:space="preserve">учка камня должна быть </w:t>
      </w:r>
      <w:r w:rsidR="00F96C86" w:rsidRPr="00F96C86">
        <w:rPr>
          <w:rFonts w:ascii="Times New Roman" w:hAnsi="Times New Roman" w:cs="Times New Roman"/>
          <w:color w:val="1A1A1A"/>
          <w:sz w:val="28"/>
          <w:szCs w:val="28"/>
        </w:rPr>
        <w:t xml:space="preserve">соответствующим образом </w:t>
      </w:r>
      <w:r w:rsidR="005C4CDE" w:rsidRPr="00984592">
        <w:rPr>
          <w:rFonts w:ascii="Times New Roman" w:hAnsi="Times New Roman" w:cs="Times New Roman"/>
          <w:color w:val="1A1A1A"/>
          <w:sz w:val="28"/>
          <w:szCs w:val="28"/>
        </w:rPr>
        <w:t>активирована</w:t>
      </w:r>
      <w:r w:rsidR="00F96C86">
        <w:rPr>
          <w:rFonts w:ascii="Times New Roman" w:hAnsi="Times New Roman" w:cs="Times New Roman"/>
          <w:color w:val="1A1A1A"/>
          <w:sz w:val="28"/>
          <w:szCs w:val="28"/>
        </w:rPr>
        <w:t>,</w:t>
      </w:r>
      <w:r w:rsidR="005C4CDE" w:rsidRPr="00984592">
        <w:rPr>
          <w:rFonts w:ascii="Times New Roman" w:hAnsi="Times New Roman" w:cs="Times New Roman"/>
          <w:color w:val="1A1A1A"/>
          <w:sz w:val="28"/>
          <w:szCs w:val="28"/>
        </w:rPr>
        <w:t xml:space="preserve"> </w:t>
      </w:r>
      <w:r w:rsidR="00F96C86" w:rsidRPr="00F96C86">
        <w:rPr>
          <w:rFonts w:ascii="Times New Roman" w:hAnsi="Times New Roman" w:cs="Times New Roman"/>
          <w:color w:val="1A1A1A"/>
          <w:sz w:val="28"/>
          <w:szCs w:val="28"/>
        </w:rPr>
        <w:t xml:space="preserve">чтобы она работала при выполнении </w:t>
      </w:r>
      <w:r w:rsidR="005C4CDE" w:rsidRPr="00984592">
        <w:rPr>
          <w:rFonts w:ascii="Times New Roman" w:hAnsi="Times New Roman" w:cs="Times New Roman"/>
          <w:color w:val="1A1A1A"/>
          <w:sz w:val="28"/>
          <w:szCs w:val="28"/>
        </w:rPr>
        <w:t>броска, иначе будет зафиксировано нарушение правила хог-лайн</w:t>
      </w:r>
      <w:r>
        <w:rPr>
          <w:rFonts w:ascii="Times New Roman" w:hAnsi="Times New Roman" w:cs="Times New Roman"/>
          <w:color w:val="1A1A1A"/>
          <w:sz w:val="28"/>
          <w:szCs w:val="28"/>
        </w:rPr>
        <w:t>;</w:t>
      </w:r>
    </w:p>
    <w:p w14:paraId="13659741" w14:textId="6F8CB3E6" w:rsidR="005C4CDE" w:rsidRPr="00984592" w:rsidRDefault="003D56D2" w:rsidP="00FE1941">
      <w:pPr>
        <w:widowControl w:val="0"/>
        <w:numPr>
          <w:ilvl w:val="0"/>
          <w:numId w:val="16"/>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Pr>
          <w:rFonts w:ascii="Times New Roman" w:hAnsi="Times New Roman" w:cs="Times New Roman"/>
          <w:color w:val="1A1A1A"/>
          <w:sz w:val="28"/>
          <w:szCs w:val="28"/>
        </w:rPr>
        <w:t>н</w:t>
      </w:r>
      <w:r w:rsidR="00F96C86" w:rsidRPr="00F96C86">
        <w:rPr>
          <w:rFonts w:ascii="Times New Roman" w:hAnsi="Times New Roman" w:cs="Times New Roman"/>
          <w:color w:val="1A1A1A"/>
          <w:sz w:val="28"/>
          <w:szCs w:val="28"/>
        </w:rPr>
        <w:t xml:space="preserve">а руке, которой выполняется бросок, не должно быть перчатки или варежки во время выпуска камня. В случае нарушения </w:t>
      </w:r>
      <w:r w:rsidR="005C4CDE" w:rsidRPr="00984592">
        <w:rPr>
          <w:rFonts w:ascii="Times New Roman" w:hAnsi="Times New Roman" w:cs="Times New Roman"/>
          <w:color w:val="1A1A1A"/>
          <w:sz w:val="28"/>
          <w:szCs w:val="28"/>
        </w:rPr>
        <w:t xml:space="preserve">выпущенный камень </w:t>
      </w:r>
      <w:r w:rsidR="00DA2426">
        <w:rPr>
          <w:rFonts w:ascii="Times New Roman" w:hAnsi="Times New Roman" w:cs="Times New Roman"/>
          <w:color w:val="1A1A1A"/>
          <w:sz w:val="28"/>
          <w:szCs w:val="28"/>
        </w:rPr>
        <w:t>удаляется</w:t>
      </w:r>
      <w:r w:rsidR="005C4CDE" w:rsidRPr="00984592">
        <w:rPr>
          <w:rFonts w:ascii="Times New Roman" w:hAnsi="Times New Roman" w:cs="Times New Roman"/>
          <w:color w:val="1A1A1A"/>
          <w:sz w:val="28"/>
          <w:szCs w:val="28"/>
        </w:rPr>
        <w:t xml:space="preserve"> из игры, а все смещённые камни </w:t>
      </w:r>
      <w:r w:rsidR="00DA2426">
        <w:rPr>
          <w:rFonts w:ascii="Times New Roman" w:hAnsi="Times New Roman" w:cs="Times New Roman"/>
          <w:color w:val="1A1A1A"/>
          <w:sz w:val="28"/>
          <w:szCs w:val="28"/>
        </w:rPr>
        <w:t>возвращаются</w:t>
      </w:r>
      <w:r w:rsidR="00DA2426" w:rsidRPr="00984592">
        <w:rPr>
          <w:rFonts w:ascii="Times New Roman" w:hAnsi="Times New Roman" w:cs="Times New Roman"/>
          <w:color w:val="1A1A1A"/>
          <w:sz w:val="28"/>
          <w:szCs w:val="28"/>
        </w:rPr>
        <w:t xml:space="preserve"> </w:t>
      </w:r>
      <w:r w:rsidR="005C4CDE" w:rsidRPr="00984592">
        <w:rPr>
          <w:rFonts w:ascii="Times New Roman" w:hAnsi="Times New Roman" w:cs="Times New Roman"/>
          <w:color w:val="1A1A1A"/>
          <w:sz w:val="28"/>
          <w:szCs w:val="28"/>
        </w:rPr>
        <w:t>на их прежние позиции командой, не нарушавшей правила.</w:t>
      </w:r>
    </w:p>
    <w:p w14:paraId="5555E269" w14:textId="77777777" w:rsidR="00DA2426" w:rsidRDefault="005C4CDE"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991538">
        <w:rPr>
          <w:rFonts w:ascii="Times New Roman" w:hAnsi="Times New Roman" w:cs="Times New Roman"/>
          <w:sz w:val="28"/>
          <w:szCs w:val="28"/>
          <w:lang w:eastAsia="ru-RU"/>
        </w:rPr>
        <w:t xml:space="preserve">В состав оборудования спортсмена входит кёрлинговая щётка. </w:t>
      </w:r>
    </w:p>
    <w:p w14:paraId="3B684E90" w14:textId="52F9D464" w:rsidR="005C4CDE" w:rsidRPr="00991538" w:rsidRDefault="005C4CDE"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991538">
        <w:rPr>
          <w:rFonts w:ascii="Times New Roman" w:hAnsi="Times New Roman" w:cs="Times New Roman"/>
          <w:sz w:val="28"/>
          <w:szCs w:val="28"/>
          <w:lang w:eastAsia="ru-RU"/>
        </w:rPr>
        <w:t>Использование приспособления для выпуска камня (экстендера) ограничивается следующим:</w:t>
      </w:r>
    </w:p>
    <w:p w14:paraId="2B9ABBC3" w14:textId="44C6C994" w:rsidR="005C4CDE" w:rsidRPr="00F07389" w:rsidRDefault="003D56D2" w:rsidP="00FE1941">
      <w:pPr>
        <w:widowControl w:val="0"/>
        <w:numPr>
          <w:ilvl w:val="0"/>
          <w:numId w:val="17"/>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sidRPr="00F07389">
        <w:rPr>
          <w:rFonts w:ascii="Times New Roman" w:hAnsi="Times New Roman" w:cs="Times New Roman"/>
          <w:color w:val="1A1A1A"/>
          <w:sz w:val="28"/>
          <w:szCs w:val="28"/>
        </w:rPr>
        <w:t>э</w:t>
      </w:r>
      <w:r w:rsidR="005C4CDE" w:rsidRPr="00F07389">
        <w:rPr>
          <w:rFonts w:ascii="Times New Roman" w:hAnsi="Times New Roman" w:cs="Times New Roman"/>
          <w:color w:val="1A1A1A"/>
          <w:sz w:val="28"/>
          <w:szCs w:val="28"/>
        </w:rPr>
        <w:t>кстендер не разрешается использовать в каких-либо соревнованиях, провод</w:t>
      </w:r>
      <w:r w:rsidR="001243C8" w:rsidRPr="00F07389">
        <w:rPr>
          <w:rFonts w:ascii="Times New Roman" w:hAnsi="Times New Roman" w:cs="Times New Roman"/>
          <w:color w:val="1A1A1A"/>
          <w:sz w:val="28"/>
          <w:szCs w:val="28"/>
        </w:rPr>
        <w:t xml:space="preserve">имых </w:t>
      </w:r>
      <w:r w:rsidRPr="00F07389">
        <w:rPr>
          <w:rFonts w:ascii="Times New Roman" w:hAnsi="Times New Roman" w:cs="Times New Roman"/>
          <w:color w:val="1A1A1A"/>
          <w:sz w:val="28"/>
          <w:szCs w:val="28"/>
        </w:rPr>
        <w:t>Федерацией</w:t>
      </w:r>
      <w:r w:rsidR="00144864" w:rsidRPr="00F07389">
        <w:rPr>
          <w:rFonts w:ascii="Times New Roman" w:hAnsi="Times New Roman" w:cs="Times New Roman"/>
          <w:color w:val="1A1A1A"/>
          <w:sz w:val="28"/>
          <w:szCs w:val="28"/>
        </w:rPr>
        <w:t xml:space="preserve">, за исключением соревнований </w:t>
      </w:r>
      <w:r w:rsidR="00164B31" w:rsidRPr="00F07389">
        <w:rPr>
          <w:rFonts w:ascii="Times New Roman" w:hAnsi="Times New Roman" w:cs="Times New Roman"/>
          <w:color w:val="1A1A1A"/>
          <w:sz w:val="28"/>
          <w:szCs w:val="28"/>
        </w:rPr>
        <w:t>в</w:t>
      </w:r>
      <w:r w:rsidR="005E2277">
        <w:rPr>
          <w:rFonts w:ascii="Times New Roman" w:hAnsi="Times New Roman" w:cs="Times New Roman"/>
          <w:color w:val="1A1A1A"/>
          <w:sz w:val="28"/>
          <w:szCs w:val="28"/>
        </w:rPr>
        <w:t xml:space="preserve"> спортивных</w:t>
      </w:r>
      <w:r w:rsidR="00164B31" w:rsidRPr="00F07389">
        <w:rPr>
          <w:rFonts w:ascii="Times New Roman" w:hAnsi="Times New Roman" w:cs="Times New Roman"/>
          <w:color w:val="1A1A1A"/>
          <w:sz w:val="28"/>
          <w:szCs w:val="28"/>
        </w:rPr>
        <w:t xml:space="preserve"> дисциплинах</w:t>
      </w:r>
      <w:r w:rsidR="00144864" w:rsidRPr="00F07389">
        <w:rPr>
          <w:rFonts w:ascii="Times New Roman" w:hAnsi="Times New Roman" w:cs="Times New Roman"/>
          <w:color w:val="1A1A1A"/>
          <w:sz w:val="28"/>
          <w:szCs w:val="28"/>
        </w:rPr>
        <w:t xml:space="preserve"> </w:t>
      </w:r>
      <w:r w:rsidR="00AF5342" w:rsidRPr="00F07389">
        <w:rPr>
          <w:rFonts w:ascii="Times New Roman" w:hAnsi="Times New Roman" w:cs="Times New Roman"/>
          <w:color w:val="1A1A1A"/>
          <w:sz w:val="28"/>
          <w:szCs w:val="28"/>
        </w:rPr>
        <w:t>«</w:t>
      </w:r>
      <w:r w:rsidR="00331EEB" w:rsidRPr="00F07389">
        <w:rPr>
          <w:rFonts w:ascii="Times New Roman" w:hAnsi="Times New Roman" w:cs="Times New Roman"/>
          <w:color w:val="1A1A1A"/>
          <w:sz w:val="28"/>
          <w:szCs w:val="28"/>
        </w:rPr>
        <w:t xml:space="preserve">ПОДА </w:t>
      </w:r>
      <w:r w:rsidR="00F07389" w:rsidRPr="00F07389">
        <w:rPr>
          <w:rFonts w:ascii="Times New Roman" w:hAnsi="Times New Roman" w:cs="Times New Roman"/>
          <w:color w:val="1A1A1A"/>
          <w:sz w:val="28"/>
          <w:szCs w:val="28"/>
        </w:rPr>
        <w:t>-</w:t>
      </w:r>
      <w:r w:rsidR="00331EEB" w:rsidRPr="00F07389">
        <w:rPr>
          <w:rFonts w:ascii="Times New Roman" w:hAnsi="Times New Roman" w:cs="Times New Roman"/>
          <w:color w:val="1A1A1A"/>
          <w:sz w:val="28"/>
          <w:szCs w:val="28"/>
        </w:rPr>
        <w:t xml:space="preserve"> </w:t>
      </w:r>
      <w:r w:rsidR="00144864" w:rsidRPr="00F07389">
        <w:rPr>
          <w:rFonts w:ascii="Times New Roman" w:hAnsi="Times New Roman" w:cs="Times New Roman"/>
          <w:color w:val="1A1A1A"/>
          <w:sz w:val="28"/>
          <w:szCs w:val="28"/>
        </w:rPr>
        <w:t>кёрлинг на колясках</w:t>
      </w:r>
      <w:r w:rsidR="00164B31" w:rsidRPr="00F07389">
        <w:rPr>
          <w:rFonts w:ascii="Times New Roman" w:hAnsi="Times New Roman" w:cs="Times New Roman"/>
          <w:color w:val="1A1A1A"/>
          <w:sz w:val="28"/>
          <w:szCs w:val="28"/>
        </w:rPr>
        <w:t xml:space="preserve"> </w:t>
      </w:r>
      <w:r w:rsidR="00F07389" w:rsidRPr="00F07389">
        <w:rPr>
          <w:rFonts w:ascii="Times New Roman" w:hAnsi="Times New Roman" w:cs="Times New Roman"/>
          <w:color w:val="1A1A1A"/>
          <w:sz w:val="28"/>
          <w:szCs w:val="28"/>
        </w:rPr>
        <w:t>-</w:t>
      </w:r>
      <w:r w:rsidR="00164B31" w:rsidRPr="00F07389">
        <w:rPr>
          <w:rFonts w:ascii="Times New Roman" w:hAnsi="Times New Roman" w:cs="Times New Roman"/>
          <w:color w:val="1A1A1A"/>
          <w:sz w:val="28"/>
          <w:szCs w:val="28"/>
        </w:rPr>
        <w:t xml:space="preserve"> смешанный</w:t>
      </w:r>
      <w:r w:rsidR="00AF5342" w:rsidRPr="00F07389">
        <w:rPr>
          <w:rFonts w:ascii="Times New Roman" w:hAnsi="Times New Roman" w:cs="Times New Roman"/>
          <w:color w:val="1A1A1A"/>
          <w:sz w:val="28"/>
          <w:szCs w:val="28"/>
        </w:rPr>
        <w:t>»</w:t>
      </w:r>
      <w:r w:rsidR="00164B31" w:rsidRPr="00F07389">
        <w:rPr>
          <w:rFonts w:ascii="Times New Roman" w:hAnsi="Times New Roman" w:cs="Times New Roman"/>
          <w:color w:val="1A1A1A"/>
          <w:sz w:val="28"/>
          <w:szCs w:val="28"/>
        </w:rPr>
        <w:t xml:space="preserve"> и </w:t>
      </w:r>
      <w:r w:rsidR="00AF5342" w:rsidRPr="00F07389">
        <w:rPr>
          <w:rFonts w:ascii="Times New Roman" w:hAnsi="Times New Roman" w:cs="Times New Roman"/>
          <w:color w:val="1A1A1A"/>
          <w:sz w:val="28"/>
          <w:szCs w:val="28"/>
        </w:rPr>
        <w:t>«</w:t>
      </w:r>
      <w:r w:rsidR="00331EEB" w:rsidRPr="00F07389">
        <w:rPr>
          <w:rFonts w:ascii="Times New Roman" w:hAnsi="Times New Roman" w:cs="Times New Roman"/>
          <w:color w:val="1A1A1A"/>
          <w:sz w:val="28"/>
          <w:szCs w:val="28"/>
        </w:rPr>
        <w:t xml:space="preserve">ПОДА </w:t>
      </w:r>
      <w:r w:rsidR="00F07389" w:rsidRPr="00F07389">
        <w:rPr>
          <w:rFonts w:ascii="Times New Roman" w:hAnsi="Times New Roman" w:cs="Times New Roman"/>
          <w:color w:val="1A1A1A"/>
          <w:sz w:val="28"/>
          <w:szCs w:val="28"/>
        </w:rPr>
        <w:t>-</w:t>
      </w:r>
      <w:r w:rsidR="00331EEB" w:rsidRPr="00F07389">
        <w:rPr>
          <w:rFonts w:ascii="Times New Roman" w:hAnsi="Times New Roman" w:cs="Times New Roman"/>
          <w:color w:val="1A1A1A"/>
          <w:sz w:val="28"/>
          <w:szCs w:val="28"/>
        </w:rPr>
        <w:t xml:space="preserve"> </w:t>
      </w:r>
      <w:r w:rsidR="00164B31" w:rsidRPr="00F07389">
        <w:rPr>
          <w:rFonts w:ascii="Times New Roman" w:hAnsi="Times New Roman" w:cs="Times New Roman"/>
          <w:color w:val="1A1A1A"/>
          <w:sz w:val="28"/>
          <w:szCs w:val="28"/>
        </w:rPr>
        <w:t xml:space="preserve">кёрлинг на колясках </w:t>
      </w:r>
      <w:r w:rsidR="00F07389" w:rsidRPr="00F07389">
        <w:rPr>
          <w:rFonts w:ascii="Times New Roman" w:hAnsi="Times New Roman" w:cs="Times New Roman"/>
          <w:color w:val="1A1A1A"/>
          <w:sz w:val="28"/>
          <w:szCs w:val="28"/>
        </w:rPr>
        <w:t>-</w:t>
      </w:r>
      <w:r w:rsidR="00164B31" w:rsidRPr="00F07389">
        <w:rPr>
          <w:rFonts w:ascii="Times New Roman" w:hAnsi="Times New Roman" w:cs="Times New Roman"/>
          <w:color w:val="1A1A1A"/>
          <w:sz w:val="28"/>
          <w:szCs w:val="28"/>
        </w:rPr>
        <w:t xml:space="preserve"> смешанные пары</w:t>
      </w:r>
      <w:r w:rsidR="00AF5342" w:rsidRPr="00F07389">
        <w:rPr>
          <w:rFonts w:ascii="Times New Roman" w:hAnsi="Times New Roman" w:cs="Times New Roman"/>
          <w:color w:val="1A1A1A"/>
          <w:sz w:val="28"/>
          <w:szCs w:val="28"/>
        </w:rPr>
        <w:t>»</w:t>
      </w:r>
      <w:r w:rsidRPr="00F07389">
        <w:rPr>
          <w:rFonts w:ascii="Times New Roman" w:hAnsi="Times New Roman" w:cs="Times New Roman"/>
          <w:color w:val="1A1A1A"/>
          <w:sz w:val="28"/>
          <w:szCs w:val="28"/>
        </w:rPr>
        <w:t>;</w:t>
      </w:r>
    </w:p>
    <w:p w14:paraId="6A21EC52" w14:textId="4744A0EE" w:rsidR="005C4CDE" w:rsidRPr="001243C8" w:rsidRDefault="003D56D2" w:rsidP="00FE1941">
      <w:pPr>
        <w:widowControl w:val="0"/>
        <w:numPr>
          <w:ilvl w:val="0"/>
          <w:numId w:val="17"/>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Pr>
          <w:rFonts w:ascii="Times New Roman" w:hAnsi="Times New Roman" w:cs="Times New Roman"/>
          <w:color w:val="1A1A1A"/>
          <w:sz w:val="28"/>
          <w:szCs w:val="28"/>
        </w:rPr>
        <w:t>и</w:t>
      </w:r>
      <w:r w:rsidR="005C4CDE" w:rsidRPr="001243C8">
        <w:rPr>
          <w:rFonts w:ascii="Times New Roman" w:hAnsi="Times New Roman" w:cs="Times New Roman"/>
          <w:color w:val="1A1A1A"/>
          <w:sz w:val="28"/>
          <w:szCs w:val="28"/>
        </w:rPr>
        <w:t xml:space="preserve">грок, выбравший для выполнения броска экстендер, должен использовать </w:t>
      </w:r>
      <w:r w:rsidR="00DA2426">
        <w:rPr>
          <w:rFonts w:ascii="Times New Roman" w:hAnsi="Times New Roman" w:cs="Times New Roman"/>
          <w:color w:val="1A1A1A"/>
          <w:sz w:val="28"/>
          <w:szCs w:val="28"/>
        </w:rPr>
        <w:t>экстендер</w:t>
      </w:r>
      <w:r w:rsidR="00DA2426" w:rsidRPr="001243C8">
        <w:rPr>
          <w:rFonts w:ascii="Times New Roman" w:hAnsi="Times New Roman" w:cs="Times New Roman"/>
          <w:color w:val="1A1A1A"/>
          <w:sz w:val="28"/>
          <w:szCs w:val="28"/>
        </w:rPr>
        <w:t xml:space="preserve"> </w:t>
      </w:r>
      <w:r w:rsidR="005C4CDE" w:rsidRPr="001243C8">
        <w:rPr>
          <w:rFonts w:ascii="Times New Roman" w:hAnsi="Times New Roman" w:cs="Times New Roman"/>
          <w:color w:val="1A1A1A"/>
          <w:sz w:val="28"/>
          <w:szCs w:val="28"/>
        </w:rPr>
        <w:t>для выполнения всех своих бросков в течение всей игры</w:t>
      </w:r>
      <w:r>
        <w:rPr>
          <w:rFonts w:ascii="Times New Roman" w:hAnsi="Times New Roman" w:cs="Times New Roman"/>
          <w:color w:val="1A1A1A"/>
          <w:sz w:val="28"/>
          <w:szCs w:val="28"/>
        </w:rPr>
        <w:t>;</w:t>
      </w:r>
    </w:p>
    <w:p w14:paraId="2D547DF3" w14:textId="248FB7E4" w:rsidR="00DA2426" w:rsidRPr="00DA2426" w:rsidRDefault="003D56D2" w:rsidP="00FE1941">
      <w:pPr>
        <w:widowControl w:val="0"/>
        <w:numPr>
          <w:ilvl w:val="0"/>
          <w:numId w:val="17"/>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Pr>
          <w:rFonts w:ascii="Times New Roman" w:hAnsi="Times New Roman" w:cs="Times New Roman"/>
          <w:color w:val="1A1A1A"/>
          <w:sz w:val="28"/>
          <w:szCs w:val="28"/>
        </w:rPr>
        <w:lastRenderedPageBreak/>
        <w:t>э</w:t>
      </w:r>
      <w:r w:rsidR="00DA2426" w:rsidRPr="00DA2426">
        <w:rPr>
          <w:rFonts w:ascii="Times New Roman" w:hAnsi="Times New Roman" w:cs="Times New Roman"/>
          <w:color w:val="1A1A1A"/>
          <w:sz w:val="28"/>
          <w:szCs w:val="28"/>
        </w:rPr>
        <w:t>кстендер не должен содержать никаких механических преимуществ, кроме действия в качестве продолжения руки/кисти</w:t>
      </w:r>
      <w:r>
        <w:rPr>
          <w:rFonts w:ascii="Times New Roman" w:hAnsi="Times New Roman" w:cs="Times New Roman"/>
          <w:color w:val="1A1A1A"/>
          <w:sz w:val="28"/>
          <w:szCs w:val="28"/>
        </w:rPr>
        <w:t>;</w:t>
      </w:r>
    </w:p>
    <w:p w14:paraId="1D709E5C" w14:textId="44571C92" w:rsidR="00DA2426" w:rsidRPr="00DA2426" w:rsidRDefault="003D56D2" w:rsidP="00FE1941">
      <w:pPr>
        <w:widowControl w:val="0"/>
        <w:numPr>
          <w:ilvl w:val="0"/>
          <w:numId w:val="17"/>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Pr>
          <w:rFonts w:ascii="Times New Roman" w:hAnsi="Times New Roman" w:cs="Times New Roman"/>
          <w:color w:val="1A1A1A"/>
          <w:sz w:val="28"/>
          <w:szCs w:val="28"/>
        </w:rPr>
        <w:t>в</w:t>
      </w:r>
      <w:r w:rsidR="00DA2426" w:rsidRPr="00DA2426">
        <w:rPr>
          <w:rFonts w:ascii="Times New Roman" w:hAnsi="Times New Roman" w:cs="Times New Roman"/>
          <w:color w:val="1A1A1A"/>
          <w:sz w:val="28"/>
          <w:szCs w:val="28"/>
        </w:rPr>
        <w:t xml:space="preserve">се </w:t>
      </w:r>
      <w:proofErr w:type="spellStart"/>
      <w:r w:rsidR="00DA2426" w:rsidRPr="00DA2426">
        <w:rPr>
          <w:rFonts w:ascii="Times New Roman" w:hAnsi="Times New Roman" w:cs="Times New Roman"/>
          <w:color w:val="1A1A1A"/>
          <w:sz w:val="28"/>
          <w:szCs w:val="28"/>
        </w:rPr>
        <w:t>экстендеры</w:t>
      </w:r>
      <w:proofErr w:type="spellEnd"/>
      <w:r w:rsidR="00DA2426" w:rsidRPr="00DA2426">
        <w:rPr>
          <w:rFonts w:ascii="Times New Roman" w:hAnsi="Times New Roman" w:cs="Times New Roman"/>
          <w:color w:val="1A1A1A"/>
          <w:sz w:val="28"/>
          <w:szCs w:val="28"/>
        </w:rPr>
        <w:t xml:space="preserve"> должны соответствовать Регламенту для кёрлинга </w:t>
      </w:r>
      <w:r w:rsidR="006F73DB">
        <w:rPr>
          <w:rFonts w:ascii="Times New Roman" w:hAnsi="Times New Roman" w:cs="Times New Roman"/>
          <w:color w:val="1A1A1A"/>
          <w:sz w:val="28"/>
          <w:szCs w:val="28"/>
        </w:rPr>
        <w:br/>
      </w:r>
      <w:r w:rsidR="00DA2426" w:rsidRPr="00DA2426">
        <w:rPr>
          <w:rFonts w:ascii="Times New Roman" w:hAnsi="Times New Roman" w:cs="Times New Roman"/>
          <w:color w:val="1A1A1A"/>
          <w:sz w:val="28"/>
          <w:szCs w:val="28"/>
        </w:rPr>
        <w:t xml:space="preserve">на </w:t>
      </w:r>
      <w:proofErr w:type="gramStart"/>
      <w:r w:rsidR="00DA2426" w:rsidRPr="00DA2426">
        <w:rPr>
          <w:rFonts w:ascii="Times New Roman" w:hAnsi="Times New Roman" w:cs="Times New Roman"/>
          <w:color w:val="1A1A1A"/>
          <w:sz w:val="28"/>
          <w:szCs w:val="28"/>
        </w:rPr>
        <w:t>колясках</w:t>
      </w:r>
      <w:proofErr w:type="gramEnd"/>
      <w:r w:rsidR="00DA2426" w:rsidRPr="00DA2426">
        <w:rPr>
          <w:rFonts w:ascii="Times New Roman" w:hAnsi="Times New Roman" w:cs="Times New Roman"/>
          <w:color w:val="1A1A1A"/>
          <w:sz w:val="28"/>
          <w:szCs w:val="28"/>
        </w:rPr>
        <w:t>.</w:t>
      </w:r>
    </w:p>
    <w:p w14:paraId="507ECEC1" w14:textId="3D1CD133" w:rsidR="005C4CDE" w:rsidRPr="00F71A42" w:rsidRDefault="005C4CDE" w:rsidP="00FE1941">
      <w:pPr>
        <w:pStyle w:val="1"/>
        <w:numPr>
          <w:ilvl w:val="1"/>
          <w:numId w:val="3"/>
        </w:numPr>
        <w:spacing w:before="120" w:after="120" w:line="276" w:lineRule="auto"/>
        <w:ind w:left="0" w:firstLine="720"/>
        <w:rPr>
          <w:rFonts w:ascii="Times New Roman" w:hAnsi="Times New Roman" w:cs="Times New Roman"/>
          <w:b w:val="0"/>
          <w:color w:val="auto"/>
          <w:sz w:val="28"/>
          <w:szCs w:val="28"/>
        </w:rPr>
      </w:pPr>
      <w:bookmarkStart w:id="46" w:name="_Toc55771282"/>
      <w:bookmarkStart w:id="47" w:name="_Toc55771283"/>
      <w:bookmarkStart w:id="48" w:name="_Toc55771284"/>
      <w:bookmarkStart w:id="49" w:name="_Toc55771285"/>
      <w:bookmarkStart w:id="50" w:name="_Toc114132809"/>
      <w:bookmarkEnd w:id="46"/>
      <w:bookmarkEnd w:id="47"/>
      <w:bookmarkEnd w:id="48"/>
      <w:bookmarkEnd w:id="49"/>
      <w:r w:rsidRPr="00F71A42">
        <w:rPr>
          <w:rFonts w:ascii="Times New Roman" w:hAnsi="Times New Roman" w:cs="Times New Roman"/>
          <w:b w:val="0"/>
          <w:color w:val="auto"/>
          <w:sz w:val="28"/>
          <w:szCs w:val="28"/>
        </w:rPr>
        <w:t>Ведение счёта</w:t>
      </w:r>
      <w:r w:rsidR="003D56D2">
        <w:rPr>
          <w:rFonts w:ascii="Times New Roman" w:hAnsi="Times New Roman" w:cs="Times New Roman"/>
          <w:b w:val="0"/>
          <w:color w:val="auto"/>
          <w:sz w:val="28"/>
          <w:szCs w:val="28"/>
        </w:rPr>
        <w:t xml:space="preserve"> (</w:t>
      </w:r>
      <w:r w:rsidR="003D56D2">
        <w:rPr>
          <w:rFonts w:ascii="Times New Roman" w:hAnsi="Times New Roman" w:cs="Times New Roman"/>
          <w:b w:val="0"/>
          <w:color w:val="auto"/>
          <w:sz w:val="28"/>
          <w:szCs w:val="28"/>
          <w:lang w:val="en-US"/>
        </w:rPr>
        <w:t>R11)</w:t>
      </w:r>
      <w:bookmarkEnd w:id="50"/>
    </w:p>
    <w:p w14:paraId="2BCEA64B" w14:textId="425052FE" w:rsidR="004716EF" w:rsidRPr="00CB03F6" w:rsidRDefault="005C4CDE"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47540D">
        <w:rPr>
          <w:rFonts w:ascii="Times New Roman" w:hAnsi="Times New Roman" w:cs="Times New Roman"/>
          <w:sz w:val="28"/>
          <w:szCs w:val="28"/>
          <w:lang w:eastAsia="ru-RU"/>
        </w:rPr>
        <w:t xml:space="preserve">Результат матча определяется либо большинством полученных очков после завершения </w:t>
      </w:r>
      <w:r w:rsidR="00DA2426" w:rsidRPr="00DA2426">
        <w:rPr>
          <w:rFonts w:ascii="Times New Roman" w:hAnsi="Times New Roman" w:cs="Times New Roman"/>
          <w:sz w:val="28"/>
          <w:szCs w:val="28"/>
          <w:lang w:eastAsia="ru-RU"/>
        </w:rPr>
        <w:t>предусмотренных регламентом</w:t>
      </w:r>
      <w:r w:rsidRPr="0047540D">
        <w:rPr>
          <w:rFonts w:ascii="Times New Roman" w:hAnsi="Times New Roman" w:cs="Times New Roman"/>
          <w:sz w:val="28"/>
          <w:szCs w:val="28"/>
          <w:lang w:eastAsia="ru-RU"/>
        </w:rPr>
        <w:t xml:space="preserve"> эндов игры, либо </w:t>
      </w:r>
      <w:r w:rsidR="006F73DB">
        <w:rPr>
          <w:rFonts w:ascii="Times New Roman" w:hAnsi="Times New Roman" w:cs="Times New Roman"/>
          <w:sz w:val="28"/>
          <w:szCs w:val="28"/>
          <w:lang w:eastAsia="ru-RU"/>
        </w:rPr>
        <w:br/>
      </w:r>
      <w:r w:rsidRPr="0047540D">
        <w:rPr>
          <w:rFonts w:ascii="Times New Roman" w:hAnsi="Times New Roman" w:cs="Times New Roman"/>
          <w:sz w:val="28"/>
          <w:szCs w:val="28"/>
          <w:lang w:eastAsia="ru-RU"/>
        </w:rPr>
        <w:t xml:space="preserve">в случае, когда команда признаёт победу соперника, либо когда одна </w:t>
      </w:r>
      <w:r w:rsidR="006F73DB">
        <w:rPr>
          <w:rFonts w:ascii="Times New Roman" w:hAnsi="Times New Roman" w:cs="Times New Roman"/>
          <w:sz w:val="28"/>
          <w:szCs w:val="28"/>
          <w:lang w:eastAsia="ru-RU"/>
        </w:rPr>
        <w:br/>
      </w:r>
      <w:r w:rsidRPr="0047540D">
        <w:rPr>
          <w:rFonts w:ascii="Times New Roman" w:hAnsi="Times New Roman" w:cs="Times New Roman"/>
          <w:sz w:val="28"/>
          <w:szCs w:val="28"/>
          <w:lang w:eastAsia="ru-RU"/>
        </w:rPr>
        <w:t xml:space="preserve">из команд </w:t>
      </w:r>
      <w:r w:rsidR="004716EF" w:rsidRPr="00E61EC4">
        <w:rPr>
          <w:rFonts w:ascii="Times New Roman" w:hAnsi="Times New Roman" w:cs="Times New Roman"/>
          <w:sz w:val="28"/>
          <w:szCs w:val="28"/>
          <w:lang w:eastAsia="ru-RU"/>
        </w:rPr>
        <w:t>арифметически</w:t>
      </w:r>
      <w:r w:rsidRPr="00E61EC4">
        <w:rPr>
          <w:rFonts w:ascii="Times New Roman" w:hAnsi="Times New Roman" w:cs="Times New Roman"/>
          <w:sz w:val="28"/>
          <w:szCs w:val="28"/>
          <w:lang w:eastAsia="ru-RU"/>
        </w:rPr>
        <w:t xml:space="preserve"> не имеет шанса выиграть</w:t>
      </w:r>
      <w:r w:rsidR="004716EF" w:rsidRPr="00E61EC4">
        <w:rPr>
          <w:rFonts w:ascii="Times New Roman" w:hAnsi="Times New Roman" w:cs="Times New Roman"/>
          <w:sz w:val="28"/>
          <w:szCs w:val="28"/>
          <w:lang w:eastAsia="ru-RU"/>
        </w:rPr>
        <w:t xml:space="preserve"> при условии, что завершено минимальное количество эндов</w:t>
      </w:r>
      <w:r w:rsidRPr="00E61EC4">
        <w:rPr>
          <w:rFonts w:ascii="Times New Roman" w:hAnsi="Times New Roman" w:cs="Times New Roman"/>
          <w:sz w:val="28"/>
          <w:szCs w:val="28"/>
          <w:lang w:eastAsia="ru-RU"/>
        </w:rPr>
        <w:t xml:space="preserve">. </w:t>
      </w:r>
      <w:r w:rsidR="00CB03F6" w:rsidRPr="00E61EC4">
        <w:rPr>
          <w:rFonts w:ascii="Times New Roman" w:hAnsi="Times New Roman" w:cs="Times New Roman"/>
          <w:sz w:val="28"/>
          <w:szCs w:val="28"/>
          <w:lang w:eastAsia="ru-RU"/>
        </w:rPr>
        <w:t>Команда, которая арифметически не имеет возможности выиграть, может закончить текущий энд, но не может начать следующий. Однако</w:t>
      </w:r>
      <w:proofErr w:type="gramStart"/>
      <w:r w:rsidR="00FE4CA6" w:rsidRPr="00E61EC4">
        <w:rPr>
          <w:rFonts w:ascii="Times New Roman" w:hAnsi="Times New Roman" w:cs="Times New Roman"/>
          <w:sz w:val="28"/>
          <w:szCs w:val="28"/>
          <w:lang w:eastAsia="ru-RU"/>
        </w:rPr>
        <w:t>,</w:t>
      </w:r>
      <w:proofErr w:type="gramEnd"/>
      <w:r w:rsidR="00CB03F6" w:rsidRPr="00E61EC4">
        <w:rPr>
          <w:rFonts w:ascii="Times New Roman" w:hAnsi="Times New Roman" w:cs="Times New Roman"/>
          <w:sz w:val="28"/>
          <w:szCs w:val="28"/>
          <w:lang w:eastAsia="ru-RU"/>
        </w:rPr>
        <w:t xml:space="preserve"> если команда арифметически потеряла шансы </w:t>
      </w:r>
      <w:r w:rsidR="006F73DB">
        <w:rPr>
          <w:rFonts w:ascii="Times New Roman" w:hAnsi="Times New Roman" w:cs="Times New Roman"/>
          <w:sz w:val="28"/>
          <w:szCs w:val="28"/>
          <w:lang w:eastAsia="ru-RU"/>
        </w:rPr>
        <w:br/>
      </w:r>
      <w:r w:rsidR="00CB03F6" w:rsidRPr="00E61EC4">
        <w:rPr>
          <w:rFonts w:ascii="Times New Roman" w:hAnsi="Times New Roman" w:cs="Times New Roman"/>
          <w:sz w:val="28"/>
          <w:szCs w:val="28"/>
          <w:lang w:eastAsia="ru-RU"/>
        </w:rPr>
        <w:t xml:space="preserve">на победу в последнем энде игры, игра должна прекратиться в момент, когда это произошло, и энд не будет закончен. </w:t>
      </w:r>
      <w:r w:rsidRPr="00E61EC4">
        <w:rPr>
          <w:rFonts w:ascii="Times New Roman" w:hAnsi="Times New Roman" w:cs="Times New Roman"/>
          <w:sz w:val="28"/>
          <w:szCs w:val="28"/>
          <w:lang w:eastAsia="ru-RU"/>
        </w:rPr>
        <w:t>Если</w:t>
      </w:r>
      <w:r w:rsidRPr="00CB03F6">
        <w:rPr>
          <w:rFonts w:ascii="Times New Roman" w:hAnsi="Times New Roman" w:cs="Times New Roman"/>
          <w:sz w:val="28"/>
          <w:szCs w:val="28"/>
          <w:lang w:eastAsia="ru-RU"/>
        </w:rPr>
        <w:t xml:space="preserve"> по окончании </w:t>
      </w:r>
      <w:proofErr w:type="gramStart"/>
      <w:r w:rsidR="00C44119" w:rsidRPr="00C44119">
        <w:rPr>
          <w:rFonts w:ascii="Times New Roman" w:hAnsi="Times New Roman" w:cs="Times New Roman"/>
          <w:sz w:val="28"/>
          <w:szCs w:val="28"/>
          <w:lang w:eastAsia="ru-RU"/>
        </w:rPr>
        <w:t>предусмотренных</w:t>
      </w:r>
      <w:proofErr w:type="gramEnd"/>
      <w:r w:rsidR="00C44119" w:rsidRPr="00C44119">
        <w:rPr>
          <w:rFonts w:ascii="Times New Roman" w:hAnsi="Times New Roman" w:cs="Times New Roman"/>
          <w:sz w:val="28"/>
          <w:szCs w:val="28"/>
          <w:lang w:eastAsia="ru-RU"/>
        </w:rPr>
        <w:t xml:space="preserve"> регламентом эндов </w:t>
      </w:r>
      <w:r w:rsidRPr="00CB03F6">
        <w:rPr>
          <w:rFonts w:ascii="Times New Roman" w:hAnsi="Times New Roman" w:cs="Times New Roman"/>
          <w:sz w:val="28"/>
          <w:szCs w:val="28"/>
          <w:lang w:eastAsia="ru-RU"/>
        </w:rPr>
        <w:t xml:space="preserve">игры счёт равный, играется </w:t>
      </w:r>
      <w:r w:rsidR="006F73DB">
        <w:rPr>
          <w:rFonts w:ascii="Times New Roman" w:hAnsi="Times New Roman" w:cs="Times New Roman"/>
          <w:sz w:val="28"/>
          <w:szCs w:val="28"/>
          <w:lang w:eastAsia="ru-RU"/>
        </w:rPr>
        <w:br/>
      </w:r>
      <w:r w:rsidRPr="00CB03F6">
        <w:rPr>
          <w:rFonts w:ascii="Times New Roman" w:hAnsi="Times New Roman" w:cs="Times New Roman"/>
          <w:sz w:val="28"/>
          <w:szCs w:val="28"/>
          <w:lang w:eastAsia="ru-RU"/>
        </w:rPr>
        <w:t>экстра-энд/энды, и выигрывает команда, первой набравшая очки.</w:t>
      </w:r>
    </w:p>
    <w:p w14:paraId="31CE5F77" w14:textId="77777777" w:rsidR="005C4CDE" w:rsidRPr="0047540D" w:rsidRDefault="005C4CDE"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47540D">
        <w:rPr>
          <w:rFonts w:ascii="Times New Roman" w:hAnsi="Times New Roman" w:cs="Times New Roman"/>
          <w:sz w:val="28"/>
          <w:szCs w:val="28"/>
          <w:lang w:eastAsia="ru-RU"/>
        </w:rPr>
        <w:t>По окончании энда (после того как выполнены все броски) команда набирает одно очко за каждый из её камней, находящихся в доме или касающихся его, которые расположены ближе к центру дома, чем любой из камней соперника.</w:t>
      </w:r>
    </w:p>
    <w:p w14:paraId="5531385D" w14:textId="1E8CA128" w:rsidR="005C4CDE" w:rsidRPr="0047540D" w:rsidRDefault="005C4CDE"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47540D">
        <w:rPr>
          <w:rFonts w:ascii="Times New Roman" w:hAnsi="Times New Roman" w:cs="Times New Roman"/>
          <w:sz w:val="28"/>
          <w:szCs w:val="28"/>
          <w:lang w:eastAsia="ru-RU"/>
        </w:rPr>
        <w:t xml:space="preserve">Счёт в энде определяется после того, как скипы или вице-скипы, </w:t>
      </w:r>
      <w:r w:rsidR="00C44119">
        <w:rPr>
          <w:rFonts w:ascii="Times New Roman" w:hAnsi="Times New Roman" w:cs="Times New Roman"/>
          <w:sz w:val="28"/>
          <w:szCs w:val="28"/>
          <w:lang w:eastAsia="ru-RU"/>
        </w:rPr>
        <w:t>отвечающие за дом</w:t>
      </w:r>
      <w:r w:rsidRPr="0047540D">
        <w:rPr>
          <w:rFonts w:ascii="Times New Roman" w:hAnsi="Times New Roman" w:cs="Times New Roman"/>
          <w:sz w:val="28"/>
          <w:szCs w:val="28"/>
          <w:lang w:eastAsia="ru-RU"/>
        </w:rPr>
        <w:t xml:space="preserve">, </w:t>
      </w:r>
      <w:r w:rsidR="00C44119">
        <w:rPr>
          <w:rFonts w:ascii="Times New Roman" w:hAnsi="Times New Roman" w:cs="Times New Roman"/>
          <w:sz w:val="28"/>
          <w:szCs w:val="28"/>
          <w:lang w:eastAsia="ru-RU"/>
        </w:rPr>
        <w:t>согласуют счёт</w:t>
      </w:r>
      <w:r w:rsidRPr="0047540D">
        <w:rPr>
          <w:rFonts w:ascii="Times New Roman" w:hAnsi="Times New Roman" w:cs="Times New Roman"/>
          <w:sz w:val="28"/>
          <w:szCs w:val="28"/>
          <w:lang w:eastAsia="ru-RU"/>
        </w:rPr>
        <w:t>. Если камни, которые могли бы повлиять на счёт</w:t>
      </w:r>
      <w:r w:rsidR="00C44119">
        <w:rPr>
          <w:rFonts w:ascii="Times New Roman" w:hAnsi="Times New Roman" w:cs="Times New Roman"/>
          <w:sz w:val="28"/>
          <w:szCs w:val="28"/>
          <w:lang w:eastAsia="ru-RU"/>
        </w:rPr>
        <w:t xml:space="preserve"> в энде</w:t>
      </w:r>
      <w:r w:rsidRPr="0047540D">
        <w:rPr>
          <w:rFonts w:ascii="Times New Roman" w:hAnsi="Times New Roman" w:cs="Times New Roman"/>
          <w:sz w:val="28"/>
          <w:szCs w:val="28"/>
          <w:lang w:eastAsia="ru-RU"/>
        </w:rPr>
        <w:t xml:space="preserve">, были </w:t>
      </w:r>
      <w:r w:rsidR="00C44119">
        <w:rPr>
          <w:rFonts w:ascii="Times New Roman" w:hAnsi="Times New Roman" w:cs="Times New Roman"/>
          <w:sz w:val="28"/>
          <w:szCs w:val="28"/>
          <w:lang w:eastAsia="ru-RU"/>
        </w:rPr>
        <w:t>смещены</w:t>
      </w:r>
      <w:r w:rsidR="00C44119" w:rsidRPr="0047540D">
        <w:rPr>
          <w:rFonts w:ascii="Times New Roman" w:hAnsi="Times New Roman" w:cs="Times New Roman"/>
          <w:sz w:val="28"/>
          <w:szCs w:val="28"/>
          <w:lang w:eastAsia="ru-RU"/>
        </w:rPr>
        <w:t xml:space="preserve"> </w:t>
      </w:r>
      <w:r w:rsidRPr="0047540D">
        <w:rPr>
          <w:rFonts w:ascii="Times New Roman" w:hAnsi="Times New Roman" w:cs="Times New Roman"/>
          <w:sz w:val="28"/>
          <w:szCs w:val="28"/>
          <w:lang w:eastAsia="ru-RU"/>
        </w:rPr>
        <w:t xml:space="preserve">до принятия решения, команда, </w:t>
      </w:r>
      <w:r w:rsidR="006F73DB">
        <w:rPr>
          <w:rFonts w:ascii="Times New Roman" w:hAnsi="Times New Roman" w:cs="Times New Roman"/>
          <w:sz w:val="28"/>
          <w:szCs w:val="28"/>
          <w:lang w:eastAsia="ru-RU"/>
        </w:rPr>
        <w:br/>
      </w:r>
      <w:r w:rsidRPr="0047540D">
        <w:rPr>
          <w:rFonts w:ascii="Times New Roman" w:hAnsi="Times New Roman" w:cs="Times New Roman"/>
          <w:sz w:val="28"/>
          <w:szCs w:val="28"/>
          <w:lang w:eastAsia="ru-RU"/>
        </w:rPr>
        <w:t>не нарушившая правило, получает преимущество, которое могло бы возникнуть в результате измерения.</w:t>
      </w:r>
    </w:p>
    <w:p w14:paraId="5C4C2359" w14:textId="691F24DD" w:rsidR="005C4CDE" w:rsidRPr="0047540D" w:rsidRDefault="005C4CDE"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47540D">
        <w:rPr>
          <w:rFonts w:ascii="Times New Roman" w:hAnsi="Times New Roman" w:cs="Times New Roman"/>
          <w:sz w:val="28"/>
          <w:szCs w:val="28"/>
          <w:lang w:eastAsia="ru-RU"/>
        </w:rPr>
        <w:t xml:space="preserve">При определении счёта в энде, если команды не могут визуально определить, чей камень находится ближе к центру или касается ли камень дома, применяется измерительный прибор. Измерения проводятся </w:t>
      </w:r>
      <w:r w:rsidR="006F73DB">
        <w:rPr>
          <w:rFonts w:ascii="Times New Roman" w:hAnsi="Times New Roman" w:cs="Times New Roman"/>
          <w:sz w:val="28"/>
          <w:szCs w:val="28"/>
          <w:lang w:eastAsia="ru-RU"/>
        </w:rPr>
        <w:br/>
      </w:r>
      <w:r w:rsidRPr="0047540D">
        <w:rPr>
          <w:rFonts w:ascii="Times New Roman" w:hAnsi="Times New Roman" w:cs="Times New Roman"/>
          <w:sz w:val="28"/>
          <w:szCs w:val="28"/>
          <w:lang w:eastAsia="ru-RU"/>
        </w:rPr>
        <w:t xml:space="preserve">от центра дома до ближайшего к нему края камня. </w:t>
      </w:r>
      <w:r w:rsidR="00C44119" w:rsidRPr="00C44119">
        <w:rPr>
          <w:rFonts w:ascii="Times New Roman" w:hAnsi="Times New Roman" w:cs="Times New Roman"/>
          <w:sz w:val="28"/>
          <w:szCs w:val="28"/>
          <w:lang w:eastAsia="ru-RU"/>
        </w:rPr>
        <w:t xml:space="preserve">Любому одному игроку </w:t>
      </w:r>
      <w:r w:rsidR="006F73DB">
        <w:rPr>
          <w:rFonts w:ascii="Times New Roman" w:hAnsi="Times New Roman" w:cs="Times New Roman"/>
          <w:sz w:val="28"/>
          <w:szCs w:val="28"/>
          <w:lang w:eastAsia="ru-RU"/>
        </w:rPr>
        <w:br/>
      </w:r>
      <w:r w:rsidR="00C44119" w:rsidRPr="00C44119">
        <w:rPr>
          <w:rFonts w:ascii="Times New Roman" w:hAnsi="Times New Roman" w:cs="Times New Roman"/>
          <w:sz w:val="28"/>
          <w:szCs w:val="28"/>
          <w:lang w:eastAsia="ru-RU"/>
        </w:rPr>
        <w:t>от каждой команды, находящемуся на льду,</w:t>
      </w:r>
      <w:r w:rsidR="00C44119">
        <w:rPr>
          <w:rFonts w:ascii="Times New Roman" w:hAnsi="Times New Roman" w:cs="Times New Roman"/>
          <w:sz w:val="28"/>
          <w:szCs w:val="28"/>
          <w:lang w:eastAsia="ru-RU"/>
        </w:rPr>
        <w:t xml:space="preserve"> </w:t>
      </w:r>
      <w:r w:rsidRPr="0047540D">
        <w:rPr>
          <w:rFonts w:ascii="Times New Roman" w:hAnsi="Times New Roman" w:cs="Times New Roman"/>
          <w:sz w:val="28"/>
          <w:szCs w:val="28"/>
          <w:lang w:eastAsia="ru-RU"/>
        </w:rPr>
        <w:t xml:space="preserve">разрешается наблюдать </w:t>
      </w:r>
      <w:r w:rsidR="006F73DB">
        <w:rPr>
          <w:rFonts w:ascii="Times New Roman" w:hAnsi="Times New Roman" w:cs="Times New Roman"/>
          <w:sz w:val="28"/>
          <w:szCs w:val="28"/>
          <w:lang w:eastAsia="ru-RU"/>
        </w:rPr>
        <w:br/>
      </w:r>
      <w:r w:rsidRPr="0047540D">
        <w:rPr>
          <w:rFonts w:ascii="Times New Roman" w:hAnsi="Times New Roman" w:cs="Times New Roman"/>
          <w:sz w:val="28"/>
          <w:szCs w:val="28"/>
          <w:lang w:eastAsia="ru-RU"/>
        </w:rPr>
        <w:t>за любым измерением, производящимся измерительным прибором.</w:t>
      </w:r>
    </w:p>
    <w:p w14:paraId="6FF4E5D2" w14:textId="77777777" w:rsidR="005C4CDE" w:rsidRPr="0047540D" w:rsidRDefault="005C4CDE"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47540D">
        <w:rPr>
          <w:rFonts w:ascii="Times New Roman" w:hAnsi="Times New Roman" w:cs="Times New Roman"/>
          <w:sz w:val="28"/>
          <w:szCs w:val="28"/>
          <w:lang w:eastAsia="ru-RU"/>
        </w:rPr>
        <w:t>Если два или более камней находятся так близко к центру дома, что невозможно использовать измерительный прибор, определение проводится визуально.</w:t>
      </w:r>
    </w:p>
    <w:p w14:paraId="212196FC" w14:textId="77777777" w:rsidR="005C4CDE" w:rsidRPr="0047540D" w:rsidRDefault="005C4CDE"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47540D">
        <w:rPr>
          <w:rFonts w:ascii="Times New Roman" w:hAnsi="Times New Roman" w:cs="Times New Roman"/>
          <w:sz w:val="28"/>
          <w:szCs w:val="28"/>
          <w:lang w:eastAsia="ru-RU"/>
        </w:rPr>
        <w:t>Если решение не достигнуто ни при помощи измерительного прибора, ни визуально, камни считаются расположенными одинаково и:</w:t>
      </w:r>
    </w:p>
    <w:p w14:paraId="20AA1864" w14:textId="2AD135D6" w:rsidR="005C4CDE" w:rsidRPr="00984592" w:rsidRDefault="00A373FF" w:rsidP="00FE1941">
      <w:pPr>
        <w:widowControl w:val="0"/>
        <w:numPr>
          <w:ilvl w:val="0"/>
          <w:numId w:val="18"/>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Pr>
          <w:rFonts w:ascii="Times New Roman" w:hAnsi="Times New Roman" w:cs="Times New Roman"/>
          <w:color w:val="1A1A1A"/>
          <w:sz w:val="28"/>
          <w:szCs w:val="28"/>
        </w:rPr>
        <w:lastRenderedPageBreak/>
        <w:t>е</w:t>
      </w:r>
      <w:r w:rsidR="005C4CDE" w:rsidRPr="00984592">
        <w:rPr>
          <w:rFonts w:ascii="Times New Roman" w:hAnsi="Times New Roman" w:cs="Times New Roman"/>
          <w:color w:val="1A1A1A"/>
          <w:sz w:val="28"/>
          <w:szCs w:val="28"/>
        </w:rPr>
        <w:t>сли измерение могло определить счёт в энде, фиксируется нулевой счёт</w:t>
      </w:r>
      <w:r>
        <w:rPr>
          <w:rFonts w:ascii="Times New Roman" w:hAnsi="Times New Roman" w:cs="Times New Roman"/>
          <w:color w:val="1A1A1A"/>
          <w:sz w:val="28"/>
          <w:szCs w:val="28"/>
        </w:rPr>
        <w:t>;</w:t>
      </w:r>
    </w:p>
    <w:p w14:paraId="38767BCF" w14:textId="6AD62D04" w:rsidR="005C4CDE" w:rsidRPr="00984592" w:rsidRDefault="00A373FF" w:rsidP="00FE1941">
      <w:pPr>
        <w:widowControl w:val="0"/>
        <w:numPr>
          <w:ilvl w:val="0"/>
          <w:numId w:val="18"/>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Pr>
          <w:rFonts w:ascii="Times New Roman" w:hAnsi="Times New Roman" w:cs="Times New Roman"/>
          <w:color w:val="1A1A1A"/>
          <w:sz w:val="28"/>
          <w:szCs w:val="28"/>
        </w:rPr>
        <w:t>е</w:t>
      </w:r>
      <w:r w:rsidR="005C4CDE" w:rsidRPr="00984592">
        <w:rPr>
          <w:rFonts w:ascii="Times New Roman" w:hAnsi="Times New Roman" w:cs="Times New Roman"/>
          <w:color w:val="1A1A1A"/>
          <w:sz w:val="28"/>
          <w:szCs w:val="28"/>
        </w:rPr>
        <w:t xml:space="preserve">сли измерение могло определить дополнительные очки, </w:t>
      </w:r>
      <w:r w:rsidR="006F73DB">
        <w:rPr>
          <w:rFonts w:ascii="Times New Roman" w:hAnsi="Times New Roman" w:cs="Times New Roman"/>
          <w:color w:val="1A1A1A"/>
          <w:sz w:val="28"/>
          <w:szCs w:val="28"/>
        </w:rPr>
        <w:br/>
      </w:r>
      <w:r w:rsidR="005C4CDE" w:rsidRPr="00984592">
        <w:rPr>
          <w:rFonts w:ascii="Times New Roman" w:hAnsi="Times New Roman" w:cs="Times New Roman"/>
          <w:color w:val="1A1A1A"/>
          <w:sz w:val="28"/>
          <w:szCs w:val="28"/>
        </w:rPr>
        <w:t>то засчитываются только камни, точно расположенные ближе к центру.</w:t>
      </w:r>
    </w:p>
    <w:p w14:paraId="347898FB" w14:textId="509CDCD2" w:rsidR="005C4CDE" w:rsidRPr="0047540D" w:rsidRDefault="005C4CDE"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47540D">
        <w:rPr>
          <w:rFonts w:ascii="Times New Roman" w:hAnsi="Times New Roman" w:cs="Times New Roman"/>
          <w:sz w:val="28"/>
          <w:szCs w:val="28"/>
          <w:lang w:eastAsia="ru-RU"/>
        </w:rPr>
        <w:t xml:space="preserve">Если внешняя сила вызвала смещение камней, которые могли бы повлиять на счёт, до того как команды </w:t>
      </w:r>
      <w:r w:rsidR="00C44119">
        <w:rPr>
          <w:rFonts w:ascii="Times New Roman" w:hAnsi="Times New Roman" w:cs="Times New Roman"/>
          <w:sz w:val="28"/>
          <w:szCs w:val="28"/>
          <w:lang w:eastAsia="ru-RU"/>
        </w:rPr>
        <w:t>согласовали счёт</w:t>
      </w:r>
      <w:r w:rsidRPr="0047540D">
        <w:rPr>
          <w:rFonts w:ascii="Times New Roman" w:hAnsi="Times New Roman" w:cs="Times New Roman"/>
          <w:sz w:val="28"/>
          <w:szCs w:val="28"/>
          <w:lang w:eastAsia="ru-RU"/>
        </w:rPr>
        <w:t>, применяется следующее:</w:t>
      </w:r>
    </w:p>
    <w:p w14:paraId="1191946D" w14:textId="3B3AD047" w:rsidR="005C4CDE" w:rsidRPr="00984592" w:rsidRDefault="00A373FF" w:rsidP="00FE1941">
      <w:pPr>
        <w:widowControl w:val="0"/>
        <w:numPr>
          <w:ilvl w:val="0"/>
          <w:numId w:val="19"/>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Pr>
          <w:rFonts w:ascii="Times New Roman" w:hAnsi="Times New Roman" w:cs="Times New Roman"/>
          <w:color w:val="1A1A1A"/>
          <w:sz w:val="28"/>
          <w:szCs w:val="28"/>
        </w:rPr>
        <w:t>е</w:t>
      </w:r>
      <w:r w:rsidR="005C4CDE" w:rsidRPr="00984592">
        <w:rPr>
          <w:rFonts w:ascii="Times New Roman" w:hAnsi="Times New Roman" w:cs="Times New Roman"/>
          <w:color w:val="1A1A1A"/>
          <w:sz w:val="28"/>
          <w:szCs w:val="28"/>
        </w:rPr>
        <w:t>сли смещённые камни определяли</w:t>
      </w:r>
      <w:r w:rsidR="00C44119">
        <w:rPr>
          <w:rFonts w:ascii="Times New Roman" w:hAnsi="Times New Roman" w:cs="Times New Roman"/>
          <w:color w:val="1A1A1A"/>
          <w:sz w:val="28"/>
          <w:szCs w:val="28"/>
        </w:rPr>
        <w:t xml:space="preserve"> результат энда</w:t>
      </w:r>
      <w:r w:rsidR="004516B6">
        <w:rPr>
          <w:rFonts w:ascii="Times New Roman" w:hAnsi="Times New Roman" w:cs="Times New Roman"/>
          <w:color w:val="1A1A1A"/>
          <w:sz w:val="28"/>
          <w:szCs w:val="28"/>
        </w:rPr>
        <w:t>,</w:t>
      </w:r>
      <w:r w:rsidR="005C4CDE" w:rsidRPr="00984592">
        <w:rPr>
          <w:rFonts w:ascii="Times New Roman" w:hAnsi="Times New Roman" w:cs="Times New Roman"/>
          <w:color w:val="1A1A1A"/>
          <w:sz w:val="28"/>
          <w:szCs w:val="28"/>
        </w:rPr>
        <w:t xml:space="preserve"> то этот энд переигрывается</w:t>
      </w:r>
      <w:r>
        <w:rPr>
          <w:rFonts w:ascii="Times New Roman" w:hAnsi="Times New Roman" w:cs="Times New Roman"/>
          <w:color w:val="1A1A1A"/>
          <w:sz w:val="28"/>
          <w:szCs w:val="28"/>
        </w:rPr>
        <w:t>;</w:t>
      </w:r>
    </w:p>
    <w:p w14:paraId="18F7D8C4" w14:textId="0A694381" w:rsidR="005C4CDE" w:rsidRPr="00211B2B" w:rsidRDefault="00A373FF" w:rsidP="00FE1941">
      <w:pPr>
        <w:widowControl w:val="0"/>
        <w:numPr>
          <w:ilvl w:val="0"/>
          <w:numId w:val="19"/>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Pr>
          <w:rFonts w:ascii="Times New Roman" w:hAnsi="Times New Roman" w:cs="Times New Roman"/>
          <w:color w:val="1A1A1A"/>
          <w:sz w:val="28"/>
          <w:szCs w:val="28"/>
        </w:rPr>
        <w:t>е</w:t>
      </w:r>
      <w:r w:rsidR="00C44119" w:rsidRPr="00C44119">
        <w:rPr>
          <w:rFonts w:ascii="Times New Roman" w:hAnsi="Times New Roman" w:cs="Times New Roman"/>
          <w:color w:val="1A1A1A"/>
          <w:sz w:val="28"/>
          <w:szCs w:val="28"/>
        </w:rPr>
        <w:t>сли команда получила определённое количество очков, а смещённый камень</w:t>
      </w:r>
      <w:r w:rsidR="00C44119">
        <w:rPr>
          <w:rFonts w:ascii="Times New Roman" w:hAnsi="Times New Roman" w:cs="Times New Roman"/>
          <w:color w:val="1A1A1A"/>
          <w:sz w:val="28"/>
          <w:szCs w:val="28"/>
        </w:rPr>
        <w:t>/</w:t>
      </w:r>
      <w:r w:rsidR="00C44119" w:rsidRPr="00C44119">
        <w:rPr>
          <w:rFonts w:ascii="Times New Roman" w:hAnsi="Times New Roman" w:cs="Times New Roman"/>
          <w:color w:val="1A1A1A"/>
          <w:sz w:val="28"/>
          <w:szCs w:val="28"/>
        </w:rPr>
        <w:t>камни мог определить получит ли команда дополнительное очко</w:t>
      </w:r>
      <w:r w:rsidR="00C44119">
        <w:rPr>
          <w:rFonts w:ascii="Times New Roman" w:hAnsi="Times New Roman" w:cs="Times New Roman"/>
          <w:color w:val="1A1A1A"/>
          <w:sz w:val="28"/>
          <w:szCs w:val="28"/>
        </w:rPr>
        <w:t>/</w:t>
      </w:r>
      <w:r w:rsidR="00C44119" w:rsidRPr="00C44119">
        <w:rPr>
          <w:rFonts w:ascii="Times New Roman" w:hAnsi="Times New Roman" w:cs="Times New Roman"/>
          <w:color w:val="1A1A1A"/>
          <w:sz w:val="28"/>
          <w:szCs w:val="28"/>
        </w:rPr>
        <w:t>очки, эта команда имеет возможность переиграть энд или сохранить уже набранные очки.</w:t>
      </w:r>
    </w:p>
    <w:p w14:paraId="77438F65" w14:textId="3589E086" w:rsidR="005C4CDE" w:rsidRPr="0047540D" w:rsidRDefault="005C4CDE"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47540D">
        <w:rPr>
          <w:rFonts w:ascii="Times New Roman" w:hAnsi="Times New Roman" w:cs="Times New Roman"/>
          <w:sz w:val="28"/>
          <w:szCs w:val="28"/>
          <w:lang w:eastAsia="ru-RU"/>
        </w:rPr>
        <w:t xml:space="preserve">Команда может признать </w:t>
      </w:r>
      <w:r w:rsidR="00A373FF" w:rsidRPr="0047540D">
        <w:rPr>
          <w:rFonts w:ascii="Times New Roman" w:hAnsi="Times New Roman" w:cs="Times New Roman"/>
          <w:sz w:val="28"/>
          <w:szCs w:val="28"/>
          <w:lang w:eastAsia="ru-RU"/>
        </w:rPr>
        <w:t>своё</w:t>
      </w:r>
      <w:r w:rsidRPr="0047540D">
        <w:rPr>
          <w:rFonts w:ascii="Times New Roman" w:hAnsi="Times New Roman" w:cs="Times New Roman"/>
          <w:sz w:val="28"/>
          <w:szCs w:val="28"/>
          <w:lang w:eastAsia="ru-RU"/>
        </w:rPr>
        <w:t xml:space="preserve"> поражение</w:t>
      </w:r>
      <w:r w:rsidR="00C44119">
        <w:rPr>
          <w:rFonts w:ascii="Times New Roman" w:hAnsi="Times New Roman" w:cs="Times New Roman"/>
          <w:sz w:val="28"/>
          <w:szCs w:val="28"/>
          <w:lang w:eastAsia="ru-RU"/>
        </w:rPr>
        <w:t>,</w:t>
      </w:r>
      <w:r w:rsidRPr="0047540D">
        <w:rPr>
          <w:rFonts w:ascii="Times New Roman" w:hAnsi="Times New Roman" w:cs="Times New Roman"/>
          <w:sz w:val="28"/>
          <w:szCs w:val="28"/>
          <w:lang w:eastAsia="ru-RU"/>
        </w:rPr>
        <w:t xml:space="preserve"> только когда подошла её очередь выполнять бросок. Если команда признаёт своё поражение </w:t>
      </w:r>
      <w:r w:rsidR="006F73DB">
        <w:rPr>
          <w:rFonts w:ascii="Times New Roman" w:hAnsi="Times New Roman" w:cs="Times New Roman"/>
          <w:sz w:val="28"/>
          <w:szCs w:val="28"/>
          <w:lang w:eastAsia="ru-RU"/>
        </w:rPr>
        <w:br/>
      </w:r>
      <w:r w:rsidRPr="0047540D">
        <w:rPr>
          <w:rFonts w:ascii="Times New Roman" w:hAnsi="Times New Roman" w:cs="Times New Roman"/>
          <w:sz w:val="28"/>
          <w:szCs w:val="28"/>
          <w:lang w:eastAsia="ru-RU"/>
        </w:rPr>
        <w:t>до окончания энда, счёт в энде определяется следующим образом:</w:t>
      </w:r>
    </w:p>
    <w:p w14:paraId="75E11EBB" w14:textId="2E9C4187" w:rsidR="005C4CDE" w:rsidRPr="00984592" w:rsidRDefault="00A373FF" w:rsidP="00FE1941">
      <w:pPr>
        <w:widowControl w:val="0"/>
        <w:numPr>
          <w:ilvl w:val="0"/>
          <w:numId w:val="20"/>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Pr>
          <w:rFonts w:ascii="Times New Roman" w:hAnsi="Times New Roman" w:cs="Times New Roman"/>
          <w:color w:val="1A1A1A"/>
          <w:sz w:val="28"/>
          <w:szCs w:val="28"/>
        </w:rPr>
        <w:t>е</w:t>
      </w:r>
      <w:r w:rsidR="005C4CDE" w:rsidRPr="00984592">
        <w:rPr>
          <w:rFonts w:ascii="Times New Roman" w:hAnsi="Times New Roman" w:cs="Times New Roman"/>
          <w:color w:val="1A1A1A"/>
          <w:sz w:val="28"/>
          <w:szCs w:val="28"/>
        </w:rPr>
        <w:t>сли у обеих команд остались камни для выполнения бросков, счёт на табло обозначается «Х-Х»</w:t>
      </w:r>
      <w:r>
        <w:rPr>
          <w:rFonts w:ascii="Times New Roman" w:hAnsi="Times New Roman" w:cs="Times New Roman"/>
          <w:color w:val="1A1A1A"/>
          <w:sz w:val="28"/>
          <w:szCs w:val="28"/>
        </w:rPr>
        <w:t>;</w:t>
      </w:r>
    </w:p>
    <w:p w14:paraId="5864F4AD" w14:textId="514A4E9F" w:rsidR="005C4CDE" w:rsidRPr="00984592" w:rsidRDefault="00A373FF" w:rsidP="00FE1941">
      <w:pPr>
        <w:widowControl w:val="0"/>
        <w:numPr>
          <w:ilvl w:val="0"/>
          <w:numId w:val="20"/>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Pr>
          <w:rFonts w:ascii="Times New Roman" w:hAnsi="Times New Roman" w:cs="Times New Roman"/>
          <w:color w:val="1A1A1A"/>
          <w:sz w:val="28"/>
          <w:szCs w:val="28"/>
        </w:rPr>
        <w:t>е</w:t>
      </w:r>
      <w:r w:rsidR="005C4CDE" w:rsidRPr="00984592">
        <w:rPr>
          <w:rFonts w:ascii="Times New Roman" w:hAnsi="Times New Roman" w:cs="Times New Roman"/>
          <w:color w:val="1A1A1A"/>
          <w:sz w:val="28"/>
          <w:szCs w:val="28"/>
        </w:rPr>
        <w:t>сли только одна из команд выполнила все свои броски в энде:</w:t>
      </w:r>
    </w:p>
    <w:p w14:paraId="340B7DB8" w14:textId="05774814" w:rsidR="005C4CDE" w:rsidRPr="00984592" w:rsidRDefault="00A373FF" w:rsidP="00FE1941">
      <w:pPr>
        <w:pStyle w:val="ad"/>
        <w:widowControl w:val="0"/>
        <w:numPr>
          <w:ilvl w:val="0"/>
          <w:numId w:val="22"/>
        </w:numPr>
        <w:tabs>
          <w:tab w:val="left" w:pos="1280"/>
          <w:tab w:val="left" w:pos="192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val="0"/>
        <w:jc w:val="both"/>
        <w:rPr>
          <w:rFonts w:ascii="Times New Roman" w:hAnsi="Times New Roman" w:cs="Times New Roman"/>
          <w:color w:val="1A1A1A"/>
          <w:sz w:val="28"/>
          <w:szCs w:val="28"/>
        </w:rPr>
      </w:pPr>
      <w:r>
        <w:rPr>
          <w:rFonts w:ascii="Times New Roman" w:hAnsi="Times New Roman" w:cs="Times New Roman"/>
          <w:color w:val="1A1A1A"/>
          <w:sz w:val="28"/>
          <w:szCs w:val="28"/>
        </w:rPr>
        <w:t>е</w:t>
      </w:r>
      <w:r w:rsidR="005C4CDE" w:rsidRPr="00984592">
        <w:rPr>
          <w:rFonts w:ascii="Times New Roman" w:hAnsi="Times New Roman" w:cs="Times New Roman"/>
          <w:color w:val="1A1A1A"/>
          <w:sz w:val="28"/>
          <w:szCs w:val="28"/>
        </w:rPr>
        <w:t xml:space="preserve">сли у команды, уже выполнившей все свои броски, камень/камни </w:t>
      </w:r>
      <w:r w:rsidR="006F73DB">
        <w:rPr>
          <w:rFonts w:ascii="Times New Roman" w:hAnsi="Times New Roman" w:cs="Times New Roman"/>
          <w:color w:val="1A1A1A"/>
          <w:sz w:val="28"/>
          <w:szCs w:val="28"/>
        </w:rPr>
        <w:br/>
      </w:r>
      <w:r w:rsidR="005C4CDE" w:rsidRPr="00984592">
        <w:rPr>
          <w:rFonts w:ascii="Times New Roman" w:hAnsi="Times New Roman" w:cs="Times New Roman"/>
          <w:color w:val="1A1A1A"/>
          <w:sz w:val="28"/>
          <w:szCs w:val="28"/>
        </w:rPr>
        <w:t xml:space="preserve">в доме приносят очки, то очки не даются ни одной из команд, и счёт на табло обозначается «Х-Х» </w:t>
      </w:r>
      <w:bookmarkStart w:id="51" w:name="_Hlk55760751"/>
      <w:r w:rsidR="005C4CDE" w:rsidRPr="00984592">
        <w:rPr>
          <w:rFonts w:ascii="Times New Roman" w:hAnsi="Times New Roman" w:cs="Times New Roman"/>
          <w:color w:val="1A1A1A"/>
          <w:sz w:val="28"/>
          <w:szCs w:val="28"/>
        </w:rPr>
        <w:t>за исключением ситуации, когда очки имеют значение для определения итогового результата игры</w:t>
      </w:r>
      <w:bookmarkEnd w:id="51"/>
      <w:r>
        <w:rPr>
          <w:rFonts w:ascii="Times New Roman" w:hAnsi="Times New Roman" w:cs="Times New Roman"/>
          <w:color w:val="1A1A1A"/>
          <w:sz w:val="28"/>
          <w:szCs w:val="28"/>
        </w:rPr>
        <w:t>;</w:t>
      </w:r>
    </w:p>
    <w:p w14:paraId="37E2D2C3" w14:textId="4C14E11C" w:rsidR="005C4CDE" w:rsidRPr="00984592" w:rsidRDefault="00A373FF" w:rsidP="00FE1941">
      <w:pPr>
        <w:pStyle w:val="ad"/>
        <w:widowControl w:val="0"/>
        <w:numPr>
          <w:ilvl w:val="0"/>
          <w:numId w:val="22"/>
        </w:numPr>
        <w:tabs>
          <w:tab w:val="left" w:pos="1280"/>
          <w:tab w:val="left" w:pos="192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val="0"/>
        <w:jc w:val="both"/>
        <w:rPr>
          <w:rFonts w:ascii="Times New Roman" w:hAnsi="Times New Roman" w:cs="Times New Roman"/>
          <w:color w:val="1A1A1A"/>
          <w:sz w:val="28"/>
          <w:szCs w:val="28"/>
        </w:rPr>
      </w:pPr>
      <w:r>
        <w:rPr>
          <w:rFonts w:ascii="Times New Roman" w:hAnsi="Times New Roman" w:cs="Times New Roman"/>
          <w:color w:val="1A1A1A"/>
          <w:sz w:val="28"/>
          <w:szCs w:val="28"/>
        </w:rPr>
        <w:t>е</w:t>
      </w:r>
      <w:r w:rsidR="005C4CDE" w:rsidRPr="00984592">
        <w:rPr>
          <w:rFonts w:ascii="Times New Roman" w:hAnsi="Times New Roman" w:cs="Times New Roman"/>
          <w:color w:val="1A1A1A"/>
          <w:sz w:val="28"/>
          <w:szCs w:val="28"/>
        </w:rPr>
        <w:t xml:space="preserve">сли у команды, не выполнившей все свои броски, камень/камни </w:t>
      </w:r>
      <w:r w:rsidR="006F73DB">
        <w:rPr>
          <w:rFonts w:ascii="Times New Roman" w:hAnsi="Times New Roman" w:cs="Times New Roman"/>
          <w:color w:val="1A1A1A"/>
          <w:sz w:val="28"/>
          <w:szCs w:val="28"/>
        </w:rPr>
        <w:br/>
      </w:r>
      <w:r w:rsidR="005C4CDE" w:rsidRPr="00984592">
        <w:rPr>
          <w:rFonts w:ascii="Times New Roman" w:hAnsi="Times New Roman" w:cs="Times New Roman"/>
          <w:color w:val="1A1A1A"/>
          <w:sz w:val="28"/>
          <w:szCs w:val="28"/>
        </w:rPr>
        <w:t>в доме приносят очки, то очки начисляются этой команде и фиксируются на табло</w:t>
      </w:r>
      <w:r>
        <w:rPr>
          <w:rFonts w:ascii="Times New Roman" w:hAnsi="Times New Roman" w:cs="Times New Roman"/>
          <w:color w:val="1A1A1A"/>
          <w:sz w:val="28"/>
          <w:szCs w:val="28"/>
        </w:rPr>
        <w:t>;</w:t>
      </w:r>
    </w:p>
    <w:p w14:paraId="13BC514B" w14:textId="35C24B8F" w:rsidR="005C4CDE" w:rsidRPr="00984592" w:rsidRDefault="00A373FF" w:rsidP="00FE1941">
      <w:pPr>
        <w:pStyle w:val="ad"/>
        <w:widowControl w:val="0"/>
        <w:numPr>
          <w:ilvl w:val="0"/>
          <w:numId w:val="22"/>
        </w:numPr>
        <w:tabs>
          <w:tab w:val="left" w:pos="1280"/>
          <w:tab w:val="left" w:pos="192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val="0"/>
        <w:jc w:val="both"/>
        <w:rPr>
          <w:rFonts w:ascii="Times New Roman" w:hAnsi="Times New Roman" w:cs="Times New Roman"/>
          <w:color w:val="1A1A1A"/>
          <w:sz w:val="28"/>
          <w:szCs w:val="28"/>
        </w:rPr>
      </w:pPr>
      <w:r>
        <w:rPr>
          <w:rFonts w:ascii="Times New Roman" w:hAnsi="Times New Roman" w:cs="Times New Roman"/>
          <w:color w:val="1A1A1A"/>
          <w:sz w:val="28"/>
          <w:szCs w:val="28"/>
        </w:rPr>
        <w:t>е</w:t>
      </w:r>
      <w:r w:rsidR="005C4CDE" w:rsidRPr="00984592">
        <w:rPr>
          <w:rFonts w:ascii="Times New Roman" w:hAnsi="Times New Roman" w:cs="Times New Roman"/>
          <w:color w:val="1A1A1A"/>
          <w:sz w:val="28"/>
          <w:szCs w:val="28"/>
        </w:rPr>
        <w:t>сли в доме нет камней, приносящих очки какой-либо из команд, счёт на табло обозначается «Х-Х».</w:t>
      </w:r>
    </w:p>
    <w:p w14:paraId="3A87648A" w14:textId="77777777" w:rsidR="005C4CDE" w:rsidRPr="0047540D" w:rsidRDefault="005C4CDE"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47540D">
        <w:rPr>
          <w:rFonts w:ascii="Times New Roman" w:hAnsi="Times New Roman" w:cs="Times New Roman"/>
          <w:sz w:val="28"/>
          <w:szCs w:val="28"/>
          <w:lang w:eastAsia="ru-RU"/>
        </w:rPr>
        <w:t>Если команды нет в наличии, чтобы начать игру в назначенное время, происходит следующее:</w:t>
      </w:r>
    </w:p>
    <w:p w14:paraId="7728E81B" w14:textId="6856DFED" w:rsidR="005C4CDE" w:rsidRPr="008D34F4" w:rsidRDefault="00A373FF" w:rsidP="00FE1941">
      <w:pPr>
        <w:widowControl w:val="0"/>
        <w:numPr>
          <w:ilvl w:val="0"/>
          <w:numId w:val="21"/>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sidRPr="008D34F4">
        <w:rPr>
          <w:rFonts w:ascii="Times New Roman" w:hAnsi="Times New Roman" w:cs="Times New Roman"/>
          <w:color w:val="1A1A1A"/>
          <w:sz w:val="28"/>
          <w:szCs w:val="28"/>
        </w:rPr>
        <w:t>е</w:t>
      </w:r>
      <w:r w:rsidR="005C4CDE" w:rsidRPr="008D34F4">
        <w:rPr>
          <w:rFonts w:ascii="Times New Roman" w:hAnsi="Times New Roman" w:cs="Times New Roman"/>
          <w:color w:val="1A1A1A"/>
          <w:sz w:val="28"/>
          <w:szCs w:val="28"/>
        </w:rPr>
        <w:t xml:space="preserve">сли задержка начала игры составляет </w:t>
      </w:r>
      <w:r w:rsidR="00302208" w:rsidRPr="008D34F4">
        <w:rPr>
          <w:rFonts w:ascii="Times New Roman" w:hAnsi="Times New Roman" w:cs="Times New Roman"/>
          <w:color w:val="1A1A1A"/>
          <w:sz w:val="28"/>
          <w:szCs w:val="28"/>
        </w:rPr>
        <w:t xml:space="preserve">01:00-14:59 минут (01:00-09:59 минут для </w:t>
      </w:r>
      <w:r w:rsidR="004B75A3">
        <w:rPr>
          <w:rFonts w:ascii="Times New Roman" w:hAnsi="Times New Roman" w:cs="Times New Roman"/>
          <w:color w:val="1A1A1A"/>
          <w:sz w:val="28"/>
          <w:szCs w:val="28"/>
        </w:rPr>
        <w:t xml:space="preserve">спортивных дисциплин «кёрлинг - </w:t>
      </w:r>
      <w:r w:rsidR="00302208" w:rsidRPr="008D34F4">
        <w:rPr>
          <w:rFonts w:ascii="Times New Roman" w:hAnsi="Times New Roman" w:cs="Times New Roman"/>
          <w:color w:val="1A1A1A"/>
          <w:sz w:val="28"/>
          <w:szCs w:val="28"/>
        </w:rPr>
        <w:t>смешанны</w:t>
      </w:r>
      <w:r w:rsidR="004B75A3">
        <w:rPr>
          <w:rFonts w:ascii="Times New Roman" w:hAnsi="Times New Roman" w:cs="Times New Roman"/>
          <w:color w:val="1A1A1A"/>
          <w:sz w:val="28"/>
          <w:szCs w:val="28"/>
        </w:rPr>
        <w:t>е</w:t>
      </w:r>
      <w:r w:rsidR="00302208" w:rsidRPr="008D34F4">
        <w:rPr>
          <w:rFonts w:ascii="Times New Roman" w:hAnsi="Times New Roman" w:cs="Times New Roman"/>
          <w:color w:val="1A1A1A"/>
          <w:sz w:val="28"/>
          <w:szCs w:val="28"/>
        </w:rPr>
        <w:t xml:space="preserve"> пар</w:t>
      </w:r>
      <w:r w:rsidR="004B75A3">
        <w:rPr>
          <w:rFonts w:ascii="Times New Roman" w:hAnsi="Times New Roman" w:cs="Times New Roman"/>
          <w:color w:val="1A1A1A"/>
          <w:sz w:val="28"/>
          <w:szCs w:val="28"/>
        </w:rPr>
        <w:t>ы», «ПОДА - кёрлинг на колясках - смешанные пары»</w:t>
      </w:r>
      <w:r w:rsidR="00302208" w:rsidRPr="008D34F4">
        <w:rPr>
          <w:rFonts w:ascii="Times New Roman" w:hAnsi="Times New Roman" w:cs="Times New Roman"/>
          <w:color w:val="1A1A1A"/>
          <w:sz w:val="28"/>
          <w:szCs w:val="28"/>
        </w:rPr>
        <w:t>)</w:t>
      </w:r>
      <w:r w:rsidR="005C4CDE" w:rsidRPr="008D34F4">
        <w:rPr>
          <w:rFonts w:ascii="Times New Roman" w:hAnsi="Times New Roman" w:cs="Times New Roman"/>
          <w:color w:val="1A1A1A"/>
          <w:sz w:val="28"/>
          <w:szCs w:val="28"/>
        </w:rPr>
        <w:t xml:space="preserve">, команда, не опоздавшая к началу игры, получает одно очко и право </w:t>
      </w:r>
      <w:r w:rsidR="00CB03F6" w:rsidRPr="008D34F4">
        <w:rPr>
          <w:rFonts w:ascii="Times New Roman" w:hAnsi="Times New Roman" w:cs="Times New Roman"/>
          <w:color w:val="1A1A1A"/>
          <w:sz w:val="28"/>
          <w:szCs w:val="28"/>
        </w:rPr>
        <w:t>выбора первого или второго броска</w:t>
      </w:r>
      <w:r w:rsidR="005C4CDE" w:rsidRPr="008D34F4">
        <w:rPr>
          <w:rFonts w:ascii="Times New Roman" w:hAnsi="Times New Roman" w:cs="Times New Roman"/>
          <w:color w:val="1A1A1A"/>
          <w:sz w:val="28"/>
          <w:szCs w:val="28"/>
        </w:rPr>
        <w:t xml:space="preserve"> в первом действительном энде </w:t>
      </w:r>
      <w:r w:rsidR="00302208" w:rsidRPr="008D34F4">
        <w:rPr>
          <w:rFonts w:ascii="Times New Roman" w:hAnsi="Times New Roman" w:cs="Times New Roman"/>
          <w:color w:val="1A1A1A"/>
          <w:sz w:val="28"/>
          <w:szCs w:val="28"/>
        </w:rPr>
        <w:t>данной игры</w:t>
      </w:r>
      <w:r w:rsidR="005C4CDE" w:rsidRPr="008D34F4">
        <w:rPr>
          <w:rFonts w:ascii="Times New Roman" w:hAnsi="Times New Roman" w:cs="Times New Roman"/>
          <w:color w:val="1A1A1A"/>
          <w:sz w:val="28"/>
          <w:szCs w:val="28"/>
        </w:rPr>
        <w:t xml:space="preserve">; один энд считается </w:t>
      </w:r>
      <w:r w:rsidR="005C4CDE" w:rsidRPr="008D34F4">
        <w:rPr>
          <w:rFonts w:ascii="Times New Roman" w:hAnsi="Times New Roman" w:cs="Times New Roman"/>
          <w:color w:val="1A1A1A"/>
          <w:sz w:val="28"/>
          <w:szCs w:val="28"/>
        </w:rPr>
        <w:lastRenderedPageBreak/>
        <w:t>завершённым</w:t>
      </w:r>
      <w:r w:rsidRPr="008D34F4">
        <w:rPr>
          <w:rFonts w:ascii="Times New Roman" w:hAnsi="Times New Roman" w:cs="Times New Roman"/>
          <w:color w:val="1A1A1A"/>
          <w:sz w:val="28"/>
          <w:szCs w:val="28"/>
        </w:rPr>
        <w:t>;</w:t>
      </w:r>
    </w:p>
    <w:p w14:paraId="775D5C2D" w14:textId="580CD1B4" w:rsidR="005C4CDE" w:rsidRPr="008D34F4" w:rsidRDefault="00A373FF" w:rsidP="00FE1941">
      <w:pPr>
        <w:widowControl w:val="0"/>
        <w:numPr>
          <w:ilvl w:val="0"/>
          <w:numId w:val="21"/>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proofErr w:type="gramStart"/>
      <w:r w:rsidRPr="008D34F4">
        <w:rPr>
          <w:rFonts w:ascii="Times New Roman" w:hAnsi="Times New Roman" w:cs="Times New Roman"/>
          <w:color w:val="1A1A1A"/>
          <w:sz w:val="28"/>
          <w:szCs w:val="28"/>
        </w:rPr>
        <w:t>е</w:t>
      </w:r>
      <w:r w:rsidR="005C4CDE" w:rsidRPr="008D34F4">
        <w:rPr>
          <w:rFonts w:ascii="Times New Roman" w:hAnsi="Times New Roman" w:cs="Times New Roman"/>
          <w:color w:val="1A1A1A"/>
          <w:sz w:val="28"/>
          <w:szCs w:val="28"/>
        </w:rPr>
        <w:t xml:space="preserve">сли задержка начала игры составляет </w:t>
      </w:r>
      <w:r w:rsidR="00302208" w:rsidRPr="008D34F4">
        <w:rPr>
          <w:rFonts w:ascii="Times New Roman" w:hAnsi="Times New Roman" w:cs="Times New Roman"/>
          <w:color w:val="1A1A1A"/>
          <w:sz w:val="28"/>
          <w:szCs w:val="28"/>
        </w:rPr>
        <w:t xml:space="preserve">15:00-29:59 минут (10:00-19:59 минут </w:t>
      </w:r>
      <w:r w:rsidR="004B75A3" w:rsidRPr="008D34F4">
        <w:rPr>
          <w:rFonts w:ascii="Times New Roman" w:hAnsi="Times New Roman" w:cs="Times New Roman"/>
          <w:color w:val="1A1A1A"/>
          <w:sz w:val="28"/>
          <w:szCs w:val="28"/>
        </w:rPr>
        <w:t xml:space="preserve">для </w:t>
      </w:r>
      <w:r w:rsidR="004B75A3">
        <w:rPr>
          <w:rFonts w:ascii="Times New Roman" w:hAnsi="Times New Roman" w:cs="Times New Roman"/>
          <w:color w:val="1A1A1A"/>
          <w:sz w:val="28"/>
          <w:szCs w:val="28"/>
        </w:rPr>
        <w:t xml:space="preserve">спортивных дисциплин «кёрлинг - </w:t>
      </w:r>
      <w:r w:rsidR="004B75A3" w:rsidRPr="008D34F4">
        <w:rPr>
          <w:rFonts w:ascii="Times New Roman" w:hAnsi="Times New Roman" w:cs="Times New Roman"/>
          <w:color w:val="1A1A1A"/>
          <w:sz w:val="28"/>
          <w:szCs w:val="28"/>
        </w:rPr>
        <w:t>смешанны</w:t>
      </w:r>
      <w:r w:rsidR="004B75A3">
        <w:rPr>
          <w:rFonts w:ascii="Times New Roman" w:hAnsi="Times New Roman" w:cs="Times New Roman"/>
          <w:color w:val="1A1A1A"/>
          <w:sz w:val="28"/>
          <w:szCs w:val="28"/>
        </w:rPr>
        <w:t>е</w:t>
      </w:r>
      <w:r w:rsidR="004B75A3" w:rsidRPr="008D34F4">
        <w:rPr>
          <w:rFonts w:ascii="Times New Roman" w:hAnsi="Times New Roman" w:cs="Times New Roman"/>
          <w:color w:val="1A1A1A"/>
          <w:sz w:val="28"/>
          <w:szCs w:val="28"/>
        </w:rPr>
        <w:t xml:space="preserve"> пар</w:t>
      </w:r>
      <w:r w:rsidR="004B75A3">
        <w:rPr>
          <w:rFonts w:ascii="Times New Roman" w:hAnsi="Times New Roman" w:cs="Times New Roman"/>
          <w:color w:val="1A1A1A"/>
          <w:sz w:val="28"/>
          <w:szCs w:val="28"/>
        </w:rPr>
        <w:t>ы», «ПОДА - кёрлинг на колясках - смешанные пары»</w:t>
      </w:r>
      <w:r w:rsidR="00302208" w:rsidRPr="008D34F4">
        <w:rPr>
          <w:rFonts w:ascii="Times New Roman" w:hAnsi="Times New Roman" w:cs="Times New Roman"/>
          <w:color w:val="1A1A1A"/>
          <w:sz w:val="28"/>
          <w:szCs w:val="28"/>
        </w:rPr>
        <w:t>)</w:t>
      </w:r>
      <w:r w:rsidR="005C4CDE" w:rsidRPr="008D34F4">
        <w:rPr>
          <w:rFonts w:ascii="Times New Roman" w:hAnsi="Times New Roman" w:cs="Times New Roman"/>
          <w:color w:val="1A1A1A"/>
          <w:sz w:val="28"/>
          <w:szCs w:val="28"/>
        </w:rPr>
        <w:t xml:space="preserve">, тогда команда, </w:t>
      </w:r>
      <w:r w:rsidR="006F73DB">
        <w:rPr>
          <w:rFonts w:ascii="Times New Roman" w:hAnsi="Times New Roman" w:cs="Times New Roman"/>
          <w:color w:val="1A1A1A"/>
          <w:sz w:val="28"/>
          <w:szCs w:val="28"/>
        </w:rPr>
        <w:br/>
      </w:r>
      <w:r w:rsidR="005C4CDE" w:rsidRPr="008D34F4">
        <w:rPr>
          <w:rFonts w:ascii="Times New Roman" w:hAnsi="Times New Roman" w:cs="Times New Roman"/>
          <w:color w:val="1A1A1A"/>
          <w:sz w:val="28"/>
          <w:szCs w:val="28"/>
        </w:rPr>
        <w:t xml:space="preserve">не опоздавшая к началу игры, получает одно дополнительное очко и право </w:t>
      </w:r>
      <w:r w:rsidR="00CB03F6" w:rsidRPr="008D34F4">
        <w:rPr>
          <w:rFonts w:ascii="Times New Roman" w:hAnsi="Times New Roman" w:cs="Times New Roman"/>
          <w:color w:val="1A1A1A"/>
          <w:sz w:val="28"/>
          <w:szCs w:val="28"/>
        </w:rPr>
        <w:t>выбора первого или второго броска</w:t>
      </w:r>
      <w:r w:rsidR="005C4CDE" w:rsidRPr="008D34F4">
        <w:rPr>
          <w:rFonts w:ascii="Times New Roman" w:hAnsi="Times New Roman" w:cs="Times New Roman"/>
          <w:color w:val="1A1A1A"/>
          <w:sz w:val="28"/>
          <w:szCs w:val="28"/>
        </w:rPr>
        <w:t xml:space="preserve"> в первом действительном энде </w:t>
      </w:r>
      <w:r w:rsidR="00302208" w:rsidRPr="008D34F4">
        <w:rPr>
          <w:rFonts w:ascii="Times New Roman" w:hAnsi="Times New Roman" w:cs="Times New Roman"/>
          <w:color w:val="1A1A1A"/>
          <w:sz w:val="28"/>
          <w:szCs w:val="28"/>
        </w:rPr>
        <w:t>данной игры</w:t>
      </w:r>
      <w:r w:rsidR="005C4CDE" w:rsidRPr="008D34F4">
        <w:rPr>
          <w:rFonts w:ascii="Times New Roman" w:hAnsi="Times New Roman" w:cs="Times New Roman"/>
          <w:color w:val="1A1A1A"/>
          <w:sz w:val="28"/>
          <w:szCs w:val="28"/>
        </w:rPr>
        <w:t>; два энда считаются завершёнными</w:t>
      </w:r>
      <w:r w:rsidRPr="008D34F4">
        <w:rPr>
          <w:rFonts w:ascii="Times New Roman" w:hAnsi="Times New Roman" w:cs="Times New Roman"/>
          <w:color w:val="1A1A1A"/>
          <w:sz w:val="28"/>
          <w:szCs w:val="28"/>
        </w:rPr>
        <w:t>;</w:t>
      </w:r>
      <w:proofErr w:type="gramEnd"/>
    </w:p>
    <w:p w14:paraId="53A61AAA" w14:textId="54A76F88" w:rsidR="005C4CDE" w:rsidRPr="008D34F4" w:rsidRDefault="00A373FF" w:rsidP="00FE1941">
      <w:pPr>
        <w:widowControl w:val="0"/>
        <w:numPr>
          <w:ilvl w:val="0"/>
          <w:numId w:val="21"/>
        </w:numPr>
        <w:tabs>
          <w:tab w:val="left" w:pos="66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sidRPr="008D34F4">
        <w:rPr>
          <w:rFonts w:ascii="Times New Roman" w:hAnsi="Times New Roman" w:cs="Times New Roman"/>
          <w:color w:val="1A1A1A"/>
          <w:sz w:val="28"/>
          <w:szCs w:val="28"/>
        </w:rPr>
        <w:t>е</w:t>
      </w:r>
      <w:r w:rsidR="005C4CDE" w:rsidRPr="008D34F4">
        <w:rPr>
          <w:rFonts w:ascii="Times New Roman" w:hAnsi="Times New Roman" w:cs="Times New Roman"/>
          <w:color w:val="1A1A1A"/>
          <w:sz w:val="28"/>
          <w:szCs w:val="28"/>
        </w:rPr>
        <w:t xml:space="preserve">сли игра не началась </w:t>
      </w:r>
      <w:r w:rsidR="00302208" w:rsidRPr="008D34F4">
        <w:rPr>
          <w:rFonts w:ascii="Times New Roman" w:hAnsi="Times New Roman" w:cs="Times New Roman"/>
          <w:color w:val="1A1A1A"/>
          <w:sz w:val="28"/>
          <w:szCs w:val="28"/>
        </w:rPr>
        <w:t xml:space="preserve">спустя 30 минут (20 минут </w:t>
      </w:r>
      <w:r w:rsidR="00C83B4B" w:rsidRPr="008D34F4">
        <w:rPr>
          <w:rFonts w:ascii="Times New Roman" w:hAnsi="Times New Roman" w:cs="Times New Roman"/>
          <w:color w:val="1A1A1A"/>
          <w:sz w:val="28"/>
          <w:szCs w:val="28"/>
        </w:rPr>
        <w:t xml:space="preserve">для </w:t>
      </w:r>
      <w:r w:rsidR="00C83B4B">
        <w:rPr>
          <w:rFonts w:ascii="Times New Roman" w:hAnsi="Times New Roman" w:cs="Times New Roman"/>
          <w:color w:val="1A1A1A"/>
          <w:sz w:val="28"/>
          <w:szCs w:val="28"/>
        </w:rPr>
        <w:t xml:space="preserve">спортивных дисциплин «кёрлинг - </w:t>
      </w:r>
      <w:r w:rsidR="00C83B4B" w:rsidRPr="008D34F4">
        <w:rPr>
          <w:rFonts w:ascii="Times New Roman" w:hAnsi="Times New Roman" w:cs="Times New Roman"/>
          <w:color w:val="1A1A1A"/>
          <w:sz w:val="28"/>
          <w:szCs w:val="28"/>
        </w:rPr>
        <w:t>смешанны</w:t>
      </w:r>
      <w:r w:rsidR="00C83B4B">
        <w:rPr>
          <w:rFonts w:ascii="Times New Roman" w:hAnsi="Times New Roman" w:cs="Times New Roman"/>
          <w:color w:val="1A1A1A"/>
          <w:sz w:val="28"/>
          <w:szCs w:val="28"/>
        </w:rPr>
        <w:t>е</w:t>
      </w:r>
      <w:r w:rsidR="00C83B4B" w:rsidRPr="008D34F4">
        <w:rPr>
          <w:rFonts w:ascii="Times New Roman" w:hAnsi="Times New Roman" w:cs="Times New Roman"/>
          <w:color w:val="1A1A1A"/>
          <w:sz w:val="28"/>
          <w:szCs w:val="28"/>
        </w:rPr>
        <w:t xml:space="preserve"> пар</w:t>
      </w:r>
      <w:r w:rsidR="00C83B4B">
        <w:rPr>
          <w:rFonts w:ascii="Times New Roman" w:hAnsi="Times New Roman" w:cs="Times New Roman"/>
          <w:color w:val="1A1A1A"/>
          <w:sz w:val="28"/>
          <w:szCs w:val="28"/>
        </w:rPr>
        <w:t>ы», «ПОДА - кёрлинг на колясках - смешанные пары»</w:t>
      </w:r>
      <w:r w:rsidR="00302208" w:rsidRPr="008D34F4">
        <w:rPr>
          <w:rFonts w:ascii="Times New Roman" w:hAnsi="Times New Roman" w:cs="Times New Roman"/>
          <w:color w:val="1A1A1A"/>
          <w:sz w:val="28"/>
          <w:szCs w:val="28"/>
        </w:rPr>
        <w:t>)</w:t>
      </w:r>
      <w:r w:rsidR="005C4CDE" w:rsidRPr="008D34F4">
        <w:rPr>
          <w:rFonts w:ascii="Times New Roman" w:hAnsi="Times New Roman" w:cs="Times New Roman"/>
          <w:color w:val="1A1A1A"/>
          <w:sz w:val="28"/>
          <w:szCs w:val="28"/>
        </w:rPr>
        <w:t xml:space="preserve">, то опоздавшей команде </w:t>
      </w:r>
      <w:r w:rsidR="00302208" w:rsidRPr="008D34F4">
        <w:rPr>
          <w:rFonts w:ascii="Times New Roman" w:hAnsi="Times New Roman" w:cs="Times New Roman"/>
          <w:color w:val="1A1A1A"/>
          <w:sz w:val="28"/>
          <w:szCs w:val="28"/>
        </w:rPr>
        <w:t xml:space="preserve">засчитывается </w:t>
      </w:r>
      <w:r w:rsidR="005C4CDE" w:rsidRPr="008D34F4">
        <w:rPr>
          <w:rFonts w:ascii="Times New Roman" w:hAnsi="Times New Roman" w:cs="Times New Roman"/>
          <w:color w:val="1A1A1A"/>
          <w:sz w:val="28"/>
          <w:szCs w:val="28"/>
        </w:rPr>
        <w:t xml:space="preserve">техническое поражение. </w:t>
      </w:r>
    </w:p>
    <w:p w14:paraId="2659D063" w14:textId="4472659F" w:rsidR="005C4CDE" w:rsidRPr="0047540D" w:rsidRDefault="005C4CDE" w:rsidP="00FE1941">
      <w:pPr>
        <w:pStyle w:val="ad"/>
        <w:numPr>
          <w:ilvl w:val="2"/>
          <w:numId w:val="3"/>
        </w:numPr>
        <w:tabs>
          <w:tab w:val="left" w:pos="1560"/>
          <w:tab w:val="left" w:pos="1701"/>
        </w:tabs>
        <w:spacing w:before="120" w:after="120" w:line="276" w:lineRule="auto"/>
        <w:ind w:left="0" w:firstLine="720"/>
        <w:contextualSpacing w:val="0"/>
        <w:jc w:val="both"/>
        <w:rPr>
          <w:rFonts w:ascii="Times New Roman" w:hAnsi="Times New Roman" w:cs="Times New Roman"/>
          <w:sz w:val="28"/>
          <w:szCs w:val="28"/>
          <w:lang w:eastAsia="ru-RU"/>
        </w:rPr>
      </w:pPr>
      <w:r w:rsidRPr="00F554F6">
        <w:rPr>
          <w:rFonts w:ascii="Times New Roman" w:hAnsi="Times New Roman" w:cs="Times New Roman"/>
          <w:sz w:val="28"/>
          <w:szCs w:val="28"/>
          <w:lang w:eastAsia="ru-RU"/>
        </w:rPr>
        <w:t>Счёт игры, закончившейся</w:t>
      </w:r>
      <w:r w:rsidRPr="0047540D">
        <w:rPr>
          <w:rFonts w:ascii="Times New Roman" w:hAnsi="Times New Roman" w:cs="Times New Roman"/>
          <w:sz w:val="28"/>
          <w:szCs w:val="28"/>
          <w:lang w:eastAsia="ru-RU"/>
        </w:rPr>
        <w:t xml:space="preserve"> техническим поражением,</w:t>
      </w:r>
      <w:r w:rsidR="003C38F4">
        <w:rPr>
          <w:rFonts w:ascii="Times New Roman" w:hAnsi="Times New Roman" w:cs="Times New Roman"/>
          <w:sz w:val="28"/>
          <w:szCs w:val="28"/>
          <w:lang w:eastAsia="ru-RU"/>
        </w:rPr>
        <w:t xml:space="preserve"> </w:t>
      </w:r>
      <w:r w:rsidRPr="0047540D">
        <w:rPr>
          <w:rFonts w:ascii="Times New Roman" w:hAnsi="Times New Roman" w:cs="Times New Roman"/>
          <w:sz w:val="28"/>
          <w:szCs w:val="28"/>
          <w:lang w:eastAsia="ru-RU"/>
        </w:rPr>
        <w:t>обозначается «W-L» (победа-поражение).</w:t>
      </w:r>
    </w:p>
    <w:p w14:paraId="5E9C3DA1" w14:textId="2B39E817" w:rsidR="005C4CDE" w:rsidRPr="00F71A42" w:rsidRDefault="005C4CDE" w:rsidP="00FE1941">
      <w:pPr>
        <w:pStyle w:val="1"/>
        <w:numPr>
          <w:ilvl w:val="1"/>
          <w:numId w:val="3"/>
        </w:numPr>
        <w:spacing w:before="120" w:after="120" w:line="276" w:lineRule="auto"/>
        <w:ind w:left="0" w:firstLine="720"/>
        <w:rPr>
          <w:rFonts w:ascii="Times New Roman" w:hAnsi="Times New Roman" w:cs="Times New Roman"/>
          <w:b w:val="0"/>
          <w:color w:val="auto"/>
          <w:sz w:val="28"/>
          <w:szCs w:val="28"/>
        </w:rPr>
      </w:pPr>
      <w:bookmarkStart w:id="52" w:name="_Toc114132810"/>
      <w:r w:rsidRPr="00F71A42">
        <w:rPr>
          <w:rFonts w:ascii="Times New Roman" w:hAnsi="Times New Roman" w:cs="Times New Roman"/>
          <w:b w:val="0"/>
          <w:color w:val="auto"/>
          <w:sz w:val="28"/>
          <w:szCs w:val="28"/>
        </w:rPr>
        <w:t>Прерывание игры</w:t>
      </w:r>
      <w:r w:rsidR="00A373FF">
        <w:rPr>
          <w:rFonts w:ascii="Times New Roman" w:hAnsi="Times New Roman" w:cs="Times New Roman"/>
          <w:b w:val="0"/>
          <w:color w:val="auto"/>
          <w:sz w:val="28"/>
          <w:szCs w:val="28"/>
        </w:rPr>
        <w:t xml:space="preserve"> (</w:t>
      </w:r>
      <w:r w:rsidR="00A373FF">
        <w:rPr>
          <w:rFonts w:ascii="Times New Roman" w:hAnsi="Times New Roman" w:cs="Times New Roman"/>
          <w:b w:val="0"/>
          <w:color w:val="auto"/>
          <w:sz w:val="28"/>
          <w:szCs w:val="28"/>
          <w:lang w:val="en-US"/>
        </w:rPr>
        <w:t>R12)</w:t>
      </w:r>
      <w:bookmarkEnd w:id="52"/>
    </w:p>
    <w:p w14:paraId="2AF53743" w14:textId="1D047C3A" w:rsidR="005C4CDE" w:rsidRPr="008D34F4" w:rsidRDefault="00302208"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8D34F4">
        <w:rPr>
          <w:rFonts w:ascii="Times New Roman" w:hAnsi="Times New Roman" w:cs="Times New Roman"/>
          <w:sz w:val="28"/>
          <w:szCs w:val="28"/>
          <w:lang w:eastAsia="ru-RU"/>
        </w:rPr>
        <w:t>Если по какой-либо причине игра была прервана, она возобновляется с того места, где была остановлена. В случае, если камни необходимо убрать для подготовки льда, энд переигрывается</w:t>
      </w:r>
      <w:r w:rsidR="005C4CDE" w:rsidRPr="008D34F4">
        <w:rPr>
          <w:rFonts w:ascii="Times New Roman" w:hAnsi="Times New Roman" w:cs="Times New Roman"/>
          <w:sz w:val="28"/>
          <w:szCs w:val="28"/>
          <w:lang w:eastAsia="ru-RU"/>
        </w:rPr>
        <w:t>.</w:t>
      </w:r>
      <w:r w:rsidR="00487FB5" w:rsidRPr="008D34F4">
        <w:rPr>
          <w:rFonts w:ascii="Times New Roman" w:hAnsi="Times New Roman" w:cs="Times New Roman"/>
          <w:sz w:val="28"/>
          <w:szCs w:val="28"/>
          <w:lang w:eastAsia="ru-RU"/>
        </w:rPr>
        <w:t xml:space="preserve"> </w:t>
      </w:r>
      <w:r w:rsidR="00990EE7" w:rsidRPr="008D34F4">
        <w:rPr>
          <w:rFonts w:ascii="Times New Roman" w:hAnsi="Times New Roman" w:cs="Times New Roman"/>
          <w:sz w:val="28"/>
          <w:szCs w:val="28"/>
          <w:lang w:eastAsia="ru-RU"/>
        </w:rPr>
        <w:t>Р</w:t>
      </w:r>
      <w:r w:rsidR="00487FB5" w:rsidRPr="008D34F4">
        <w:rPr>
          <w:rFonts w:ascii="Times New Roman" w:hAnsi="Times New Roman" w:cs="Times New Roman"/>
          <w:sz w:val="28"/>
          <w:szCs w:val="28"/>
          <w:lang w:eastAsia="ru-RU"/>
        </w:rPr>
        <w:t>ешение принимает ГСК соревнований</w:t>
      </w:r>
      <w:r w:rsidR="00990EE7" w:rsidRPr="008D34F4">
        <w:rPr>
          <w:rFonts w:ascii="Times New Roman" w:hAnsi="Times New Roman" w:cs="Times New Roman"/>
          <w:sz w:val="28"/>
          <w:szCs w:val="28"/>
          <w:lang w:eastAsia="ru-RU"/>
        </w:rPr>
        <w:t>.</w:t>
      </w:r>
    </w:p>
    <w:p w14:paraId="1C55BCCA" w14:textId="505ADD11" w:rsidR="00CB03F6" w:rsidRPr="008D34F4" w:rsidRDefault="00331EEB" w:rsidP="00FE1941">
      <w:pPr>
        <w:pStyle w:val="1"/>
        <w:numPr>
          <w:ilvl w:val="1"/>
          <w:numId w:val="3"/>
        </w:numPr>
        <w:spacing w:before="120" w:after="120" w:line="276" w:lineRule="auto"/>
        <w:ind w:left="0" w:firstLine="720"/>
        <w:rPr>
          <w:rFonts w:ascii="Times New Roman" w:hAnsi="Times New Roman" w:cs="Times New Roman"/>
          <w:b w:val="0"/>
          <w:color w:val="auto"/>
          <w:sz w:val="28"/>
          <w:szCs w:val="28"/>
        </w:rPr>
      </w:pPr>
      <w:bookmarkStart w:id="53" w:name="_Toc440547780"/>
      <w:bookmarkStart w:id="54" w:name="_Toc440548095"/>
      <w:bookmarkStart w:id="55" w:name="_Toc440548335"/>
      <w:bookmarkStart w:id="56" w:name="_Toc440549103"/>
      <w:bookmarkStart w:id="57" w:name="_Toc440549161"/>
      <w:bookmarkStart w:id="58" w:name="_Toc440547781"/>
      <w:bookmarkStart w:id="59" w:name="_Toc440548096"/>
      <w:bookmarkStart w:id="60" w:name="_Toc440548336"/>
      <w:bookmarkStart w:id="61" w:name="_Toc440549104"/>
      <w:bookmarkStart w:id="62" w:name="_Toc440549162"/>
      <w:bookmarkStart w:id="63" w:name="_Toc440547782"/>
      <w:bookmarkStart w:id="64" w:name="_Toc440548097"/>
      <w:bookmarkStart w:id="65" w:name="_Toc440548337"/>
      <w:bookmarkStart w:id="66" w:name="_Toc440549105"/>
      <w:bookmarkStart w:id="67" w:name="_Toc440549163"/>
      <w:bookmarkStart w:id="68" w:name="_Toc440547783"/>
      <w:bookmarkStart w:id="69" w:name="_Toc440548098"/>
      <w:bookmarkStart w:id="70" w:name="_Toc440548338"/>
      <w:bookmarkStart w:id="71" w:name="_Toc440549106"/>
      <w:bookmarkStart w:id="72" w:name="_Toc440549164"/>
      <w:bookmarkStart w:id="73" w:name="_Toc440547784"/>
      <w:bookmarkStart w:id="74" w:name="_Toc440548099"/>
      <w:bookmarkStart w:id="75" w:name="_Toc440548339"/>
      <w:bookmarkStart w:id="76" w:name="_Toc440549107"/>
      <w:bookmarkStart w:id="77" w:name="_Toc440549165"/>
      <w:bookmarkStart w:id="78" w:name="_Toc440547785"/>
      <w:bookmarkStart w:id="79" w:name="_Toc440548100"/>
      <w:bookmarkStart w:id="80" w:name="_Toc440548340"/>
      <w:bookmarkStart w:id="81" w:name="_Toc440549108"/>
      <w:bookmarkStart w:id="82" w:name="_Toc440549166"/>
      <w:bookmarkStart w:id="83" w:name="_Toc440547786"/>
      <w:bookmarkStart w:id="84" w:name="_Toc440548101"/>
      <w:bookmarkStart w:id="85" w:name="_Toc440548341"/>
      <w:bookmarkStart w:id="86" w:name="_Toc440549109"/>
      <w:bookmarkStart w:id="87" w:name="_Toc440549167"/>
      <w:bookmarkStart w:id="88" w:name="_Toc440547787"/>
      <w:bookmarkStart w:id="89" w:name="_Toc440548102"/>
      <w:bookmarkStart w:id="90" w:name="_Toc440548342"/>
      <w:bookmarkStart w:id="91" w:name="_Toc440549110"/>
      <w:bookmarkStart w:id="92" w:name="_Toc440549168"/>
      <w:bookmarkStart w:id="93" w:name="_Toc440547788"/>
      <w:bookmarkStart w:id="94" w:name="_Toc440548103"/>
      <w:bookmarkStart w:id="95" w:name="_Toc440548343"/>
      <w:bookmarkStart w:id="96" w:name="_Toc440549111"/>
      <w:bookmarkStart w:id="97" w:name="_Toc440549169"/>
      <w:bookmarkStart w:id="98" w:name="_Toc440547789"/>
      <w:bookmarkStart w:id="99" w:name="_Toc440548104"/>
      <w:bookmarkStart w:id="100" w:name="_Toc440548344"/>
      <w:bookmarkStart w:id="101" w:name="_Toc440549112"/>
      <w:bookmarkStart w:id="102" w:name="_Toc440549170"/>
      <w:bookmarkStart w:id="103" w:name="_Toc466474195"/>
      <w:bookmarkStart w:id="104" w:name="_Toc114132811"/>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sidRPr="008D34F4">
        <w:rPr>
          <w:rFonts w:ascii="Times New Roman" w:hAnsi="Times New Roman" w:cs="Times New Roman"/>
          <w:b w:val="0"/>
          <w:color w:val="auto"/>
          <w:sz w:val="28"/>
          <w:szCs w:val="28"/>
        </w:rPr>
        <w:t xml:space="preserve">ПОДА </w:t>
      </w:r>
      <w:r w:rsidR="008D34F4" w:rsidRPr="008D34F4">
        <w:rPr>
          <w:rFonts w:ascii="Times New Roman" w:hAnsi="Times New Roman" w:cs="Times New Roman"/>
          <w:b w:val="0"/>
          <w:color w:val="auto"/>
          <w:sz w:val="28"/>
          <w:szCs w:val="28"/>
        </w:rPr>
        <w:t>-</w:t>
      </w:r>
      <w:r w:rsidRPr="008D34F4">
        <w:rPr>
          <w:rFonts w:ascii="Times New Roman" w:hAnsi="Times New Roman" w:cs="Times New Roman"/>
          <w:b w:val="0"/>
          <w:color w:val="auto"/>
          <w:sz w:val="28"/>
          <w:szCs w:val="28"/>
        </w:rPr>
        <w:t xml:space="preserve"> </w:t>
      </w:r>
      <w:r w:rsidR="00CB03F6" w:rsidRPr="008D34F4">
        <w:rPr>
          <w:rFonts w:ascii="Times New Roman" w:hAnsi="Times New Roman" w:cs="Times New Roman"/>
          <w:b w:val="0"/>
          <w:color w:val="auto"/>
          <w:sz w:val="28"/>
          <w:szCs w:val="28"/>
        </w:rPr>
        <w:t>Кёрлинг на колясках</w:t>
      </w:r>
      <w:bookmarkEnd w:id="103"/>
      <w:r w:rsidR="00302208" w:rsidRPr="008D34F4">
        <w:rPr>
          <w:rFonts w:ascii="Times New Roman" w:hAnsi="Times New Roman" w:cs="Times New Roman"/>
          <w:b w:val="0"/>
          <w:color w:val="auto"/>
          <w:sz w:val="28"/>
          <w:szCs w:val="28"/>
        </w:rPr>
        <w:t xml:space="preserve"> </w:t>
      </w:r>
      <w:r w:rsidR="008D34F4" w:rsidRPr="008D34F4">
        <w:rPr>
          <w:rFonts w:ascii="Times New Roman" w:hAnsi="Times New Roman" w:cs="Times New Roman"/>
          <w:b w:val="0"/>
          <w:color w:val="auto"/>
          <w:sz w:val="28"/>
          <w:szCs w:val="28"/>
        </w:rPr>
        <w:t>-</w:t>
      </w:r>
      <w:r w:rsidR="00302208" w:rsidRPr="008D34F4">
        <w:rPr>
          <w:rFonts w:ascii="Times New Roman" w:hAnsi="Times New Roman" w:cs="Times New Roman"/>
          <w:b w:val="0"/>
          <w:color w:val="auto"/>
          <w:sz w:val="28"/>
          <w:szCs w:val="28"/>
        </w:rPr>
        <w:t xml:space="preserve"> СМЕШАННЫЙ</w:t>
      </w:r>
      <w:r w:rsidR="00A373FF" w:rsidRPr="008D34F4">
        <w:rPr>
          <w:rFonts w:ascii="Times New Roman" w:hAnsi="Times New Roman" w:cs="Times New Roman"/>
          <w:b w:val="0"/>
          <w:color w:val="auto"/>
          <w:sz w:val="28"/>
          <w:szCs w:val="28"/>
        </w:rPr>
        <w:t xml:space="preserve"> (</w:t>
      </w:r>
      <w:r w:rsidR="00A373FF" w:rsidRPr="008D34F4">
        <w:rPr>
          <w:rFonts w:ascii="Times New Roman" w:hAnsi="Times New Roman" w:cs="Times New Roman"/>
          <w:b w:val="0"/>
          <w:color w:val="auto"/>
          <w:sz w:val="28"/>
          <w:szCs w:val="28"/>
          <w:lang w:val="en-US"/>
        </w:rPr>
        <w:t>R</w:t>
      </w:r>
      <w:r w:rsidR="00A373FF" w:rsidRPr="008D34F4">
        <w:rPr>
          <w:rFonts w:ascii="Times New Roman" w:hAnsi="Times New Roman" w:cs="Times New Roman"/>
          <w:b w:val="0"/>
          <w:color w:val="auto"/>
          <w:sz w:val="28"/>
          <w:szCs w:val="28"/>
        </w:rPr>
        <w:t>13)</w:t>
      </w:r>
      <w:bookmarkEnd w:id="104"/>
    </w:p>
    <w:p w14:paraId="203854BF" w14:textId="77777777" w:rsidR="00CB03F6" w:rsidRPr="00E61EC4" w:rsidRDefault="00CB03F6"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E61EC4">
        <w:rPr>
          <w:rFonts w:ascii="Times New Roman" w:hAnsi="Times New Roman" w:cs="Times New Roman"/>
          <w:sz w:val="28"/>
          <w:szCs w:val="28"/>
          <w:lang w:eastAsia="ru-RU"/>
        </w:rPr>
        <w:t>Камни выпускаются с неподвижно стоящей коляски.</w:t>
      </w:r>
    </w:p>
    <w:p w14:paraId="2C17E22E" w14:textId="36A4F18E" w:rsidR="00CB03F6" w:rsidRPr="00E61EC4" w:rsidRDefault="00CB03F6"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E61EC4">
        <w:rPr>
          <w:rFonts w:ascii="Times New Roman" w:hAnsi="Times New Roman" w:cs="Times New Roman"/>
          <w:sz w:val="28"/>
          <w:szCs w:val="28"/>
          <w:lang w:eastAsia="ru-RU"/>
        </w:rPr>
        <w:t xml:space="preserve">При выпуске камня в зоне между колодками и внешним краем начала дома </w:t>
      </w:r>
      <w:r w:rsidR="00302208" w:rsidRPr="00302208">
        <w:rPr>
          <w:rFonts w:ascii="Times New Roman" w:hAnsi="Times New Roman" w:cs="Times New Roman"/>
          <w:sz w:val="28"/>
          <w:szCs w:val="28"/>
          <w:lang w:eastAsia="ru-RU"/>
        </w:rPr>
        <w:t xml:space="preserve">в момент начала выполнения броска камень должен находиться </w:t>
      </w:r>
      <w:r w:rsidRPr="00E61EC4">
        <w:rPr>
          <w:rFonts w:ascii="Times New Roman" w:hAnsi="Times New Roman" w:cs="Times New Roman"/>
          <w:sz w:val="28"/>
          <w:szCs w:val="28"/>
          <w:lang w:eastAsia="ru-RU"/>
        </w:rPr>
        <w:t>на центральной линии. При выпуске камня в зоне между внешним краем начала дома и хог-</w:t>
      </w:r>
      <w:r w:rsidR="00302208">
        <w:rPr>
          <w:rFonts w:ascii="Times New Roman" w:hAnsi="Times New Roman" w:cs="Times New Roman"/>
          <w:sz w:val="28"/>
          <w:szCs w:val="28"/>
          <w:lang w:eastAsia="ru-RU"/>
        </w:rPr>
        <w:t>лайн</w:t>
      </w:r>
      <w:r w:rsidR="00302208" w:rsidRPr="00E61EC4">
        <w:rPr>
          <w:rFonts w:ascii="Times New Roman" w:hAnsi="Times New Roman" w:cs="Times New Roman"/>
          <w:sz w:val="28"/>
          <w:szCs w:val="28"/>
          <w:lang w:eastAsia="ru-RU"/>
        </w:rPr>
        <w:t xml:space="preserve"> </w:t>
      </w:r>
      <w:r w:rsidRPr="00E61EC4">
        <w:rPr>
          <w:rFonts w:ascii="Times New Roman" w:hAnsi="Times New Roman" w:cs="Times New Roman"/>
          <w:sz w:val="28"/>
          <w:szCs w:val="28"/>
          <w:lang w:eastAsia="ru-RU"/>
        </w:rPr>
        <w:t xml:space="preserve">в момент начала выполнения броска камень </w:t>
      </w:r>
      <w:r w:rsidR="00302208">
        <w:rPr>
          <w:rFonts w:ascii="Times New Roman" w:hAnsi="Times New Roman" w:cs="Times New Roman"/>
          <w:sz w:val="28"/>
          <w:szCs w:val="28"/>
          <w:lang w:eastAsia="ru-RU"/>
        </w:rPr>
        <w:t xml:space="preserve">должен </w:t>
      </w:r>
      <w:r w:rsidRPr="00E61EC4">
        <w:rPr>
          <w:rFonts w:ascii="Times New Roman" w:hAnsi="Times New Roman" w:cs="Times New Roman"/>
          <w:sz w:val="28"/>
          <w:szCs w:val="28"/>
          <w:lang w:eastAsia="ru-RU"/>
        </w:rPr>
        <w:t xml:space="preserve">полностью </w:t>
      </w:r>
      <w:r w:rsidR="00302208" w:rsidRPr="00E61EC4">
        <w:rPr>
          <w:rFonts w:ascii="Times New Roman" w:hAnsi="Times New Roman" w:cs="Times New Roman"/>
          <w:sz w:val="28"/>
          <w:szCs w:val="28"/>
          <w:lang w:eastAsia="ru-RU"/>
        </w:rPr>
        <w:t>находи</w:t>
      </w:r>
      <w:r w:rsidR="00302208">
        <w:rPr>
          <w:rFonts w:ascii="Times New Roman" w:hAnsi="Times New Roman" w:cs="Times New Roman"/>
          <w:sz w:val="28"/>
          <w:szCs w:val="28"/>
          <w:lang w:eastAsia="ru-RU"/>
        </w:rPr>
        <w:t>ться</w:t>
      </w:r>
      <w:r w:rsidR="00302208" w:rsidRPr="00E61EC4">
        <w:rPr>
          <w:rFonts w:ascii="Times New Roman" w:hAnsi="Times New Roman" w:cs="Times New Roman"/>
          <w:sz w:val="28"/>
          <w:szCs w:val="28"/>
          <w:lang w:eastAsia="ru-RU"/>
        </w:rPr>
        <w:t xml:space="preserve"> </w:t>
      </w:r>
      <w:r w:rsidRPr="00E61EC4">
        <w:rPr>
          <w:rFonts w:ascii="Times New Roman" w:hAnsi="Times New Roman" w:cs="Times New Roman"/>
          <w:sz w:val="28"/>
          <w:szCs w:val="28"/>
          <w:lang w:eastAsia="ru-RU"/>
        </w:rPr>
        <w:t>внутри линий для кёрлинга на колясках.</w:t>
      </w:r>
    </w:p>
    <w:p w14:paraId="2B4CBA6E" w14:textId="77777777" w:rsidR="00CB03F6" w:rsidRPr="00E61EC4" w:rsidRDefault="00CB03F6"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E61EC4">
        <w:rPr>
          <w:rFonts w:ascii="Times New Roman" w:hAnsi="Times New Roman" w:cs="Times New Roman"/>
          <w:sz w:val="28"/>
          <w:szCs w:val="28"/>
          <w:lang w:eastAsia="ru-RU"/>
        </w:rPr>
        <w:t>Во время выполнения броска ноги игрока, выполняющего бросок, не должны касаться льда, а колёса коляски должны иметь прямой контакт со льдом.</w:t>
      </w:r>
    </w:p>
    <w:p w14:paraId="3998DEE2" w14:textId="45CD8642" w:rsidR="00CB03F6" w:rsidRPr="00E61EC4" w:rsidRDefault="00CB03F6"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E61EC4">
        <w:rPr>
          <w:rFonts w:ascii="Times New Roman" w:hAnsi="Times New Roman" w:cs="Times New Roman"/>
          <w:sz w:val="28"/>
          <w:szCs w:val="28"/>
          <w:lang w:eastAsia="ru-RU"/>
        </w:rPr>
        <w:t xml:space="preserve">Выполнение броска производится либо рукой, либо с помощью </w:t>
      </w:r>
      <w:r w:rsidR="00A373FF" w:rsidRPr="00E61EC4">
        <w:rPr>
          <w:rFonts w:ascii="Times New Roman" w:hAnsi="Times New Roman" w:cs="Times New Roman"/>
          <w:sz w:val="28"/>
          <w:szCs w:val="28"/>
          <w:lang w:eastAsia="ru-RU"/>
        </w:rPr>
        <w:t>утверждённого</w:t>
      </w:r>
      <w:r w:rsidRPr="00E61EC4">
        <w:rPr>
          <w:rFonts w:ascii="Times New Roman" w:hAnsi="Times New Roman" w:cs="Times New Roman"/>
          <w:sz w:val="28"/>
          <w:szCs w:val="28"/>
          <w:lang w:eastAsia="ru-RU"/>
        </w:rPr>
        <w:t xml:space="preserve"> приспособления для выпуска камня (экстендера). Камень должен быть выпущен из руки или экстендера до того, как он пересечёт </w:t>
      </w:r>
      <w:r w:rsidR="00D45C3E">
        <w:rPr>
          <w:rFonts w:ascii="Times New Roman" w:hAnsi="Times New Roman" w:cs="Times New Roman"/>
          <w:sz w:val="28"/>
          <w:szCs w:val="28"/>
          <w:lang w:eastAsia="ru-RU"/>
        </w:rPr>
        <w:t xml:space="preserve">   </w:t>
      </w:r>
      <w:r w:rsidRPr="00E61EC4">
        <w:rPr>
          <w:rFonts w:ascii="Times New Roman" w:hAnsi="Times New Roman" w:cs="Times New Roman"/>
          <w:sz w:val="28"/>
          <w:szCs w:val="28"/>
          <w:lang w:eastAsia="ru-RU"/>
        </w:rPr>
        <w:t>хог-</w:t>
      </w:r>
      <w:r w:rsidR="00D639D6">
        <w:rPr>
          <w:rFonts w:ascii="Times New Roman" w:hAnsi="Times New Roman" w:cs="Times New Roman"/>
          <w:sz w:val="28"/>
          <w:szCs w:val="28"/>
          <w:lang w:eastAsia="ru-RU"/>
        </w:rPr>
        <w:t>лайн</w:t>
      </w:r>
      <w:r w:rsidR="00D639D6" w:rsidRPr="00E61EC4">
        <w:rPr>
          <w:rFonts w:ascii="Times New Roman" w:hAnsi="Times New Roman" w:cs="Times New Roman"/>
          <w:sz w:val="28"/>
          <w:szCs w:val="28"/>
          <w:lang w:eastAsia="ru-RU"/>
        </w:rPr>
        <w:t xml:space="preserve"> </w:t>
      </w:r>
      <w:r w:rsidRPr="00E61EC4">
        <w:rPr>
          <w:rFonts w:ascii="Times New Roman" w:hAnsi="Times New Roman" w:cs="Times New Roman"/>
          <w:sz w:val="28"/>
          <w:szCs w:val="28"/>
          <w:lang w:eastAsia="ru-RU"/>
        </w:rPr>
        <w:t xml:space="preserve">в зоне выполнения броска. </w:t>
      </w:r>
    </w:p>
    <w:p w14:paraId="38AB6489" w14:textId="29239C7D" w:rsidR="00CB03F6" w:rsidRPr="00E61EC4" w:rsidRDefault="00CB03F6"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E61EC4">
        <w:rPr>
          <w:rFonts w:ascii="Times New Roman" w:hAnsi="Times New Roman" w:cs="Times New Roman"/>
          <w:sz w:val="28"/>
          <w:szCs w:val="28"/>
          <w:lang w:eastAsia="ru-RU"/>
        </w:rPr>
        <w:t>Бросок считается выполненным, если камень коснулся хог-</w:t>
      </w:r>
      <w:r w:rsidR="00D639D6">
        <w:rPr>
          <w:rFonts w:ascii="Times New Roman" w:hAnsi="Times New Roman" w:cs="Times New Roman"/>
          <w:sz w:val="28"/>
          <w:szCs w:val="28"/>
          <w:lang w:eastAsia="ru-RU"/>
        </w:rPr>
        <w:t>лайн</w:t>
      </w:r>
      <w:r w:rsidR="00D639D6" w:rsidRPr="00E61EC4">
        <w:rPr>
          <w:rFonts w:ascii="Times New Roman" w:hAnsi="Times New Roman" w:cs="Times New Roman"/>
          <w:sz w:val="28"/>
          <w:szCs w:val="28"/>
          <w:lang w:eastAsia="ru-RU"/>
        </w:rPr>
        <w:t xml:space="preserve"> </w:t>
      </w:r>
      <w:r w:rsidRPr="00E61EC4">
        <w:rPr>
          <w:rFonts w:ascii="Times New Roman" w:hAnsi="Times New Roman" w:cs="Times New Roman"/>
          <w:sz w:val="28"/>
          <w:szCs w:val="28"/>
          <w:lang w:eastAsia="ru-RU"/>
        </w:rPr>
        <w:t>в зоне выполнения броска. Камень, не пересёкший хог-</w:t>
      </w:r>
      <w:r w:rsidR="00D639D6">
        <w:rPr>
          <w:rFonts w:ascii="Times New Roman" w:hAnsi="Times New Roman" w:cs="Times New Roman"/>
          <w:sz w:val="28"/>
          <w:szCs w:val="28"/>
          <w:lang w:eastAsia="ru-RU"/>
        </w:rPr>
        <w:t>лайн</w:t>
      </w:r>
      <w:r w:rsidR="00D639D6" w:rsidRPr="00E61EC4">
        <w:rPr>
          <w:rFonts w:ascii="Times New Roman" w:hAnsi="Times New Roman" w:cs="Times New Roman"/>
          <w:sz w:val="28"/>
          <w:szCs w:val="28"/>
          <w:lang w:eastAsia="ru-RU"/>
        </w:rPr>
        <w:t xml:space="preserve"> </w:t>
      </w:r>
      <w:r w:rsidRPr="00E61EC4">
        <w:rPr>
          <w:rFonts w:ascii="Times New Roman" w:hAnsi="Times New Roman" w:cs="Times New Roman"/>
          <w:sz w:val="28"/>
          <w:szCs w:val="28"/>
          <w:lang w:eastAsia="ru-RU"/>
        </w:rPr>
        <w:t xml:space="preserve">в зоне выполнения броска, может быть возвращён игроку, а бросок выполнен снова. </w:t>
      </w:r>
    </w:p>
    <w:p w14:paraId="223CACD8" w14:textId="5FEAD818" w:rsidR="00CB03F6" w:rsidRPr="00E61EC4" w:rsidRDefault="00930825"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w:t>
      </w:r>
      <w:r w:rsidR="00CB03F6" w:rsidRPr="00E61EC4">
        <w:rPr>
          <w:rFonts w:ascii="Times New Roman" w:hAnsi="Times New Roman" w:cs="Times New Roman"/>
          <w:sz w:val="28"/>
          <w:szCs w:val="28"/>
          <w:lang w:eastAsia="ru-RU"/>
        </w:rPr>
        <w:t>випинг не разрешается.</w:t>
      </w:r>
    </w:p>
    <w:p w14:paraId="0CBFA27A" w14:textId="77777777" w:rsidR="00CB03F6" w:rsidRPr="00E61EC4" w:rsidRDefault="00CB03F6"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E61EC4">
        <w:rPr>
          <w:rFonts w:ascii="Times New Roman" w:hAnsi="Times New Roman" w:cs="Times New Roman"/>
          <w:sz w:val="28"/>
          <w:szCs w:val="28"/>
          <w:lang w:eastAsia="ru-RU"/>
        </w:rPr>
        <w:t xml:space="preserve">Если при выполнении броска зафиксировано нарушение правил, выпущенный камень удаляется из игры, а все смещённые камни возвращаются на их прежние позиции командой, не нарушавшей правило. </w:t>
      </w:r>
    </w:p>
    <w:p w14:paraId="2EC8EB27" w14:textId="67D46229" w:rsidR="00CB03F6" w:rsidRDefault="00D639D6"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E61EC4">
        <w:rPr>
          <w:rFonts w:ascii="Times New Roman" w:hAnsi="Times New Roman" w:cs="Times New Roman"/>
          <w:sz w:val="28"/>
          <w:szCs w:val="28"/>
          <w:lang w:eastAsia="ru-RU"/>
        </w:rPr>
        <w:t>Команд</w:t>
      </w:r>
      <w:r w:rsidR="00CB03F6" w:rsidRPr="00E61EC4">
        <w:rPr>
          <w:rFonts w:ascii="Times New Roman" w:hAnsi="Times New Roman" w:cs="Times New Roman"/>
          <w:sz w:val="28"/>
          <w:szCs w:val="28"/>
          <w:lang w:eastAsia="ru-RU"/>
        </w:rPr>
        <w:t xml:space="preserve">а, непосредственно находящаяся на льду, должна состоять из четырёх игроков обоих полов </w:t>
      </w:r>
      <w:r>
        <w:rPr>
          <w:rFonts w:ascii="Times New Roman" w:hAnsi="Times New Roman" w:cs="Times New Roman"/>
          <w:sz w:val="28"/>
          <w:szCs w:val="28"/>
          <w:lang w:eastAsia="ru-RU"/>
        </w:rPr>
        <w:t>в любой момент игры</w:t>
      </w:r>
      <w:r w:rsidR="00CB03F6" w:rsidRPr="00E61EC4">
        <w:rPr>
          <w:rFonts w:ascii="Times New Roman" w:hAnsi="Times New Roman" w:cs="Times New Roman"/>
          <w:sz w:val="28"/>
          <w:szCs w:val="28"/>
          <w:lang w:eastAsia="ru-RU"/>
        </w:rPr>
        <w:t>. Команде, нарушившей данное правило</w:t>
      </w:r>
      <w:r w:rsidR="00FA2676" w:rsidRPr="00E61EC4">
        <w:rPr>
          <w:rFonts w:ascii="Times New Roman" w:hAnsi="Times New Roman" w:cs="Times New Roman"/>
          <w:sz w:val="28"/>
          <w:szCs w:val="28"/>
          <w:lang w:eastAsia="ru-RU"/>
        </w:rPr>
        <w:t>,</w:t>
      </w:r>
      <w:r w:rsidR="00CB03F6" w:rsidRPr="00E61EC4">
        <w:rPr>
          <w:rFonts w:ascii="Times New Roman" w:hAnsi="Times New Roman" w:cs="Times New Roman"/>
          <w:sz w:val="28"/>
          <w:szCs w:val="28"/>
          <w:lang w:eastAsia="ru-RU"/>
        </w:rPr>
        <w:t xml:space="preserve"> засчитывается техническое поражение.</w:t>
      </w:r>
    </w:p>
    <w:p w14:paraId="19D9CDB9" w14:textId="77777777" w:rsidR="00D639D6" w:rsidRPr="00D639D6" w:rsidRDefault="00D639D6" w:rsidP="00FC4E17">
      <w:pPr>
        <w:pStyle w:val="ad"/>
        <w:spacing w:after="120" w:line="276" w:lineRule="auto"/>
        <w:ind w:left="0"/>
        <w:contextualSpacing w:val="0"/>
        <w:jc w:val="both"/>
        <w:rPr>
          <w:rFonts w:ascii="Times New Roman" w:hAnsi="Times New Roman" w:cs="Times New Roman"/>
          <w:sz w:val="28"/>
          <w:szCs w:val="28"/>
          <w:lang w:eastAsia="ru-RU"/>
        </w:rPr>
      </w:pPr>
      <w:r w:rsidRPr="00D639D6">
        <w:rPr>
          <w:rFonts w:ascii="Times New Roman" w:hAnsi="Times New Roman" w:cs="Times New Roman"/>
          <w:sz w:val="28"/>
          <w:szCs w:val="28"/>
          <w:lang w:eastAsia="ru-RU"/>
        </w:rPr>
        <w:t>Если игрок покидает площадку во время энда из-за болезни, несчастного случая или другой чрезвычайной ситуации (за исключением удаления судьёй):</w:t>
      </w:r>
    </w:p>
    <w:p w14:paraId="53B5EE60" w14:textId="607C6933" w:rsidR="00D639D6" w:rsidRPr="00D639D6" w:rsidRDefault="00C854DF" w:rsidP="00FE1941">
      <w:pPr>
        <w:widowControl w:val="0"/>
        <w:numPr>
          <w:ilvl w:val="0"/>
          <w:numId w:val="31"/>
        </w:numPr>
        <w:tabs>
          <w:tab w:val="left" w:pos="66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Pr>
          <w:rFonts w:ascii="Times New Roman" w:hAnsi="Times New Roman" w:cs="Times New Roman"/>
          <w:color w:val="1A1A1A"/>
          <w:sz w:val="28"/>
          <w:szCs w:val="28"/>
        </w:rPr>
        <w:t>и</w:t>
      </w:r>
      <w:r w:rsidR="00D639D6" w:rsidRPr="00D639D6">
        <w:rPr>
          <w:rFonts w:ascii="Times New Roman" w:hAnsi="Times New Roman" w:cs="Times New Roman"/>
          <w:color w:val="1A1A1A"/>
          <w:sz w:val="28"/>
          <w:szCs w:val="28"/>
        </w:rPr>
        <w:t>грок может вернуться в игру, если выполнил все предназначенные ему броски</w:t>
      </w:r>
      <w:r>
        <w:rPr>
          <w:rFonts w:ascii="Times New Roman" w:hAnsi="Times New Roman" w:cs="Times New Roman"/>
          <w:color w:val="1A1A1A"/>
          <w:sz w:val="28"/>
          <w:szCs w:val="28"/>
        </w:rPr>
        <w:t>;</w:t>
      </w:r>
    </w:p>
    <w:p w14:paraId="0586AD40" w14:textId="51AEA2F1" w:rsidR="00D639D6" w:rsidRPr="00D639D6" w:rsidRDefault="00C854DF" w:rsidP="00FE1941">
      <w:pPr>
        <w:widowControl w:val="0"/>
        <w:numPr>
          <w:ilvl w:val="0"/>
          <w:numId w:val="31"/>
        </w:numPr>
        <w:tabs>
          <w:tab w:val="left" w:pos="66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proofErr w:type="gramStart"/>
      <w:r>
        <w:rPr>
          <w:rFonts w:ascii="Times New Roman" w:hAnsi="Times New Roman" w:cs="Times New Roman"/>
          <w:color w:val="1A1A1A"/>
          <w:sz w:val="28"/>
          <w:szCs w:val="28"/>
        </w:rPr>
        <w:t>е</w:t>
      </w:r>
      <w:r w:rsidR="00D639D6" w:rsidRPr="00D639D6">
        <w:rPr>
          <w:rFonts w:ascii="Times New Roman" w:hAnsi="Times New Roman" w:cs="Times New Roman"/>
          <w:color w:val="1A1A1A"/>
          <w:sz w:val="28"/>
          <w:szCs w:val="28"/>
        </w:rPr>
        <w:t>сли бросок</w:t>
      </w:r>
      <w:r w:rsidR="00D639D6">
        <w:rPr>
          <w:rFonts w:ascii="Times New Roman" w:hAnsi="Times New Roman" w:cs="Times New Roman"/>
          <w:color w:val="1A1A1A"/>
          <w:sz w:val="28"/>
          <w:szCs w:val="28"/>
        </w:rPr>
        <w:t>/</w:t>
      </w:r>
      <w:r w:rsidR="00D639D6" w:rsidRPr="00D639D6">
        <w:rPr>
          <w:rFonts w:ascii="Times New Roman" w:hAnsi="Times New Roman" w:cs="Times New Roman"/>
          <w:color w:val="1A1A1A"/>
          <w:sz w:val="28"/>
          <w:szCs w:val="28"/>
        </w:rPr>
        <w:t>броски покинувшего площадку игрока должны быть выполнены в данном энде, на позицию покинувшего площадку игрока должен немедленно выйти запасной игрок для выполнения данного броска</w:t>
      </w:r>
      <w:r w:rsidR="00D639D6">
        <w:rPr>
          <w:rFonts w:ascii="Times New Roman" w:hAnsi="Times New Roman" w:cs="Times New Roman"/>
          <w:color w:val="1A1A1A"/>
          <w:sz w:val="28"/>
          <w:szCs w:val="28"/>
        </w:rPr>
        <w:t>/</w:t>
      </w:r>
      <w:r w:rsidR="00D639D6" w:rsidRPr="00D639D6">
        <w:rPr>
          <w:rFonts w:ascii="Times New Roman" w:hAnsi="Times New Roman" w:cs="Times New Roman"/>
          <w:color w:val="1A1A1A"/>
          <w:sz w:val="28"/>
          <w:szCs w:val="28"/>
        </w:rPr>
        <w:t>бросков, при этом команда по-прежнему должна состоять из игроков обоих полов.</w:t>
      </w:r>
      <w:proofErr w:type="gramEnd"/>
      <w:r w:rsidR="00D639D6" w:rsidRPr="00D639D6">
        <w:rPr>
          <w:rFonts w:ascii="Times New Roman" w:hAnsi="Times New Roman" w:cs="Times New Roman"/>
          <w:color w:val="1A1A1A"/>
          <w:sz w:val="28"/>
          <w:szCs w:val="28"/>
        </w:rPr>
        <w:t xml:space="preserve"> Если этого не происходит, команде засчитывается техническое поражение. В начале следующего энда команда может изменить расстановку игроков (изменённая расстановка сохраняется до конца игры), заменённый игрок не может вернуться в игру</w:t>
      </w:r>
      <w:r>
        <w:rPr>
          <w:rFonts w:ascii="Times New Roman" w:hAnsi="Times New Roman" w:cs="Times New Roman"/>
          <w:color w:val="1A1A1A"/>
          <w:sz w:val="28"/>
          <w:szCs w:val="28"/>
        </w:rPr>
        <w:t>;</w:t>
      </w:r>
    </w:p>
    <w:p w14:paraId="16EB3298" w14:textId="30D33DA5" w:rsidR="00D639D6" w:rsidRPr="00D639D6" w:rsidRDefault="00C854DF" w:rsidP="00FE1941">
      <w:pPr>
        <w:widowControl w:val="0"/>
        <w:numPr>
          <w:ilvl w:val="0"/>
          <w:numId w:val="31"/>
        </w:numPr>
        <w:tabs>
          <w:tab w:val="left" w:pos="66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Pr>
          <w:rFonts w:ascii="Times New Roman" w:hAnsi="Times New Roman" w:cs="Times New Roman"/>
          <w:color w:val="1A1A1A"/>
          <w:sz w:val="28"/>
          <w:szCs w:val="28"/>
        </w:rPr>
        <w:t>е</w:t>
      </w:r>
      <w:r w:rsidR="00D639D6" w:rsidRPr="00D639D6">
        <w:rPr>
          <w:rFonts w:ascii="Times New Roman" w:hAnsi="Times New Roman" w:cs="Times New Roman"/>
          <w:color w:val="1A1A1A"/>
          <w:sz w:val="28"/>
          <w:szCs w:val="28"/>
        </w:rPr>
        <w:t>сли игроком, покинувшим площадку, были выполнены оба броска, команда должна выпустить запасного игрока в начале следующего энда и может изменить при этом расстановку игроков (изменённая расстановка сохраняется до конца игры), заменённый игрок не может вернуться в игру.</w:t>
      </w:r>
    </w:p>
    <w:p w14:paraId="6CF1FFEC" w14:textId="77777777" w:rsidR="00CB03F6" w:rsidRPr="00E61EC4" w:rsidRDefault="00CB03F6"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E61EC4">
        <w:rPr>
          <w:rFonts w:ascii="Times New Roman" w:hAnsi="Times New Roman" w:cs="Times New Roman"/>
          <w:sz w:val="28"/>
          <w:szCs w:val="28"/>
          <w:lang w:eastAsia="ru-RU"/>
        </w:rPr>
        <w:t>Все игры состоят из восьми эндов</w:t>
      </w:r>
      <w:r w:rsidR="00E61EC4" w:rsidRPr="00E61EC4">
        <w:rPr>
          <w:rFonts w:ascii="Times New Roman" w:hAnsi="Times New Roman" w:cs="Times New Roman"/>
          <w:sz w:val="28"/>
          <w:szCs w:val="28"/>
          <w:lang w:eastAsia="ru-RU"/>
        </w:rPr>
        <w:t>.</w:t>
      </w:r>
    </w:p>
    <w:p w14:paraId="1C8AFE41" w14:textId="0A08C031" w:rsidR="00D639D6" w:rsidRPr="00930825" w:rsidRDefault="00331EEB" w:rsidP="00FE1941">
      <w:pPr>
        <w:pStyle w:val="1"/>
        <w:numPr>
          <w:ilvl w:val="1"/>
          <w:numId w:val="3"/>
        </w:numPr>
        <w:tabs>
          <w:tab w:val="left" w:pos="1276"/>
        </w:tabs>
        <w:spacing w:before="120" w:after="120" w:line="276" w:lineRule="auto"/>
        <w:ind w:left="0" w:firstLine="720"/>
        <w:rPr>
          <w:rFonts w:ascii="Times New Roman" w:hAnsi="Times New Roman" w:cs="Times New Roman"/>
          <w:b w:val="0"/>
          <w:color w:val="auto"/>
          <w:spacing w:val="-10"/>
          <w:sz w:val="28"/>
          <w:szCs w:val="28"/>
        </w:rPr>
      </w:pPr>
      <w:bookmarkStart w:id="105" w:name="_Toc114132812"/>
      <w:r w:rsidRPr="00930825">
        <w:rPr>
          <w:rFonts w:ascii="Times New Roman" w:hAnsi="Times New Roman" w:cs="Times New Roman"/>
          <w:b w:val="0"/>
          <w:color w:val="auto"/>
          <w:spacing w:val="-10"/>
          <w:sz w:val="28"/>
          <w:szCs w:val="28"/>
        </w:rPr>
        <w:t xml:space="preserve">ПОДА </w:t>
      </w:r>
      <w:r w:rsidR="008D34F4" w:rsidRPr="00930825">
        <w:rPr>
          <w:rFonts w:ascii="Times New Roman" w:hAnsi="Times New Roman" w:cs="Times New Roman"/>
          <w:b w:val="0"/>
          <w:color w:val="auto"/>
          <w:spacing w:val="-10"/>
          <w:sz w:val="28"/>
          <w:szCs w:val="28"/>
        </w:rPr>
        <w:t>-</w:t>
      </w:r>
      <w:r w:rsidRPr="00930825">
        <w:rPr>
          <w:rFonts w:ascii="Times New Roman" w:hAnsi="Times New Roman" w:cs="Times New Roman"/>
          <w:b w:val="0"/>
          <w:color w:val="auto"/>
          <w:spacing w:val="-10"/>
          <w:sz w:val="28"/>
          <w:szCs w:val="28"/>
        </w:rPr>
        <w:t xml:space="preserve"> </w:t>
      </w:r>
      <w:r w:rsidR="00D639D6" w:rsidRPr="00930825">
        <w:rPr>
          <w:rFonts w:ascii="Times New Roman" w:hAnsi="Times New Roman" w:cs="Times New Roman"/>
          <w:b w:val="0"/>
          <w:color w:val="auto"/>
          <w:spacing w:val="-10"/>
          <w:sz w:val="28"/>
          <w:szCs w:val="28"/>
        </w:rPr>
        <w:t xml:space="preserve">Кёрлинг на колясках </w:t>
      </w:r>
      <w:r w:rsidR="008D34F4" w:rsidRPr="00930825">
        <w:rPr>
          <w:rFonts w:ascii="Times New Roman" w:hAnsi="Times New Roman" w:cs="Times New Roman"/>
          <w:b w:val="0"/>
          <w:color w:val="auto"/>
          <w:spacing w:val="-10"/>
          <w:sz w:val="28"/>
          <w:szCs w:val="28"/>
        </w:rPr>
        <w:t>-</w:t>
      </w:r>
      <w:r w:rsidR="00D639D6" w:rsidRPr="00930825">
        <w:rPr>
          <w:rFonts w:ascii="Times New Roman" w:hAnsi="Times New Roman" w:cs="Times New Roman"/>
          <w:b w:val="0"/>
          <w:color w:val="auto"/>
          <w:spacing w:val="-10"/>
          <w:sz w:val="28"/>
          <w:szCs w:val="28"/>
        </w:rPr>
        <w:t xml:space="preserve"> смешанные пары</w:t>
      </w:r>
      <w:r w:rsidR="00487FB5" w:rsidRPr="00930825">
        <w:rPr>
          <w:rFonts w:ascii="Times New Roman" w:hAnsi="Times New Roman" w:cs="Times New Roman"/>
          <w:b w:val="0"/>
          <w:color w:val="auto"/>
          <w:spacing w:val="-10"/>
          <w:sz w:val="28"/>
          <w:szCs w:val="28"/>
        </w:rPr>
        <w:t xml:space="preserve"> (</w:t>
      </w:r>
      <w:r w:rsidR="00487FB5" w:rsidRPr="00930825">
        <w:rPr>
          <w:rFonts w:ascii="Times New Roman" w:hAnsi="Times New Roman" w:cs="Times New Roman"/>
          <w:b w:val="0"/>
          <w:color w:val="auto"/>
          <w:spacing w:val="-10"/>
          <w:sz w:val="28"/>
          <w:szCs w:val="28"/>
          <w:lang w:val="en-US"/>
        </w:rPr>
        <w:t>R</w:t>
      </w:r>
      <w:r w:rsidR="00487FB5" w:rsidRPr="00930825">
        <w:rPr>
          <w:rFonts w:ascii="Times New Roman" w:hAnsi="Times New Roman" w:cs="Times New Roman"/>
          <w:b w:val="0"/>
          <w:color w:val="auto"/>
          <w:spacing w:val="-10"/>
          <w:sz w:val="28"/>
          <w:szCs w:val="28"/>
        </w:rPr>
        <w:t>14)</w:t>
      </w:r>
      <w:bookmarkEnd w:id="105"/>
    </w:p>
    <w:p w14:paraId="0C91BE34" w14:textId="43A77BA9" w:rsidR="00D639D6" w:rsidRPr="008D34F4" w:rsidRDefault="00D639D6"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8D34F4">
        <w:rPr>
          <w:rFonts w:ascii="Times New Roman" w:hAnsi="Times New Roman" w:cs="Times New Roman"/>
          <w:sz w:val="28"/>
          <w:szCs w:val="28"/>
          <w:lang w:eastAsia="ru-RU"/>
        </w:rPr>
        <w:t xml:space="preserve">Применяются общие правила для кёрлинга на </w:t>
      </w:r>
      <w:proofErr w:type="gramStart"/>
      <w:r w:rsidRPr="008D34F4">
        <w:rPr>
          <w:rFonts w:ascii="Times New Roman" w:hAnsi="Times New Roman" w:cs="Times New Roman"/>
          <w:sz w:val="28"/>
          <w:szCs w:val="28"/>
          <w:lang w:eastAsia="ru-RU"/>
        </w:rPr>
        <w:t>колясках</w:t>
      </w:r>
      <w:proofErr w:type="gramEnd"/>
      <w:r w:rsidRPr="008D34F4">
        <w:rPr>
          <w:rFonts w:ascii="Times New Roman" w:hAnsi="Times New Roman" w:cs="Times New Roman"/>
          <w:sz w:val="28"/>
          <w:szCs w:val="28"/>
          <w:lang w:eastAsia="ru-RU"/>
        </w:rPr>
        <w:t xml:space="preserve"> (</w:t>
      </w:r>
      <w:r w:rsidR="009E4E0C" w:rsidRPr="008D34F4">
        <w:rPr>
          <w:rFonts w:ascii="Times New Roman" w:hAnsi="Times New Roman" w:cs="Times New Roman"/>
          <w:sz w:val="28"/>
          <w:szCs w:val="28"/>
          <w:lang w:eastAsia="ru-RU"/>
        </w:rPr>
        <w:t>7</w:t>
      </w:r>
      <w:r w:rsidRPr="008D34F4">
        <w:rPr>
          <w:rFonts w:ascii="Times New Roman" w:hAnsi="Times New Roman" w:cs="Times New Roman"/>
          <w:sz w:val="28"/>
          <w:szCs w:val="28"/>
          <w:lang w:eastAsia="ru-RU"/>
        </w:rPr>
        <w:t xml:space="preserve">.13), </w:t>
      </w:r>
      <w:r w:rsidR="006F73DB">
        <w:rPr>
          <w:rFonts w:ascii="Times New Roman" w:hAnsi="Times New Roman" w:cs="Times New Roman"/>
          <w:sz w:val="28"/>
          <w:szCs w:val="28"/>
          <w:lang w:eastAsia="ru-RU"/>
        </w:rPr>
        <w:br/>
      </w:r>
      <w:r w:rsidRPr="008D34F4">
        <w:rPr>
          <w:rFonts w:ascii="Times New Roman" w:hAnsi="Times New Roman" w:cs="Times New Roman"/>
          <w:sz w:val="28"/>
          <w:szCs w:val="28"/>
          <w:lang w:eastAsia="ru-RU"/>
        </w:rPr>
        <w:t xml:space="preserve">за исключением правила </w:t>
      </w:r>
      <w:r w:rsidR="00A206BF" w:rsidRPr="008D34F4">
        <w:rPr>
          <w:rFonts w:ascii="Times New Roman" w:hAnsi="Times New Roman" w:cs="Times New Roman"/>
          <w:sz w:val="28"/>
          <w:szCs w:val="28"/>
          <w:lang w:eastAsia="ru-RU"/>
        </w:rPr>
        <w:t>(</w:t>
      </w:r>
      <w:r w:rsidR="009E4E0C" w:rsidRPr="008D34F4">
        <w:rPr>
          <w:rFonts w:ascii="Times New Roman" w:hAnsi="Times New Roman" w:cs="Times New Roman"/>
          <w:sz w:val="28"/>
          <w:szCs w:val="28"/>
          <w:lang w:eastAsia="ru-RU"/>
        </w:rPr>
        <w:t>7</w:t>
      </w:r>
      <w:r w:rsidR="00A206BF" w:rsidRPr="008D34F4">
        <w:rPr>
          <w:rFonts w:ascii="Times New Roman" w:hAnsi="Times New Roman" w:cs="Times New Roman"/>
          <w:sz w:val="28"/>
          <w:szCs w:val="28"/>
          <w:lang w:eastAsia="ru-RU"/>
        </w:rPr>
        <w:t>.</w:t>
      </w:r>
      <w:r w:rsidRPr="008D34F4">
        <w:rPr>
          <w:rFonts w:ascii="Times New Roman" w:hAnsi="Times New Roman" w:cs="Times New Roman"/>
          <w:sz w:val="28"/>
          <w:szCs w:val="28"/>
          <w:lang w:eastAsia="ru-RU"/>
        </w:rPr>
        <w:t>13</w:t>
      </w:r>
      <w:r w:rsidR="00A206BF" w:rsidRPr="008D34F4">
        <w:rPr>
          <w:rFonts w:ascii="Times New Roman" w:hAnsi="Times New Roman" w:cs="Times New Roman"/>
          <w:sz w:val="28"/>
          <w:szCs w:val="28"/>
          <w:lang w:eastAsia="ru-RU"/>
        </w:rPr>
        <w:t>.8)</w:t>
      </w:r>
      <w:r w:rsidR="005C1CE6">
        <w:rPr>
          <w:rFonts w:ascii="Times New Roman" w:hAnsi="Times New Roman" w:cs="Times New Roman"/>
          <w:sz w:val="28"/>
          <w:szCs w:val="28"/>
          <w:lang w:eastAsia="ru-RU"/>
        </w:rPr>
        <w:t>.</w:t>
      </w:r>
      <w:r w:rsidRPr="008D34F4">
        <w:rPr>
          <w:rFonts w:ascii="Times New Roman" w:hAnsi="Times New Roman" w:cs="Times New Roman"/>
          <w:sz w:val="28"/>
          <w:szCs w:val="28"/>
          <w:lang w:eastAsia="ru-RU"/>
        </w:rPr>
        <w:t xml:space="preserve"> </w:t>
      </w:r>
    </w:p>
    <w:p w14:paraId="4E3A8CD5" w14:textId="1F72D5C6" w:rsidR="00D639D6" w:rsidRPr="008D34F4" w:rsidRDefault="00D639D6" w:rsidP="006F73DB">
      <w:pPr>
        <w:pStyle w:val="ad"/>
        <w:spacing w:after="120" w:line="276" w:lineRule="auto"/>
        <w:ind w:left="0" w:firstLine="720"/>
        <w:contextualSpacing w:val="0"/>
        <w:jc w:val="both"/>
        <w:rPr>
          <w:rFonts w:ascii="Times New Roman" w:hAnsi="Times New Roman" w:cs="Times New Roman"/>
          <w:sz w:val="28"/>
          <w:szCs w:val="28"/>
          <w:lang w:eastAsia="ru-RU"/>
        </w:rPr>
      </w:pPr>
      <w:r w:rsidRPr="008D34F4">
        <w:rPr>
          <w:rFonts w:ascii="Times New Roman" w:hAnsi="Times New Roman" w:cs="Times New Roman"/>
          <w:sz w:val="28"/>
          <w:szCs w:val="28"/>
          <w:lang w:eastAsia="ru-RU"/>
        </w:rPr>
        <w:t>Команда состоит из двух игроков – одного мужчины и одной женщины. Запасные игроки не допускаются. Оба игрока должны принимать участие в игре на протяжении всего матча, в противном случае команде засчитывается техническое поражение. У каждой команды может быть один тренер и один официальный представитель.</w:t>
      </w:r>
    </w:p>
    <w:p w14:paraId="3739AD35" w14:textId="0B3FCA1B" w:rsidR="00D639D6" w:rsidRPr="005C1CE6" w:rsidRDefault="00D639D6"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5C1CE6">
        <w:rPr>
          <w:rFonts w:ascii="Times New Roman" w:hAnsi="Times New Roman" w:cs="Times New Roman"/>
          <w:sz w:val="28"/>
          <w:szCs w:val="28"/>
          <w:lang w:eastAsia="ru-RU"/>
        </w:rPr>
        <w:lastRenderedPageBreak/>
        <w:t xml:space="preserve">Игра проводится в соответствии с правилом </w:t>
      </w:r>
      <w:r w:rsidR="00A206BF" w:rsidRPr="005C1CE6">
        <w:rPr>
          <w:rFonts w:ascii="Times New Roman" w:hAnsi="Times New Roman" w:cs="Times New Roman"/>
          <w:sz w:val="28"/>
          <w:szCs w:val="28"/>
          <w:lang w:eastAsia="ru-RU"/>
        </w:rPr>
        <w:t>(</w:t>
      </w:r>
      <w:r w:rsidR="009E4E0C" w:rsidRPr="005C1CE6">
        <w:rPr>
          <w:rFonts w:ascii="Times New Roman" w:hAnsi="Times New Roman" w:cs="Times New Roman"/>
          <w:sz w:val="28"/>
          <w:szCs w:val="28"/>
          <w:lang w:eastAsia="ru-RU"/>
        </w:rPr>
        <w:t>7</w:t>
      </w:r>
      <w:r w:rsidR="00A206BF" w:rsidRPr="005C1CE6">
        <w:rPr>
          <w:rFonts w:ascii="Times New Roman" w:hAnsi="Times New Roman" w:cs="Times New Roman"/>
          <w:sz w:val="28"/>
          <w:szCs w:val="28"/>
          <w:lang w:eastAsia="ru-RU"/>
        </w:rPr>
        <w:t>.</w:t>
      </w:r>
      <w:r w:rsidRPr="005C1CE6">
        <w:rPr>
          <w:rFonts w:ascii="Times New Roman" w:hAnsi="Times New Roman" w:cs="Times New Roman"/>
          <w:sz w:val="28"/>
          <w:szCs w:val="28"/>
          <w:lang w:eastAsia="ru-RU"/>
        </w:rPr>
        <w:t>16</w:t>
      </w:r>
      <w:r w:rsidR="00A206BF" w:rsidRPr="005C1CE6">
        <w:rPr>
          <w:rFonts w:ascii="Times New Roman" w:hAnsi="Times New Roman" w:cs="Times New Roman"/>
          <w:sz w:val="28"/>
          <w:szCs w:val="28"/>
          <w:lang w:eastAsia="ru-RU"/>
        </w:rPr>
        <w:t>)</w:t>
      </w:r>
      <w:r w:rsidRPr="005C1CE6">
        <w:rPr>
          <w:rFonts w:ascii="Times New Roman" w:hAnsi="Times New Roman" w:cs="Times New Roman"/>
          <w:sz w:val="28"/>
          <w:szCs w:val="28"/>
          <w:lang w:eastAsia="ru-RU"/>
        </w:rPr>
        <w:t xml:space="preserve">, </w:t>
      </w:r>
      <w:r w:rsidR="006F73DB">
        <w:rPr>
          <w:rFonts w:ascii="Times New Roman" w:hAnsi="Times New Roman" w:cs="Times New Roman"/>
          <w:sz w:val="28"/>
          <w:szCs w:val="28"/>
          <w:lang w:eastAsia="ru-RU"/>
        </w:rPr>
        <w:br/>
      </w:r>
      <w:r w:rsidRPr="005C1CE6">
        <w:rPr>
          <w:rFonts w:ascii="Times New Roman" w:hAnsi="Times New Roman" w:cs="Times New Roman"/>
          <w:sz w:val="28"/>
          <w:szCs w:val="28"/>
          <w:lang w:eastAsia="ru-RU"/>
        </w:rPr>
        <w:t xml:space="preserve">за исключением </w:t>
      </w:r>
      <w:r w:rsidR="00A206BF" w:rsidRPr="005C1CE6">
        <w:rPr>
          <w:rFonts w:ascii="Times New Roman" w:hAnsi="Times New Roman" w:cs="Times New Roman"/>
          <w:sz w:val="28"/>
          <w:szCs w:val="28"/>
          <w:lang w:eastAsia="ru-RU"/>
        </w:rPr>
        <w:t>(</w:t>
      </w:r>
      <w:r w:rsidR="009E4E0C" w:rsidRPr="005C1CE6">
        <w:rPr>
          <w:rFonts w:ascii="Times New Roman" w:hAnsi="Times New Roman" w:cs="Times New Roman"/>
          <w:sz w:val="28"/>
          <w:szCs w:val="28"/>
          <w:lang w:eastAsia="ru-RU"/>
        </w:rPr>
        <w:t>7</w:t>
      </w:r>
      <w:r w:rsidR="00A206BF" w:rsidRPr="005C1CE6">
        <w:rPr>
          <w:rFonts w:ascii="Times New Roman" w:hAnsi="Times New Roman" w:cs="Times New Roman"/>
          <w:sz w:val="28"/>
          <w:szCs w:val="28"/>
          <w:lang w:eastAsia="ru-RU"/>
        </w:rPr>
        <w:t>.</w:t>
      </w:r>
      <w:r w:rsidRPr="005C1CE6">
        <w:rPr>
          <w:rFonts w:ascii="Times New Roman" w:hAnsi="Times New Roman" w:cs="Times New Roman"/>
          <w:sz w:val="28"/>
          <w:szCs w:val="28"/>
          <w:lang w:eastAsia="ru-RU"/>
        </w:rPr>
        <w:t>16</w:t>
      </w:r>
      <w:r w:rsidR="00A206BF" w:rsidRPr="005C1CE6">
        <w:rPr>
          <w:rFonts w:ascii="Times New Roman" w:hAnsi="Times New Roman" w:cs="Times New Roman"/>
          <w:sz w:val="28"/>
          <w:szCs w:val="28"/>
          <w:lang w:eastAsia="ru-RU"/>
        </w:rPr>
        <w:t>.</w:t>
      </w:r>
      <w:r w:rsidR="00557E96" w:rsidRPr="005C1CE6">
        <w:rPr>
          <w:rFonts w:ascii="Times New Roman" w:hAnsi="Times New Roman" w:cs="Times New Roman"/>
          <w:sz w:val="28"/>
          <w:szCs w:val="28"/>
          <w:lang w:eastAsia="ru-RU"/>
        </w:rPr>
        <w:t>10</w:t>
      </w:r>
      <w:r w:rsidRPr="005C1CE6">
        <w:rPr>
          <w:rFonts w:ascii="Times New Roman" w:hAnsi="Times New Roman" w:cs="Times New Roman"/>
          <w:sz w:val="28"/>
          <w:szCs w:val="28"/>
          <w:lang w:eastAsia="ru-RU"/>
        </w:rPr>
        <w:t>), поскольку свипинг в кёрлинг</w:t>
      </w:r>
      <w:r w:rsidR="009E4E0C" w:rsidRPr="005C1CE6">
        <w:rPr>
          <w:rFonts w:ascii="Times New Roman" w:hAnsi="Times New Roman" w:cs="Times New Roman"/>
          <w:sz w:val="28"/>
          <w:szCs w:val="28"/>
          <w:lang w:eastAsia="ru-RU"/>
        </w:rPr>
        <w:t>е</w:t>
      </w:r>
      <w:r w:rsidRPr="005C1CE6">
        <w:rPr>
          <w:rFonts w:ascii="Times New Roman" w:hAnsi="Times New Roman" w:cs="Times New Roman"/>
          <w:sz w:val="28"/>
          <w:szCs w:val="28"/>
          <w:lang w:eastAsia="ru-RU"/>
        </w:rPr>
        <w:t xml:space="preserve"> на колясках </w:t>
      </w:r>
      <w:proofErr w:type="gramStart"/>
      <w:r w:rsidRPr="005C1CE6">
        <w:rPr>
          <w:rFonts w:ascii="Times New Roman" w:hAnsi="Times New Roman" w:cs="Times New Roman"/>
          <w:sz w:val="28"/>
          <w:szCs w:val="28"/>
          <w:lang w:eastAsia="ru-RU"/>
        </w:rPr>
        <w:t>запрещён</w:t>
      </w:r>
      <w:proofErr w:type="gramEnd"/>
      <w:r w:rsidRPr="005C1CE6">
        <w:rPr>
          <w:rFonts w:ascii="Times New Roman" w:hAnsi="Times New Roman" w:cs="Times New Roman"/>
          <w:sz w:val="28"/>
          <w:szCs w:val="28"/>
          <w:lang w:eastAsia="ru-RU"/>
        </w:rPr>
        <w:t xml:space="preserve"> в любое время.</w:t>
      </w:r>
    </w:p>
    <w:p w14:paraId="3AB69E53" w14:textId="01EB9F2C" w:rsidR="00D639D6" w:rsidRPr="005C1CE6" w:rsidRDefault="00D639D6"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5C1CE6">
        <w:rPr>
          <w:rFonts w:ascii="Times New Roman" w:hAnsi="Times New Roman" w:cs="Times New Roman"/>
          <w:sz w:val="28"/>
          <w:szCs w:val="28"/>
          <w:lang w:eastAsia="ru-RU"/>
        </w:rPr>
        <w:t xml:space="preserve">Игроки могут выбрать в качестве варианта (помимо выполнения броска без удерживания коляски кем-либо или с удерживанием коляски партнёром по команде) получение помощи в удерживании коляски от помощника игроков на льду. Если будет выбран этот вариант, впоследствии не может быть никаких жалоб на то, как </w:t>
      </w:r>
      <w:r w:rsidR="00A206BF" w:rsidRPr="005C1CE6">
        <w:rPr>
          <w:rFonts w:ascii="Times New Roman" w:hAnsi="Times New Roman" w:cs="Times New Roman"/>
          <w:sz w:val="28"/>
          <w:szCs w:val="28"/>
          <w:lang w:eastAsia="ru-RU"/>
        </w:rPr>
        <w:t>помощник</w:t>
      </w:r>
      <w:r w:rsidRPr="005C1CE6">
        <w:rPr>
          <w:rFonts w:ascii="Times New Roman" w:hAnsi="Times New Roman" w:cs="Times New Roman"/>
          <w:sz w:val="28"/>
          <w:szCs w:val="28"/>
          <w:lang w:eastAsia="ru-RU"/>
        </w:rPr>
        <w:t xml:space="preserve"> удерживал коляску.</w:t>
      </w:r>
    </w:p>
    <w:p w14:paraId="160993FE" w14:textId="62029B32" w:rsidR="00D639D6" w:rsidRPr="005C1CE6" w:rsidRDefault="00D639D6"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5C1CE6">
        <w:rPr>
          <w:rFonts w:ascii="Times New Roman" w:hAnsi="Times New Roman" w:cs="Times New Roman"/>
          <w:sz w:val="28"/>
          <w:szCs w:val="28"/>
          <w:lang w:eastAsia="ru-RU"/>
        </w:rPr>
        <w:t>Использование электрических инвалидных колясок запрещено, если только спортсмен не использует электрическую инвалидную коляску для повседневного передвижения.</w:t>
      </w:r>
    </w:p>
    <w:p w14:paraId="1AF3E8E3" w14:textId="09111DE3" w:rsidR="005C4CDE" w:rsidRPr="00F71A42" w:rsidRDefault="00E52672" w:rsidP="00FE1941">
      <w:pPr>
        <w:pStyle w:val="1"/>
        <w:numPr>
          <w:ilvl w:val="1"/>
          <w:numId w:val="3"/>
        </w:numPr>
        <w:spacing w:before="120" w:after="120" w:line="276" w:lineRule="auto"/>
        <w:ind w:left="0" w:firstLine="720"/>
        <w:rPr>
          <w:rFonts w:ascii="Times New Roman" w:hAnsi="Times New Roman" w:cs="Times New Roman"/>
          <w:b w:val="0"/>
          <w:color w:val="auto"/>
          <w:sz w:val="28"/>
          <w:szCs w:val="28"/>
        </w:rPr>
      </w:pPr>
      <w:bookmarkStart w:id="106" w:name="_Toc114132813"/>
      <w:r w:rsidRPr="00E52672">
        <w:rPr>
          <w:rFonts w:ascii="Times New Roman" w:hAnsi="Times New Roman" w:cs="Times New Roman"/>
          <w:b w:val="0"/>
          <w:color w:val="auto"/>
          <w:sz w:val="28"/>
          <w:szCs w:val="28"/>
        </w:rPr>
        <w:t xml:space="preserve">Кёрлинг </w:t>
      </w:r>
      <w:r w:rsidR="005C1CE6">
        <w:rPr>
          <w:rFonts w:ascii="Times New Roman" w:hAnsi="Times New Roman" w:cs="Times New Roman"/>
          <w:b w:val="0"/>
          <w:color w:val="auto"/>
          <w:sz w:val="28"/>
          <w:szCs w:val="28"/>
        </w:rPr>
        <w:t>-</w:t>
      </w:r>
      <w:r w:rsidRPr="00E52672">
        <w:rPr>
          <w:rFonts w:ascii="Times New Roman" w:hAnsi="Times New Roman" w:cs="Times New Roman"/>
          <w:b w:val="0"/>
          <w:color w:val="auto"/>
          <w:sz w:val="28"/>
          <w:szCs w:val="28"/>
        </w:rPr>
        <w:t xml:space="preserve"> смешанный</w:t>
      </w:r>
      <w:r w:rsidRPr="00F71A42" w:rsidDel="00E52672">
        <w:rPr>
          <w:rFonts w:ascii="Times New Roman" w:hAnsi="Times New Roman" w:cs="Times New Roman"/>
          <w:b w:val="0"/>
          <w:color w:val="auto"/>
          <w:sz w:val="28"/>
          <w:szCs w:val="28"/>
        </w:rPr>
        <w:t xml:space="preserve"> </w:t>
      </w:r>
      <w:r w:rsidR="005C4CDE" w:rsidRPr="00F71A42">
        <w:rPr>
          <w:rFonts w:ascii="Times New Roman" w:hAnsi="Times New Roman" w:cs="Times New Roman"/>
          <w:b w:val="0"/>
          <w:color w:val="auto"/>
          <w:sz w:val="28"/>
          <w:szCs w:val="28"/>
        </w:rPr>
        <w:t>(</w:t>
      </w:r>
      <w:r w:rsidR="00487FB5">
        <w:rPr>
          <w:rFonts w:ascii="Times New Roman" w:hAnsi="Times New Roman" w:cs="Times New Roman"/>
          <w:b w:val="0"/>
          <w:color w:val="auto"/>
          <w:sz w:val="28"/>
          <w:szCs w:val="28"/>
          <w:lang w:val="en-US"/>
        </w:rPr>
        <w:t>R15</w:t>
      </w:r>
      <w:r w:rsidR="005C4CDE" w:rsidRPr="00F71A42">
        <w:rPr>
          <w:rFonts w:ascii="Times New Roman" w:hAnsi="Times New Roman" w:cs="Times New Roman"/>
          <w:b w:val="0"/>
          <w:color w:val="auto"/>
          <w:sz w:val="28"/>
          <w:szCs w:val="28"/>
        </w:rPr>
        <w:t>)</w:t>
      </w:r>
      <w:bookmarkEnd w:id="106"/>
    </w:p>
    <w:p w14:paraId="1A3A1287" w14:textId="77777777" w:rsidR="005C4CDE" w:rsidRPr="0047540D" w:rsidRDefault="005C4CDE"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47540D">
        <w:rPr>
          <w:rFonts w:ascii="Times New Roman" w:hAnsi="Times New Roman" w:cs="Times New Roman"/>
          <w:sz w:val="28"/>
          <w:szCs w:val="28"/>
          <w:lang w:eastAsia="ru-RU"/>
        </w:rPr>
        <w:t>Каждая команда должна иметь в составе двух мужчин и двух женщин, которые выполняют броски поочерёдно (М, Ж, М, Ж или Ж, М, Ж, М). Запасные игроки не допускаются.</w:t>
      </w:r>
    </w:p>
    <w:p w14:paraId="40E57226" w14:textId="77777777" w:rsidR="005C4CDE" w:rsidRPr="0047540D" w:rsidRDefault="005C4CDE"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47540D">
        <w:rPr>
          <w:rFonts w:ascii="Times New Roman" w:hAnsi="Times New Roman" w:cs="Times New Roman"/>
          <w:sz w:val="28"/>
          <w:szCs w:val="28"/>
          <w:lang w:eastAsia="ru-RU"/>
        </w:rPr>
        <w:t xml:space="preserve">Если команда играет втроём, очерёдность выполнения бросков по половому признаку должна сохраняться (М, Ж, М или Ж, М, Ж). Если это произошло в процессе игры, то очерёдность выполнения бросков командой может быть изменена, чтобы соответствовать данному критерию. </w:t>
      </w:r>
    </w:p>
    <w:p w14:paraId="3D5902FB" w14:textId="77777777" w:rsidR="005C4CDE" w:rsidRPr="0047540D" w:rsidRDefault="005C4CDE"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47540D">
        <w:rPr>
          <w:rFonts w:ascii="Times New Roman" w:hAnsi="Times New Roman" w:cs="Times New Roman"/>
          <w:sz w:val="28"/>
          <w:szCs w:val="28"/>
          <w:lang w:eastAsia="ru-RU"/>
        </w:rPr>
        <w:t>Позиции скипа и вице-скипа могут занимать любые игроки команды, но они должны быть противоположного пола.</w:t>
      </w:r>
    </w:p>
    <w:p w14:paraId="1AD43599" w14:textId="05AB3B98" w:rsidR="005C4CDE" w:rsidRPr="0047540D" w:rsidRDefault="00E52672"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E52672">
        <w:rPr>
          <w:rFonts w:ascii="Times New Roman" w:hAnsi="Times New Roman" w:cs="Times New Roman"/>
          <w:sz w:val="28"/>
          <w:szCs w:val="28"/>
          <w:lang w:eastAsia="ru-RU"/>
        </w:rPr>
        <w:t>Все игры в</w:t>
      </w:r>
      <w:r w:rsidR="005E2277">
        <w:rPr>
          <w:rFonts w:ascii="Times New Roman" w:hAnsi="Times New Roman" w:cs="Times New Roman"/>
          <w:sz w:val="28"/>
          <w:szCs w:val="28"/>
          <w:lang w:eastAsia="ru-RU"/>
        </w:rPr>
        <w:t xml:space="preserve"> спортивной</w:t>
      </w:r>
      <w:r w:rsidRPr="00E52672">
        <w:rPr>
          <w:rFonts w:ascii="Times New Roman" w:hAnsi="Times New Roman" w:cs="Times New Roman"/>
          <w:sz w:val="28"/>
          <w:szCs w:val="28"/>
          <w:lang w:eastAsia="ru-RU"/>
        </w:rPr>
        <w:t xml:space="preserve"> дисциплине </w:t>
      </w:r>
      <w:r w:rsidR="005E2277">
        <w:rPr>
          <w:rFonts w:ascii="Times New Roman" w:hAnsi="Times New Roman" w:cs="Times New Roman"/>
          <w:sz w:val="28"/>
          <w:szCs w:val="28"/>
          <w:lang w:eastAsia="ru-RU"/>
        </w:rPr>
        <w:t>«</w:t>
      </w:r>
      <w:r w:rsidRPr="00E52672">
        <w:rPr>
          <w:rFonts w:ascii="Times New Roman" w:hAnsi="Times New Roman" w:cs="Times New Roman"/>
          <w:sz w:val="28"/>
          <w:szCs w:val="28"/>
          <w:lang w:eastAsia="ru-RU"/>
        </w:rPr>
        <w:t>кёрлинг</w:t>
      </w:r>
      <w:r w:rsidR="00331EEB">
        <w:rPr>
          <w:rFonts w:ascii="Times New Roman" w:hAnsi="Times New Roman" w:cs="Times New Roman"/>
          <w:sz w:val="28"/>
          <w:szCs w:val="28"/>
          <w:lang w:eastAsia="ru-RU"/>
        </w:rPr>
        <w:t xml:space="preserve"> </w:t>
      </w:r>
      <w:r w:rsidR="005E2277">
        <w:rPr>
          <w:rFonts w:ascii="Times New Roman" w:hAnsi="Times New Roman" w:cs="Times New Roman"/>
          <w:sz w:val="28"/>
          <w:szCs w:val="28"/>
          <w:lang w:eastAsia="ru-RU"/>
        </w:rPr>
        <w:t>-</w:t>
      </w:r>
      <w:r w:rsidR="00331EEB">
        <w:rPr>
          <w:rFonts w:ascii="Times New Roman" w:hAnsi="Times New Roman" w:cs="Times New Roman"/>
          <w:sz w:val="28"/>
          <w:szCs w:val="28"/>
          <w:lang w:eastAsia="ru-RU"/>
        </w:rPr>
        <w:t xml:space="preserve"> </w:t>
      </w:r>
      <w:r w:rsidRPr="00E52672">
        <w:rPr>
          <w:rFonts w:ascii="Times New Roman" w:hAnsi="Times New Roman" w:cs="Times New Roman"/>
          <w:sz w:val="28"/>
          <w:szCs w:val="28"/>
          <w:lang w:eastAsia="ru-RU"/>
        </w:rPr>
        <w:t>смешанный</w:t>
      </w:r>
      <w:r w:rsidR="005E2277">
        <w:rPr>
          <w:rFonts w:ascii="Times New Roman" w:hAnsi="Times New Roman" w:cs="Times New Roman"/>
          <w:sz w:val="28"/>
          <w:szCs w:val="28"/>
          <w:lang w:eastAsia="ru-RU"/>
        </w:rPr>
        <w:t>»</w:t>
      </w:r>
      <w:r w:rsidRPr="00E52672">
        <w:rPr>
          <w:rFonts w:ascii="Times New Roman" w:hAnsi="Times New Roman" w:cs="Times New Roman"/>
          <w:sz w:val="28"/>
          <w:szCs w:val="28"/>
          <w:lang w:eastAsia="ru-RU"/>
        </w:rPr>
        <w:t xml:space="preserve"> состоят </w:t>
      </w:r>
      <w:r w:rsidR="005C4CDE" w:rsidRPr="0047540D">
        <w:rPr>
          <w:rFonts w:ascii="Times New Roman" w:hAnsi="Times New Roman" w:cs="Times New Roman"/>
          <w:sz w:val="28"/>
          <w:szCs w:val="28"/>
          <w:lang w:eastAsia="ru-RU"/>
        </w:rPr>
        <w:t xml:space="preserve">из восьми эндов. </w:t>
      </w:r>
    </w:p>
    <w:p w14:paraId="5A18DCF6" w14:textId="098EA4BB" w:rsidR="005C4CDE" w:rsidRPr="0047540D" w:rsidRDefault="005C4CDE"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47540D">
        <w:rPr>
          <w:rFonts w:ascii="Times New Roman" w:hAnsi="Times New Roman" w:cs="Times New Roman"/>
          <w:sz w:val="28"/>
          <w:szCs w:val="28"/>
          <w:lang w:eastAsia="ru-RU"/>
        </w:rPr>
        <w:t xml:space="preserve">У каждой команды может быть один тренер и один официальный представитель. Только эти два человека могут находиться </w:t>
      </w:r>
      <w:r w:rsidR="006F73DB">
        <w:rPr>
          <w:rFonts w:ascii="Times New Roman" w:hAnsi="Times New Roman" w:cs="Times New Roman"/>
          <w:sz w:val="28"/>
          <w:szCs w:val="28"/>
          <w:lang w:eastAsia="ru-RU"/>
        </w:rPr>
        <w:br/>
      </w:r>
      <w:r w:rsidRPr="0047540D">
        <w:rPr>
          <w:rFonts w:ascii="Times New Roman" w:hAnsi="Times New Roman" w:cs="Times New Roman"/>
          <w:sz w:val="28"/>
          <w:szCs w:val="28"/>
          <w:lang w:eastAsia="ru-RU"/>
        </w:rPr>
        <w:t>на тренерской трибуне во время матча.</w:t>
      </w:r>
    </w:p>
    <w:p w14:paraId="1BBFFD17" w14:textId="4FD2C7B6" w:rsidR="0051055A" w:rsidRPr="00FB5F9B" w:rsidRDefault="00E52672" w:rsidP="00FE1941">
      <w:pPr>
        <w:pStyle w:val="1"/>
        <w:numPr>
          <w:ilvl w:val="1"/>
          <w:numId w:val="3"/>
        </w:numPr>
        <w:spacing w:before="120" w:after="120" w:line="276" w:lineRule="auto"/>
        <w:ind w:left="0" w:firstLine="720"/>
        <w:rPr>
          <w:rFonts w:ascii="Times New Roman" w:hAnsi="Times New Roman" w:cs="Times New Roman"/>
          <w:b w:val="0"/>
          <w:color w:val="auto"/>
          <w:sz w:val="28"/>
          <w:szCs w:val="28"/>
        </w:rPr>
      </w:pPr>
      <w:bookmarkStart w:id="107" w:name="_Toc55771291"/>
      <w:bookmarkStart w:id="108" w:name="_Toc114132814"/>
      <w:bookmarkEnd w:id="107"/>
      <w:r w:rsidRPr="00FB5F9B">
        <w:rPr>
          <w:rFonts w:ascii="Times New Roman" w:hAnsi="Times New Roman" w:cs="Times New Roman"/>
          <w:b w:val="0"/>
          <w:color w:val="auto"/>
          <w:sz w:val="28"/>
          <w:szCs w:val="28"/>
        </w:rPr>
        <w:t xml:space="preserve">КЁРЛИНГ </w:t>
      </w:r>
      <w:r w:rsidR="005C1CE6">
        <w:rPr>
          <w:rFonts w:ascii="Times New Roman" w:hAnsi="Times New Roman" w:cs="Times New Roman"/>
          <w:b w:val="0"/>
          <w:color w:val="auto"/>
          <w:sz w:val="28"/>
          <w:szCs w:val="28"/>
        </w:rPr>
        <w:t>-</w:t>
      </w:r>
      <w:r w:rsidRPr="00FB5F9B">
        <w:rPr>
          <w:rFonts w:ascii="Times New Roman" w:hAnsi="Times New Roman" w:cs="Times New Roman"/>
          <w:b w:val="0"/>
          <w:color w:val="auto"/>
          <w:sz w:val="28"/>
          <w:szCs w:val="28"/>
        </w:rPr>
        <w:t xml:space="preserve"> СМЕШАННЫЕ ПАРЫ</w:t>
      </w:r>
      <w:r w:rsidR="00487FB5">
        <w:rPr>
          <w:rFonts w:ascii="Times New Roman" w:hAnsi="Times New Roman" w:cs="Times New Roman"/>
          <w:b w:val="0"/>
          <w:color w:val="auto"/>
          <w:sz w:val="28"/>
          <w:szCs w:val="28"/>
          <w:lang w:val="en-US"/>
        </w:rPr>
        <w:t xml:space="preserve"> (R16)</w:t>
      </w:r>
      <w:bookmarkEnd w:id="108"/>
    </w:p>
    <w:p w14:paraId="2F5D101B" w14:textId="77777777" w:rsidR="0051055A" w:rsidRPr="0047540D" w:rsidRDefault="0051055A"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47540D">
        <w:rPr>
          <w:rFonts w:ascii="Times New Roman" w:hAnsi="Times New Roman" w:cs="Times New Roman"/>
          <w:sz w:val="28"/>
          <w:szCs w:val="28"/>
          <w:lang w:eastAsia="ru-RU"/>
        </w:rPr>
        <w:t>Команда состоит из двух игроков: одного мужчины и одной женщины. Запасные игроки не допускаются. Оба игрока должны принимать участие в игре на протяжении всего матча, в противном случае команде засчитывается техническое поражение. У каждой команды может быть один тренер и один официальный представитель.</w:t>
      </w:r>
    </w:p>
    <w:p w14:paraId="203FB0DB" w14:textId="21BCB804" w:rsidR="0051055A" w:rsidRPr="0047540D" w:rsidRDefault="0051055A"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47540D">
        <w:rPr>
          <w:rFonts w:ascii="Times New Roman" w:hAnsi="Times New Roman" w:cs="Times New Roman"/>
          <w:sz w:val="28"/>
          <w:szCs w:val="28"/>
          <w:lang w:eastAsia="ru-RU"/>
        </w:rPr>
        <w:t xml:space="preserve">Счёт игры </w:t>
      </w:r>
      <w:r w:rsidR="00487FB5" w:rsidRPr="0047540D">
        <w:rPr>
          <w:rFonts w:ascii="Times New Roman" w:hAnsi="Times New Roman" w:cs="Times New Roman"/>
          <w:sz w:val="28"/>
          <w:szCs w:val="28"/>
          <w:lang w:eastAsia="ru-RU"/>
        </w:rPr>
        <w:t>ведётся</w:t>
      </w:r>
      <w:r w:rsidRPr="0047540D">
        <w:rPr>
          <w:rFonts w:ascii="Times New Roman" w:hAnsi="Times New Roman" w:cs="Times New Roman"/>
          <w:sz w:val="28"/>
          <w:szCs w:val="28"/>
          <w:lang w:eastAsia="ru-RU"/>
        </w:rPr>
        <w:t xml:space="preserve"> так</w:t>
      </w:r>
      <w:r w:rsidR="004516B6">
        <w:rPr>
          <w:rFonts w:ascii="Times New Roman" w:hAnsi="Times New Roman" w:cs="Times New Roman"/>
          <w:sz w:val="28"/>
          <w:szCs w:val="28"/>
          <w:lang w:eastAsia="ru-RU"/>
        </w:rPr>
        <w:t xml:space="preserve"> </w:t>
      </w:r>
      <w:r w:rsidRPr="0047540D">
        <w:rPr>
          <w:rFonts w:ascii="Times New Roman" w:hAnsi="Times New Roman" w:cs="Times New Roman"/>
          <w:sz w:val="28"/>
          <w:szCs w:val="28"/>
          <w:lang w:eastAsia="ru-RU"/>
        </w:rPr>
        <w:t>же, как и в обычном кёрлинге. Стационарные камни, устанавливаемые перед началом каждого энда, могут приносить очки.</w:t>
      </w:r>
    </w:p>
    <w:p w14:paraId="46707B41" w14:textId="51DD8B37" w:rsidR="0051055A" w:rsidRPr="0047540D" w:rsidRDefault="00E52672"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E52672">
        <w:rPr>
          <w:rFonts w:ascii="Times New Roman" w:hAnsi="Times New Roman" w:cs="Times New Roman"/>
          <w:sz w:val="28"/>
          <w:szCs w:val="28"/>
          <w:lang w:eastAsia="ru-RU"/>
        </w:rPr>
        <w:lastRenderedPageBreak/>
        <w:t xml:space="preserve">Все игры состоят </w:t>
      </w:r>
      <w:r w:rsidR="0051055A" w:rsidRPr="0047540D">
        <w:rPr>
          <w:rFonts w:ascii="Times New Roman" w:hAnsi="Times New Roman" w:cs="Times New Roman"/>
          <w:sz w:val="28"/>
          <w:szCs w:val="28"/>
          <w:lang w:eastAsia="ru-RU"/>
        </w:rPr>
        <w:t xml:space="preserve">из восьми эндов. </w:t>
      </w:r>
    </w:p>
    <w:p w14:paraId="64354135" w14:textId="33842362" w:rsidR="0051055A" w:rsidRPr="0047540D" w:rsidRDefault="0051055A"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47540D">
        <w:rPr>
          <w:rFonts w:ascii="Times New Roman" w:hAnsi="Times New Roman" w:cs="Times New Roman"/>
          <w:sz w:val="28"/>
          <w:szCs w:val="28"/>
          <w:lang w:eastAsia="ru-RU"/>
        </w:rPr>
        <w:t xml:space="preserve">Каждая команда выполняет пять бросков </w:t>
      </w:r>
      <w:r w:rsidR="00E52672">
        <w:rPr>
          <w:rFonts w:ascii="Times New Roman" w:hAnsi="Times New Roman" w:cs="Times New Roman"/>
          <w:sz w:val="28"/>
          <w:szCs w:val="28"/>
          <w:lang w:eastAsia="ru-RU"/>
        </w:rPr>
        <w:t>в энде</w:t>
      </w:r>
      <w:r w:rsidRPr="0047540D">
        <w:rPr>
          <w:rFonts w:ascii="Times New Roman" w:hAnsi="Times New Roman" w:cs="Times New Roman"/>
          <w:sz w:val="28"/>
          <w:szCs w:val="28"/>
          <w:lang w:eastAsia="ru-RU"/>
        </w:rPr>
        <w:t xml:space="preserve">. Игрок, выполняющий первый бросок в энде, выполняет также и последний бросок </w:t>
      </w:r>
      <w:r w:rsidR="006F73DB">
        <w:rPr>
          <w:rFonts w:ascii="Times New Roman" w:hAnsi="Times New Roman" w:cs="Times New Roman"/>
          <w:sz w:val="28"/>
          <w:szCs w:val="28"/>
          <w:lang w:eastAsia="ru-RU"/>
        </w:rPr>
        <w:br/>
      </w:r>
      <w:r w:rsidRPr="0047540D">
        <w:rPr>
          <w:rFonts w:ascii="Times New Roman" w:hAnsi="Times New Roman" w:cs="Times New Roman"/>
          <w:sz w:val="28"/>
          <w:szCs w:val="28"/>
          <w:lang w:eastAsia="ru-RU"/>
        </w:rPr>
        <w:t xml:space="preserve">в этом энде. Другой игрок команды выполняет второй, третий и четвёртый броски в этом энде. Игрок, выполняющий первый бросок, может меняться </w:t>
      </w:r>
      <w:r w:rsidR="006F73DB">
        <w:rPr>
          <w:rFonts w:ascii="Times New Roman" w:hAnsi="Times New Roman" w:cs="Times New Roman"/>
          <w:sz w:val="28"/>
          <w:szCs w:val="28"/>
          <w:lang w:eastAsia="ru-RU"/>
        </w:rPr>
        <w:br/>
      </w:r>
      <w:r w:rsidRPr="0047540D">
        <w:rPr>
          <w:rFonts w:ascii="Times New Roman" w:hAnsi="Times New Roman" w:cs="Times New Roman"/>
          <w:sz w:val="28"/>
          <w:szCs w:val="28"/>
          <w:lang w:eastAsia="ru-RU"/>
        </w:rPr>
        <w:t>от энда к энду.</w:t>
      </w:r>
    </w:p>
    <w:p w14:paraId="6A136ADD" w14:textId="6F4E2F5B" w:rsidR="0051055A" w:rsidRPr="0047540D" w:rsidRDefault="00E52672"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E52672">
        <w:rPr>
          <w:rFonts w:ascii="Times New Roman" w:hAnsi="Times New Roman" w:cs="Times New Roman"/>
          <w:sz w:val="28"/>
          <w:szCs w:val="28"/>
          <w:lang w:eastAsia="ru-RU"/>
        </w:rPr>
        <w:t xml:space="preserve">Если до выполнения четвёртого броска в энде, выпущенный камень напрямую или опосредованно выбивает за пределы площадки </w:t>
      </w:r>
      <w:r w:rsidR="006F73DB">
        <w:rPr>
          <w:rFonts w:ascii="Times New Roman" w:hAnsi="Times New Roman" w:cs="Times New Roman"/>
          <w:sz w:val="28"/>
          <w:szCs w:val="28"/>
          <w:lang w:eastAsia="ru-RU"/>
        </w:rPr>
        <w:br/>
      </w:r>
      <w:r w:rsidRPr="00E52672">
        <w:rPr>
          <w:rFonts w:ascii="Times New Roman" w:hAnsi="Times New Roman" w:cs="Times New Roman"/>
          <w:sz w:val="28"/>
          <w:szCs w:val="28"/>
          <w:lang w:eastAsia="ru-RU"/>
        </w:rPr>
        <w:t xml:space="preserve">какой-либо из ранее выпущенных камней или стационарный камень, </w:t>
      </w:r>
      <w:r w:rsidR="0051055A" w:rsidRPr="0047540D">
        <w:rPr>
          <w:rFonts w:ascii="Times New Roman" w:hAnsi="Times New Roman" w:cs="Times New Roman"/>
          <w:sz w:val="28"/>
          <w:szCs w:val="28"/>
          <w:lang w:eastAsia="ru-RU"/>
        </w:rPr>
        <w:t>выпущенный камень удаляется из игры, а все смещённые камни возвращаются на свои прежние позиции командой, не нарушавшей правило.</w:t>
      </w:r>
    </w:p>
    <w:p w14:paraId="05F78D9C" w14:textId="2FA9F596" w:rsidR="0051055A" w:rsidRPr="0047540D" w:rsidRDefault="0051055A"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47540D">
        <w:rPr>
          <w:rFonts w:ascii="Times New Roman" w:hAnsi="Times New Roman" w:cs="Times New Roman"/>
          <w:sz w:val="28"/>
          <w:szCs w:val="28"/>
          <w:lang w:eastAsia="ru-RU"/>
        </w:rPr>
        <w:t xml:space="preserve">Перед началом каждого энда одна из команд должна поставить свой стационарный камень в одно из двух положений в игровой зоне площадки, обозначенных «А» и «В». </w:t>
      </w:r>
      <w:r w:rsidR="00E52672" w:rsidRPr="00E52672">
        <w:rPr>
          <w:rFonts w:ascii="Times New Roman" w:hAnsi="Times New Roman" w:cs="Times New Roman"/>
          <w:sz w:val="28"/>
          <w:szCs w:val="28"/>
          <w:lang w:eastAsia="ru-RU"/>
        </w:rPr>
        <w:t>Стационарный камень</w:t>
      </w:r>
      <w:r w:rsidRPr="0047540D">
        <w:rPr>
          <w:rFonts w:ascii="Times New Roman" w:hAnsi="Times New Roman" w:cs="Times New Roman"/>
          <w:sz w:val="28"/>
          <w:szCs w:val="28"/>
          <w:lang w:eastAsia="ru-RU"/>
        </w:rPr>
        <w:t xml:space="preserve"> соперника устанавливается в положение</w:t>
      </w:r>
      <w:r w:rsidR="00E52672">
        <w:rPr>
          <w:rFonts w:ascii="Times New Roman" w:hAnsi="Times New Roman" w:cs="Times New Roman"/>
          <w:sz w:val="28"/>
          <w:szCs w:val="28"/>
          <w:lang w:eastAsia="ru-RU"/>
        </w:rPr>
        <w:t xml:space="preserve"> </w:t>
      </w:r>
      <w:r w:rsidR="00E52672" w:rsidRPr="00E52672">
        <w:rPr>
          <w:rFonts w:ascii="Times New Roman" w:hAnsi="Times New Roman" w:cs="Times New Roman"/>
          <w:sz w:val="28"/>
          <w:szCs w:val="28"/>
          <w:lang w:eastAsia="ru-RU"/>
        </w:rPr>
        <w:t>(«А» или «В»)</w:t>
      </w:r>
      <w:r w:rsidRPr="0047540D">
        <w:rPr>
          <w:rFonts w:ascii="Times New Roman" w:hAnsi="Times New Roman" w:cs="Times New Roman"/>
          <w:sz w:val="28"/>
          <w:szCs w:val="28"/>
          <w:lang w:eastAsia="ru-RU"/>
        </w:rPr>
        <w:t>, оставшееся свободным. Положения стационарных камней должны быть следующими:</w:t>
      </w:r>
    </w:p>
    <w:p w14:paraId="05004DAD" w14:textId="05370D5A" w:rsidR="0051055A" w:rsidRPr="00984592" w:rsidRDefault="0051055A" w:rsidP="00FE1941">
      <w:pPr>
        <w:widowControl w:val="0"/>
        <w:numPr>
          <w:ilvl w:val="0"/>
          <w:numId w:val="40"/>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color w:val="1A1A1A"/>
          <w:sz w:val="28"/>
          <w:szCs w:val="28"/>
        </w:rPr>
      </w:pPr>
      <w:r w:rsidRPr="00984592">
        <w:rPr>
          <w:rFonts w:ascii="Times New Roman" w:hAnsi="Times New Roman" w:cs="Times New Roman"/>
          <w:color w:val="1A1A1A"/>
          <w:sz w:val="28"/>
          <w:szCs w:val="28"/>
        </w:rPr>
        <w:t xml:space="preserve">Положение «А»: камень располагается на центральной линии либо непосредственно перед, либо непосредственно после одной из </w:t>
      </w:r>
      <w:r w:rsidR="00D45C3E">
        <w:rPr>
          <w:rFonts w:ascii="Times New Roman" w:hAnsi="Times New Roman" w:cs="Times New Roman"/>
          <w:color w:val="1A1A1A"/>
          <w:sz w:val="28"/>
          <w:szCs w:val="28"/>
        </w:rPr>
        <w:t>трёх</w:t>
      </w:r>
      <w:r w:rsidRPr="00984592">
        <w:rPr>
          <w:rFonts w:ascii="Times New Roman" w:hAnsi="Times New Roman" w:cs="Times New Roman"/>
          <w:color w:val="1A1A1A"/>
          <w:sz w:val="28"/>
          <w:szCs w:val="28"/>
        </w:rPr>
        <w:t xml:space="preserve"> обозначенных на центральной линии точек (см. схему 2):</w:t>
      </w:r>
    </w:p>
    <w:p w14:paraId="77B09B91" w14:textId="35F78181" w:rsidR="0051055A" w:rsidRPr="00C83B4B" w:rsidRDefault="005C1CE6" w:rsidP="00FE1941">
      <w:pPr>
        <w:pStyle w:val="ad"/>
        <w:widowControl w:val="0"/>
        <w:numPr>
          <w:ilvl w:val="0"/>
          <w:numId w:val="63"/>
        </w:numPr>
        <w:tabs>
          <w:tab w:val="left" w:pos="1280"/>
          <w:tab w:val="left" w:pos="192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val="0"/>
        <w:jc w:val="both"/>
        <w:rPr>
          <w:rFonts w:ascii="Times New Roman" w:hAnsi="Times New Roman" w:cs="Times New Roman"/>
          <w:color w:val="1A1A1A"/>
          <w:spacing w:val="-16"/>
          <w:sz w:val="28"/>
          <w:szCs w:val="28"/>
        </w:rPr>
      </w:pPr>
      <w:r w:rsidRPr="00C83B4B">
        <w:rPr>
          <w:rFonts w:ascii="Times New Roman" w:hAnsi="Times New Roman" w:cs="Times New Roman"/>
          <w:color w:val="1A1A1A"/>
          <w:spacing w:val="-16"/>
          <w:sz w:val="28"/>
          <w:szCs w:val="28"/>
        </w:rPr>
        <w:t>п</w:t>
      </w:r>
      <w:r w:rsidR="0051055A" w:rsidRPr="00C83B4B">
        <w:rPr>
          <w:rFonts w:ascii="Times New Roman" w:hAnsi="Times New Roman" w:cs="Times New Roman"/>
          <w:color w:val="1A1A1A"/>
          <w:spacing w:val="-16"/>
          <w:sz w:val="28"/>
          <w:szCs w:val="28"/>
        </w:rPr>
        <w:t>осередине между хог-лайн и внешним краем ближайшей окружности дома</w:t>
      </w:r>
      <w:r w:rsidRPr="00C83B4B">
        <w:rPr>
          <w:rFonts w:ascii="Times New Roman" w:hAnsi="Times New Roman" w:cs="Times New Roman"/>
          <w:color w:val="1A1A1A"/>
          <w:spacing w:val="-16"/>
          <w:sz w:val="28"/>
          <w:szCs w:val="28"/>
        </w:rPr>
        <w:t>;</w:t>
      </w:r>
    </w:p>
    <w:p w14:paraId="4D4D12F2" w14:textId="139CFCD1" w:rsidR="0051055A" w:rsidRPr="00990EE7" w:rsidRDefault="005C1CE6" w:rsidP="00FE1941">
      <w:pPr>
        <w:pStyle w:val="ad"/>
        <w:widowControl w:val="0"/>
        <w:numPr>
          <w:ilvl w:val="0"/>
          <w:numId w:val="63"/>
        </w:numPr>
        <w:tabs>
          <w:tab w:val="left" w:pos="1280"/>
          <w:tab w:val="left" w:pos="192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val="0"/>
        <w:jc w:val="both"/>
        <w:rPr>
          <w:rFonts w:ascii="Times New Roman" w:hAnsi="Times New Roman" w:cs="Times New Roman"/>
          <w:color w:val="1A1A1A"/>
          <w:sz w:val="28"/>
          <w:szCs w:val="28"/>
        </w:rPr>
      </w:pPr>
      <w:r>
        <w:rPr>
          <w:rFonts w:ascii="Times New Roman" w:hAnsi="Times New Roman" w:cs="Times New Roman"/>
          <w:color w:val="1A1A1A"/>
          <w:sz w:val="28"/>
          <w:szCs w:val="28"/>
        </w:rPr>
        <w:t>н</w:t>
      </w:r>
      <w:r w:rsidR="0051055A" w:rsidRPr="00984592">
        <w:rPr>
          <w:rFonts w:ascii="Times New Roman" w:hAnsi="Times New Roman" w:cs="Times New Roman"/>
          <w:color w:val="1A1A1A"/>
          <w:sz w:val="28"/>
          <w:szCs w:val="28"/>
        </w:rPr>
        <w:t xml:space="preserve">а </w:t>
      </w:r>
      <w:r w:rsidR="0051055A" w:rsidRPr="00990EE7">
        <w:rPr>
          <w:rFonts w:ascii="Times New Roman" w:hAnsi="Times New Roman" w:cs="Times New Roman"/>
          <w:color w:val="1A1A1A"/>
          <w:sz w:val="28"/>
          <w:szCs w:val="28"/>
        </w:rPr>
        <w:t xml:space="preserve">расстоянии </w:t>
      </w:r>
      <w:r w:rsidR="00E52672" w:rsidRPr="00990EE7">
        <w:rPr>
          <w:rFonts w:ascii="Times New Roman" w:hAnsi="Times New Roman" w:cs="Times New Roman"/>
          <w:color w:val="1A1A1A"/>
          <w:sz w:val="28"/>
          <w:szCs w:val="28"/>
        </w:rPr>
        <w:t>914 мм</w:t>
      </w:r>
      <w:r w:rsidR="0051055A" w:rsidRPr="00990EE7">
        <w:rPr>
          <w:rFonts w:ascii="Times New Roman" w:hAnsi="Times New Roman" w:cs="Times New Roman"/>
          <w:color w:val="1A1A1A"/>
          <w:sz w:val="28"/>
          <w:szCs w:val="28"/>
        </w:rPr>
        <w:t xml:space="preserve"> (3 фута) от </w:t>
      </w:r>
      <w:r w:rsidR="00E52672" w:rsidRPr="00990EE7">
        <w:rPr>
          <w:rFonts w:ascii="Times New Roman" w:hAnsi="Times New Roman" w:cs="Times New Roman"/>
          <w:color w:val="1A1A1A"/>
          <w:sz w:val="28"/>
          <w:szCs w:val="28"/>
        </w:rPr>
        <w:t xml:space="preserve">центральной точки </w:t>
      </w:r>
      <w:r w:rsidR="0051055A" w:rsidRPr="00990EE7">
        <w:rPr>
          <w:rFonts w:ascii="Times New Roman" w:hAnsi="Times New Roman" w:cs="Times New Roman"/>
          <w:color w:val="1A1A1A"/>
          <w:sz w:val="28"/>
          <w:szCs w:val="28"/>
        </w:rPr>
        <w:t>ближе к дому</w:t>
      </w:r>
      <w:r>
        <w:rPr>
          <w:rFonts w:ascii="Times New Roman" w:hAnsi="Times New Roman" w:cs="Times New Roman"/>
          <w:color w:val="1A1A1A"/>
          <w:sz w:val="28"/>
          <w:szCs w:val="28"/>
        </w:rPr>
        <w:t>;</w:t>
      </w:r>
    </w:p>
    <w:p w14:paraId="20DC9EC4" w14:textId="12714387" w:rsidR="0051055A" w:rsidRPr="00984592" w:rsidRDefault="005C1CE6" w:rsidP="00FE1941">
      <w:pPr>
        <w:pStyle w:val="ad"/>
        <w:widowControl w:val="0"/>
        <w:numPr>
          <w:ilvl w:val="0"/>
          <w:numId w:val="63"/>
        </w:numPr>
        <w:tabs>
          <w:tab w:val="left" w:pos="1280"/>
          <w:tab w:val="left" w:pos="192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val="0"/>
        <w:jc w:val="both"/>
        <w:rPr>
          <w:rFonts w:ascii="Times New Roman" w:hAnsi="Times New Roman" w:cs="Times New Roman"/>
          <w:color w:val="1A1A1A"/>
          <w:sz w:val="28"/>
          <w:szCs w:val="28"/>
        </w:rPr>
      </w:pPr>
      <w:r>
        <w:rPr>
          <w:rFonts w:ascii="Times New Roman" w:hAnsi="Times New Roman" w:cs="Times New Roman"/>
          <w:color w:val="1A1A1A"/>
          <w:sz w:val="28"/>
          <w:szCs w:val="28"/>
        </w:rPr>
        <w:t>н</w:t>
      </w:r>
      <w:r w:rsidR="0051055A" w:rsidRPr="00990EE7">
        <w:rPr>
          <w:rFonts w:ascii="Times New Roman" w:hAnsi="Times New Roman" w:cs="Times New Roman"/>
          <w:color w:val="1A1A1A"/>
          <w:sz w:val="28"/>
          <w:szCs w:val="28"/>
        </w:rPr>
        <w:t xml:space="preserve">а </w:t>
      </w:r>
      <w:proofErr w:type="gramStart"/>
      <w:r w:rsidR="0051055A" w:rsidRPr="00990EE7">
        <w:rPr>
          <w:rFonts w:ascii="Times New Roman" w:hAnsi="Times New Roman" w:cs="Times New Roman"/>
          <w:color w:val="1A1A1A"/>
          <w:sz w:val="28"/>
          <w:szCs w:val="28"/>
        </w:rPr>
        <w:t>расстоянии</w:t>
      </w:r>
      <w:proofErr w:type="gramEnd"/>
      <w:r w:rsidR="0051055A" w:rsidRPr="00990EE7">
        <w:rPr>
          <w:rFonts w:ascii="Times New Roman" w:hAnsi="Times New Roman" w:cs="Times New Roman"/>
          <w:color w:val="1A1A1A"/>
          <w:sz w:val="28"/>
          <w:szCs w:val="28"/>
        </w:rPr>
        <w:t xml:space="preserve"> </w:t>
      </w:r>
      <w:r w:rsidR="00E52672" w:rsidRPr="00990EE7">
        <w:rPr>
          <w:rFonts w:ascii="Times New Roman" w:hAnsi="Times New Roman" w:cs="Times New Roman"/>
          <w:color w:val="1A1A1A"/>
          <w:sz w:val="28"/>
          <w:szCs w:val="28"/>
        </w:rPr>
        <w:t>914 мм</w:t>
      </w:r>
      <w:r w:rsidR="0051055A" w:rsidRPr="00990EE7">
        <w:rPr>
          <w:rFonts w:ascii="Times New Roman" w:hAnsi="Times New Roman" w:cs="Times New Roman"/>
          <w:color w:val="1A1A1A"/>
          <w:sz w:val="28"/>
          <w:szCs w:val="28"/>
        </w:rPr>
        <w:t xml:space="preserve"> (</w:t>
      </w:r>
      <w:r w:rsidR="0051055A" w:rsidRPr="00984592">
        <w:rPr>
          <w:rFonts w:ascii="Times New Roman" w:hAnsi="Times New Roman" w:cs="Times New Roman"/>
          <w:color w:val="1A1A1A"/>
          <w:sz w:val="28"/>
          <w:szCs w:val="28"/>
        </w:rPr>
        <w:t xml:space="preserve">3 фута) от </w:t>
      </w:r>
      <w:r w:rsidR="00E52672" w:rsidRPr="00E52672">
        <w:rPr>
          <w:rFonts w:ascii="Times New Roman" w:hAnsi="Times New Roman" w:cs="Times New Roman"/>
          <w:color w:val="1A1A1A"/>
          <w:sz w:val="28"/>
          <w:szCs w:val="28"/>
        </w:rPr>
        <w:t xml:space="preserve">центральной точки </w:t>
      </w:r>
      <w:r w:rsidR="0051055A" w:rsidRPr="00984592">
        <w:rPr>
          <w:rFonts w:ascii="Times New Roman" w:hAnsi="Times New Roman" w:cs="Times New Roman"/>
          <w:color w:val="1A1A1A"/>
          <w:sz w:val="28"/>
          <w:szCs w:val="28"/>
        </w:rPr>
        <w:t xml:space="preserve">ближе </w:t>
      </w:r>
      <w:r w:rsidR="006F73DB">
        <w:rPr>
          <w:rFonts w:ascii="Times New Roman" w:hAnsi="Times New Roman" w:cs="Times New Roman"/>
          <w:color w:val="1A1A1A"/>
          <w:sz w:val="28"/>
          <w:szCs w:val="28"/>
        </w:rPr>
        <w:br/>
      </w:r>
      <w:r w:rsidR="0051055A" w:rsidRPr="00984592">
        <w:rPr>
          <w:rFonts w:ascii="Times New Roman" w:hAnsi="Times New Roman" w:cs="Times New Roman"/>
          <w:color w:val="1A1A1A"/>
          <w:sz w:val="28"/>
          <w:szCs w:val="28"/>
        </w:rPr>
        <w:t xml:space="preserve">к </w:t>
      </w:r>
      <w:proofErr w:type="spellStart"/>
      <w:r w:rsidR="0051055A" w:rsidRPr="00984592">
        <w:rPr>
          <w:rFonts w:ascii="Times New Roman" w:hAnsi="Times New Roman" w:cs="Times New Roman"/>
          <w:color w:val="1A1A1A"/>
          <w:sz w:val="28"/>
          <w:szCs w:val="28"/>
        </w:rPr>
        <w:t>хог-лайн</w:t>
      </w:r>
      <w:proofErr w:type="spellEnd"/>
      <w:r w:rsidR="00E52672">
        <w:rPr>
          <w:rFonts w:ascii="Times New Roman" w:hAnsi="Times New Roman" w:cs="Times New Roman"/>
          <w:color w:val="1A1A1A"/>
          <w:sz w:val="28"/>
          <w:szCs w:val="28"/>
        </w:rPr>
        <w:t>.</w:t>
      </w:r>
    </w:p>
    <w:p w14:paraId="4AC3784E" w14:textId="1E385794" w:rsidR="0051055A" w:rsidRPr="0084399D" w:rsidRDefault="00E47F8E" w:rsidP="00164B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76" w:lineRule="auto"/>
        <w:jc w:val="both"/>
        <w:rPr>
          <w:rFonts w:ascii="Times New Roman" w:hAnsi="Times New Roman" w:cs="Times New Roman"/>
          <w:color w:val="1A1A1A"/>
          <w:sz w:val="28"/>
          <w:szCs w:val="28"/>
        </w:rPr>
      </w:pPr>
      <w:r>
        <w:rPr>
          <w:rFonts w:ascii="Times New Roman" w:hAnsi="Times New Roman" w:cs="Times New Roman"/>
          <w:color w:val="1A1A1A"/>
          <w:sz w:val="28"/>
          <w:szCs w:val="28"/>
        </w:rPr>
        <w:tab/>
      </w:r>
      <w:r w:rsidR="0051055A" w:rsidRPr="00984592">
        <w:rPr>
          <w:rFonts w:ascii="Times New Roman" w:hAnsi="Times New Roman" w:cs="Times New Roman"/>
          <w:color w:val="1A1A1A"/>
          <w:sz w:val="28"/>
          <w:szCs w:val="28"/>
        </w:rPr>
        <w:t xml:space="preserve">В случае отсутствия официального лица соревнований, команды </w:t>
      </w:r>
      <w:r w:rsidR="006F73DB">
        <w:rPr>
          <w:rFonts w:ascii="Times New Roman" w:hAnsi="Times New Roman" w:cs="Times New Roman"/>
          <w:color w:val="1A1A1A"/>
          <w:sz w:val="28"/>
          <w:szCs w:val="28"/>
        </w:rPr>
        <w:br/>
      </w:r>
      <w:r w:rsidR="0051055A" w:rsidRPr="00984592">
        <w:rPr>
          <w:rFonts w:ascii="Times New Roman" w:hAnsi="Times New Roman" w:cs="Times New Roman"/>
          <w:color w:val="1A1A1A"/>
          <w:sz w:val="28"/>
          <w:szCs w:val="28"/>
        </w:rPr>
        <w:t xml:space="preserve">до начала </w:t>
      </w:r>
      <w:proofErr w:type="spellStart"/>
      <w:r w:rsidR="0051055A" w:rsidRPr="00984592">
        <w:rPr>
          <w:rFonts w:ascii="Times New Roman" w:hAnsi="Times New Roman" w:cs="Times New Roman"/>
          <w:color w:val="1A1A1A"/>
          <w:sz w:val="28"/>
          <w:szCs w:val="28"/>
        </w:rPr>
        <w:t>предматчевой</w:t>
      </w:r>
      <w:proofErr w:type="spellEnd"/>
      <w:r w:rsidR="0051055A" w:rsidRPr="00984592">
        <w:rPr>
          <w:rFonts w:ascii="Times New Roman" w:hAnsi="Times New Roman" w:cs="Times New Roman"/>
          <w:color w:val="1A1A1A"/>
          <w:sz w:val="28"/>
          <w:szCs w:val="28"/>
        </w:rPr>
        <w:t xml:space="preserve"> разминки должны определить положение «А» для каждой игровой площадки, принимая во внимание состояние льда. </w:t>
      </w:r>
      <w:r w:rsidR="0051055A" w:rsidRPr="0084399D">
        <w:rPr>
          <w:rFonts w:ascii="Times New Roman" w:hAnsi="Times New Roman" w:cs="Times New Roman"/>
          <w:color w:val="1A1A1A"/>
          <w:sz w:val="28"/>
          <w:szCs w:val="28"/>
        </w:rPr>
        <w:t xml:space="preserve">Это положение должно быть использовано на протяжении </w:t>
      </w:r>
      <w:r w:rsidR="00211B2B">
        <w:rPr>
          <w:rFonts w:ascii="Times New Roman" w:hAnsi="Times New Roman" w:cs="Times New Roman"/>
          <w:color w:val="1A1A1A"/>
          <w:sz w:val="28"/>
          <w:szCs w:val="28"/>
        </w:rPr>
        <w:t>всей игры</w:t>
      </w:r>
      <w:r w:rsidR="0051055A" w:rsidRPr="0084399D">
        <w:rPr>
          <w:rFonts w:ascii="Times New Roman" w:hAnsi="Times New Roman" w:cs="Times New Roman"/>
          <w:color w:val="1A1A1A"/>
          <w:sz w:val="28"/>
          <w:szCs w:val="28"/>
        </w:rPr>
        <w:t>.</w:t>
      </w:r>
    </w:p>
    <w:p w14:paraId="47EB1D87" w14:textId="728491D1" w:rsidR="002E6299" w:rsidRPr="008B2A2D" w:rsidRDefault="0051055A" w:rsidP="00FE1941">
      <w:pPr>
        <w:widowControl w:val="0"/>
        <w:numPr>
          <w:ilvl w:val="0"/>
          <w:numId w:val="40"/>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sidRPr="008B2A2D">
        <w:rPr>
          <w:rFonts w:ascii="Times New Roman" w:hAnsi="Times New Roman" w:cs="Times New Roman"/>
          <w:color w:val="1A1A1A"/>
          <w:sz w:val="28"/>
          <w:szCs w:val="28"/>
        </w:rPr>
        <w:t xml:space="preserve">Положение «В»: камень располагается на центральной линии в конце </w:t>
      </w:r>
      <w:r w:rsidR="00990EE7">
        <w:rPr>
          <w:rFonts w:ascii="Times New Roman" w:hAnsi="Times New Roman" w:cs="Times New Roman"/>
          <w:color w:val="1A1A1A"/>
          <w:sz w:val="28"/>
          <w:szCs w:val="28"/>
        </w:rPr>
        <w:t xml:space="preserve">  </w:t>
      </w:r>
      <w:r w:rsidR="00211B2B">
        <w:rPr>
          <w:rFonts w:ascii="Times New Roman" w:hAnsi="Times New Roman" w:cs="Times New Roman"/>
          <w:color w:val="1A1A1A"/>
          <w:sz w:val="28"/>
          <w:szCs w:val="28"/>
        </w:rPr>
        <w:t>4-</w:t>
      </w:r>
      <w:r w:rsidR="00211B2B" w:rsidRPr="008B2A2D">
        <w:rPr>
          <w:rFonts w:ascii="Times New Roman" w:hAnsi="Times New Roman" w:cs="Times New Roman"/>
          <w:color w:val="1A1A1A"/>
          <w:sz w:val="28"/>
          <w:szCs w:val="28"/>
        </w:rPr>
        <w:t xml:space="preserve">футовой </w:t>
      </w:r>
      <w:r w:rsidRPr="008B2A2D">
        <w:rPr>
          <w:rFonts w:ascii="Times New Roman" w:hAnsi="Times New Roman" w:cs="Times New Roman"/>
          <w:color w:val="1A1A1A"/>
          <w:sz w:val="28"/>
          <w:szCs w:val="28"/>
        </w:rPr>
        <w:t xml:space="preserve">окружности, при этом задняя граница камня </w:t>
      </w:r>
      <w:r w:rsidR="00211B2B" w:rsidRPr="00211B2B">
        <w:rPr>
          <w:rFonts w:ascii="Times New Roman" w:hAnsi="Times New Roman" w:cs="Times New Roman"/>
          <w:color w:val="1A1A1A"/>
          <w:sz w:val="28"/>
          <w:szCs w:val="28"/>
        </w:rPr>
        <w:t xml:space="preserve">совмещается </w:t>
      </w:r>
      <w:r w:rsidR="006F73DB">
        <w:rPr>
          <w:rFonts w:ascii="Times New Roman" w:hAnsi="Times New Roman" w:cs="Times New Roman"/>
          <w:color w:val="1A1A1A"/>
          <w:sz w:val="28"/>
          <w:szCs w:val="28"/>
        </w:rPr>
        <w:br/>
      </w:r>
      <w:r w:rsidR="00211B2B" w:rsidRPr="00211B2B">
        <w:rPr>
          <w:rFonts w:ascii="Times New Roman" w:hAnsi="Times New Roman" w:cs="Times New Roman"/>
          <w:color w:val="1A1A1A"/>
          <w:sz w:val="28"/>
          <w:szCs w:val="28"/>
        </w:rPr>
        <w:t xml:space="preserve">с задним краем 4-футовой </w:t>
      </w:r>
      <w:r w:rsidRPr="008B2A2D">
        <w:rPr>
          <w:rFonts w:ascii="Times New Roman" w:hAnsi="Times New Roman" w:cs="Times New Roman"/>
          <w:color w:val="1A1A1A"/>
          <w:sz w:val="28"/>
          <w:szCs w:val="28"/>
        </w:rPr>
        <w:t>окружности (см. схему 2).</w:t>
      </w:r>
    </w:p>
    <w:p w14:paraId="21D8B20A" w14:textId="582CF996" w:rsidR="00A0375A" w:rsidRDefault="0051055A" w:rsidP="00FE1941">
      <w:pPr>
        <w:widowControl w:val="0"/>
        <w:numPr>
          <w:ilvl w:val="0"/>
          <w:numId w:val="40"/>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sidRPr="008B2A2D">
        <w:rPr>
          <w:rFonts w:ascii="Times New Roman" w:hAnsi="Times New Roman" w:cs="Times New Roman"/>
          <w:color w:val="1A1A1A"/>
          <w:sz w:val="28"/>
          <w:szCs w:val="28"/>
        </w:rPr>
        <w:t>«</w:t>
      </w:r>
      <w:proofErr w:type="spellStart"/>
      <w:r w:rsidRPr="008B2A2D">
        <w:rPr>
          <w:rFonts w:ascii="Times New Roman" w:hAnsi="Times New Roman" w:cs="Times New Roman"/>
          <w:color w:val="1A1A1A"/>
          <w:sz w:val="28"/>
          <w:szCs w:val="28"/>
        </w:rPr>
        <w:t>Пауэрплей</w:t>
      </w:r>
      <w:proofErr w:type="spellEnd"/>
      <w:r w:rsidRPr="008B2A2D">
        <w:rPr>
          <w:rFonts w:ascii="Times New Roman" w:hAnsi="Times New Roman" w:cs="Times New Roman"/>
          <w:color w:val="1A1A1A"/>
          <w:sz w:val="28"/>
          <w:szCs w:val="28"/>
        </w:rPr>
        <w:t xml:space="preserve">» </w:t>
      </w:r>
      <w:r w:rsidRPr="00164B31">
        <w:rPr>
          <w:rFonts w:ascii="Times New Roman" w:hAnsi="Times New Roman" w:cs="Times New Roman"/>
          <w:i/>
          <w:color w:val="1A1A1A"/>
          <w:sz w:val="28"/>
          <w:szCs w:val="28"/>
        </w:rPr>
        <w:t>(«</w:t>
      </w:r>
      <w:proofErr w:type="spellStart"/>
      <w:r w:rsidRPr="00164B31">
        <w:rPr>
          <w:rFonts w:ascii="Times New Roman" w:hAnsi="Times New Roman" w:cs="Times New Roman"/>
          <w:i/>
          <w:color w:val="1A1A1A"/>
          <w:sz w:val="28"/>
          <w:szCs w:val="28"/>
        </w:rPr>
        <w:t>PowerPlay</w:t>
      </w:r>
      <w:proofErr w:type="spellEnd"/>
      <w:r w:rsidRPr="00164B31">
        <w:rPr>
          <w:rFonts w:ascii="Times New Roman" w:hAnsi="Times New Roman" w:cs="Times New Roman"/>
          <w:i/>
          <w:color w:val="1A1A1A"/>
          <w:sz w:val="28"/>
          <w:szCs w:val="28"/>
        </w:rPr>
        <w:t>»)</w:t>
      </w:r>
      <w:r w:rsidRPr="008B2A2D">
        <w:rPr>
          <w:rFonts w:ascii="Times New Roman" w:hAnsi="Times New Roman" w:cs="Times New Roman"/>
          <w:color w:val="1A1A1A"/>
          <w:sz w:val="28"/>
          <w:szCs w:val="28"/>
        </w:rPr>
        <w:t>. Каждая команда один раз за игру</w:t>
      </w:r>
      <w:r w:rsidR="002E6299" w:rsidRPr="008B2A2D">
        <w:rPr>
          <w:rFonts w:ascii="Times New Roman" w:hAnsi="Times New Roman" w:cs="Times New Roman"/>
          <w:color w:val="1A1A1A"/>
          <w:sz w:val="28"/>
          <w:szCs w:val="28"/>
        </w:rPr>
        <w:t xml:space="preserve"> </w:t>
      </w:r>
      <w:r w:rsidR="006F73DB">
        <w:rPr>
          <w:rFonts w:ascii="Times New Roman" w:hAnsi="Times New Roman" w:cs="Times New Roman"/>
          <w:color w:val="1A1A1A"/>
          <w:sz w:val="28"/>
          <w:szCs w:val="28"/>
        </w:rPr>
        <w:br/>
      </w:r>
      <w:r w:rsidRPr="008B2A2D">
        <w:rPr>
          <w:rFonts w:ascii="Times New Roman" w:hAnsi="Times New Roman" w:cs="Times New Roman"/>
          <w:color w:val="1A1A1A"/>
          <w:sz w:val="28"/>
          <w:szCs w:val="28"/>
        </w:rPr>
        <w:t>при наличии</w:t>
      </w:r>
      <w:r w:rsidR="002E6299" w:rsidRPr="008B2A2D">
        <w:rPr>
          <w:rFonts w:ascii="Times New Roman" w:hAnsi="Times New Roman" w:cs="Times New Roman"/>
          <w:color w:val="1A1A1A"/>
          <w:sz w:val="28"/>
          <w:szCs w:val="28"/>
        </w:rPr>
        <w:t xml:space="preserve"> права выбора положения стационарных камней</w:t>
      </w:r>
      <w:r w:rsidRPr="008B2A2D">
        <w:rPr>
          <w:rFonts w:ascii="Times New Roman" w:hAnsi="Times New Roman" w:cs="Times New Roman"/>
          <w:color w:val="1A1A1A"/>
          <w:sz w:val="28"/>
          <w:szCs w:val="28"/>
        </w:rPr>
        <w:t xml:space="preserve"> может </w:t>
      </w:r>
      <w:r w:rsidR="00211B2B" w:rsidRPr="00211B2B">
        <w:rPr>
          <w:rFonts w:ascii="Times New Roman" w:hAnsi="Times New Roman" w:cs="Times New Roman"/>
          <w:color w:val="1A1A1A"/>
          <w:sz w:val="28"/>
          <w:szCs w:val="28"/>
        </w:rPr>
        <w:t>выбрать положение «</w:t>
      </w:r>
      <w:proofErr w:type="spellStart"/>
      <w:r w:rsidR="00211B2B" w:rsidRPr="00211B2B">
        <w:rPr>
          <w:rFonts w:ascii="Times New Roman" w:hAnsi="Times New Roman" w:cs="Times New Roman"/>
          <w:color w:val="1A1A1A"/>
          <w:sz w:val="28"/>
          <w:szCs w:val="28"/>
        </w:rPr>
        <w:t>пауэрплей</w:t>
      </w:r>
      <w:proofErr w:type="spellEnd"/>
      <w:r w:rsidR="00211B2B" w:rsidRPr="00211B2B">
        <w:rPr>
          <w:rFonts w:ascii="Times New Roman" w:hAnsi="Times New Roman" w:cs="Times New Roman"/>
          <w:color w:val="1A1A1A"/>
          <w:sz w:val="28"/>
          <w:szCs w:val="28"/>
        </w:rPr>
        <w:t>» для размещения этих камней</w:t>
      </w:r>
      <w:r w:rsidRPr="008B2A2D">
        <w:rPr>
          <w:rFonts w:ascii="Times New Roman" w:hAnsi="Times New Roman" w:cs="Times New Roman"/>
          <w:color w:val="1A1A1A"/>
          <w:sz w:val="28"/>
          <w:szCs w:val="28"/>
        </w:rPr>
        <w:t xml:space="preserve">. Камень </w:t>
      </w:r>
      <w:r w:rsidR="006F73DB">
        <w:rPr>
          <w:rFonts w:ascii="Times New Roman" w:hAnsi="Times New Roman" w:cs="Times New Roman"/>
          <w:color w:val="1A1A1A"/>
          <w:sz w:val="28"/>
          <w:szCs w:val="28"/>
        </w:rPr>
        <w:br/>
      </w:r>
      <w:r w:rsidRPr="008B2A2D">
        <w:rPr>
          <w:rFonts w:ascii="Times New Roman" w:hAnsi="Times New Roman" w:cs="Times New Roman"/>
          <w:color w:val="1A1A1A"/>
          <w:sz w:val="28"/>
          <w:szCs w:val="28"/>
        </w:rPr>
        <w:t xml:space="preserve">в </w:t>
      </w:r>
      <w:r w:rsidRPr="00A0375A">
        <w:rPr>
          <w:rFonts w:ascii="Times New Roman" w:hAnsi="Times New Roman" w:cs="Times New Roman"/>
          <w:color w:val="1A1A1A"/>
          <w:sz w:val="28"/>
          <w:szCs w:val="28"/>
        </w:rPr>
        <w:t>доме</w:t>
      </w:r>
      <w:r w:rsidR="00781DE9" w:rsidRPr="00A0375A">
        <w:rPr>
          <w:rFonts w:ascii="Times New Roman" w:hAnsi="Times New Roman" w:cs="Times New Roman"/>
          <w:color w:val="1A1A1A"/>
          <w:sz w:val="28"/>
          <w:szCs w:val="28"/>
        </w:rPr>
        <w:t xml:space="preserve"> (</w:t>
      </w:r>
      <w:r w:rsidR="00211B2B">
        <w:rPr>
          <w:rFonts w:ascii="Times New Roman" w:hAnsi="Times New Roman" w:cs="Times New Roman"/>
          <w:color w:val="1A1A1A"/>
          <w:sz w:val="28"/>
          <w:szCs w:val="28"/>
        </w:rPr>
        <w:t>«</w:t>
      </w:r>
      <w:r w:rsidR="00781DE9" w:rsidRPr="00A0375A">
        <w:rPr>
          <w:rFonts w:ascii="Times New Roman" w:hAnsi="Times New Roman" w:cs="Times New Roman"/>
          <w:color w:val="1A1A1A"/>
          <w:sz w:val="28"/>
          <w:szCs w:val="28"/>
          <w:lang w:val="en-US"/>
        </w:rPr>
        <w:t>B</w:t>
      </w:r>
      <w:r w:rsidR="00211B2B">
        <w:rPr>
          <w:rFonts w:ascii="Times New Roman" w:hAnsi="Times New Roman" w:cs="Times New Roman"/>
          <w:color w:val="1A1A1A"/>
          <w:sz w:val="28"/>
          <w:szCs w:val="28"/>
        </w:rPr>
        <w:t>»</w:t>
      </w:r>
      <w:r w:rsidR="00781DE9" w:rsidRPr="00A0375A">
        <w:rPr>
          <w:rFonts w:ascii="Times New Roman" w:hAnsi="Times New Roman" w:cs="Times New Roman"/>
          <w:color w:val="1A1A1A"/>
          <w:sz w:val="28"/>
          <w:szCs w:val="28"/>
        </w:rPr>
        <w:t>)</w:t>
      </w:r>
      <w:r w:rsidRPr="00A0375A">
        <w:rPr>
          <w:rFonts w:ascii="Times New Roman" w:hAnsi="Times New Roman" w:cs="Times New Roman"/>
          <w:color w:val="1A1A1A"/>
          <w:sz w:val="28"/>
          <w:szCs w:val="28"/>
        </w:rPr>
        <w:t xml:space="preserve"> команды, имеющей последний камень, располагается </w:t>
      </w:r>
      <w:r w:rsidR="006F73DB">
        <w:rPr>
          <w:rFonts w:ascii="Times New Roman" w:hAnsi="Times New Roman" w:cs="Times New Roman"/>
          <w:color w:val="1A1A1A"/>
          <w:sz w:val="28"/>
          <w:szCs w:val="28"/>
        </w:rPr>
        <w:br/>
      </w:r>
      <w:r w:rsidR="00211B2B">
        <w:rPr>
          <w:rFonts w:ascii="Times New Roman" w:hAnsi="Times New Roman" w:cs="Times New Roman"/>
          <w:color w:val="1A1A1A"/>
          <w:sz w:val="28"/>
          <w:szCs w:val="28"/>
        </w:rPr>
        <w:t>на любой стороне</w:t>
      </w:r>
      <w:r w:rsidR="00A0375A" w:rsidRPr="00A0375A">
        <w:rPr>
          <w:rFonts w:ascii="Times New Roman" w:hAnsi="Times New Roman" w:cs="Times New Roman"/>
          <w:color w:val="1A1A1A"/>
          <w:sz w:val="28"/>
          <w:szCs w:val="28"/>
        </w:rPr>
        <w:t xml:space="preserve"> дома таким образом, чтобы </w:t>
      </w:r>
      <w:r w:rsidRPr="00A0375A">
        <w:rPr>
          <w:rFonts w:ascii="Times New Roman" w:hAnsi="Times New Roman" w:cs="Times New Roman"/>
          <w:color w:val="1A1A1A"/>
          <w:sz w:val="28"/>
          <w:szCs w:val="28"/>
        </w:rPr>
        <w:t xml:space="preserve">его задний край </w:t>
      </w:r>
      <w:r w:rsidR="00A0375A" w:rsidRPr="00A0375A">
        <w:rPr>
          <w:rFonts w:ascii="Times New Roman" w:hAnsi="Times New Roman" w:cs="Times New Roman"/>
          <w:color w:val="1A1A1A"/>
          <w:sz w:val="28"/>
          <w:szCs w:val="28"/>
        </w:rPr>
        <w:t>касался</w:t>
      </w:r>
      <w:r w:rsidR="004516B6" w:rsidRPr="00A0375A">
        <w:rPr>
          <w:rFonts w:ascii="Times New Roman" w:hAnsi="Times New Roman" w:cs="Times New Roman"/>
          <w:color w:val="1A1A1A"/>
          <w:sz w:val="28"/>
          <w:szCs w:val="28"/>
        </w:rPr>
        <w:t xml:space="preserve"> ти-лайн на границе 8</w:t>
      </w:r>
      <w:r w:rsidR="005B4FB1" w:rsidRPr="00A0375A">
        <w:rPr>
          <w:rFonts w:ascii="Times New Roman" w:hAnsi="Times New Roman" w:cs="Times New Roman"/>
          <w:color w:val="1A1A1A"/>
          <w:sz w:val="28"/>
          <w:szCs w:val="28"/>
        </w:rPr>
        <w:t>-</w:t>
      </w:r>
      <w:r w:rsidR="00211B2B">
        <w:rPr>
          <w:rFonts w:ascii="Times New Roman" w:hAnsi="Times New Roman" w:cs="Times New Roman"/>
          <w:color w:val="1A1A1A"/>
          <w:sz w:val="28"/>
          <w:szCs w:val="28"/>
        </w:rPr>
        <w:t>футовой</w:t>
      </w:r>
      <w:r w:rsidR="004516B6" w:rsidRPr="00A0375A">
        <w:rPr>
          <w:rFonts w:ascii="Times New Roman" w:hAnsi="Times New Roman" w:cs="Times New Roman"/>
          <w:color w:val="1A1A1A"/>
          <w:sz w:val="28"/>
          <w:szCs w:val="28"/>
        </w:rPr>
        <w:t xml:space="preserve"> и 12-</w:t>
      </w:r>
      <w:r w:rsidRPr="00A0375A">
        <w:rPr>
          <w:rFonts w:ascii="Times New Roman" w:hAnsi="Times New Roman" w:cs="Times New Roman"/>
          <w:color w:val="1A1A1A"/>
          <w:sz w:val="28"/>
          <w:szCs w:val="28"/>
        </w:rPr>
        <w:t xml:space="preserve">футовых окружностей. </w:t>
      </w:r>
      <w:r w:rsidR="006F73DB">
        <w:rPr>
          <w:rFonts w:ascii="Times New Roman" w:hAnsi="Times New Roman" w:cs="Times New Roman"/>
          <w:color w:val="1A1A1A"/>
          <w:sz w:val="28"/>
          <w:szCs w:val="28"/>
        </w:rPr>
        <w:br/>
      </w:r>
      <w:r w:rsidRPr="00A0375A">
        <w:rPr>
          <w:rFonts w:ascii="Times New Roman" w:hAnsi="Times New Roman" w:cs="Times New Roman"/>
          <w:color w:val="1A1A1A"/>
          <w:sz w:val="28"/>
          <w:szCs w:val="28"/>
        </w:rPr>
        <w:lastRenderedPageBreak/>
        <w:t>Камень-защитник</w:t>
      </w:r>
      <w:r w:rsidR="00A0375A">
        <w:rPr>
          <w:rFonts w:ascii="Times New Roman" w:hAnsi="Times New Roman" w:cs="Times New Roman"/>
          <w:color w:val="1A1A1A"/>
          <w:sz w:val="28"/>
          <w:szCs w:val="28"/>
        </w:rPr>
        <w:t xml:space="preserve"> (</w:t>
      </w:r>
      <w:r w:rsidR="00211B2B">
        <w:rPr>
          <w:rFonts w:ascii="Times New Roman" w:hAnsi="Times New Roman" w:cs="Times New Roman"/>
          <w:color w:val="1A1A1A"/>
          <w:sz w:val="28"/>
          <w:szCs w:val="28"/>
        </w:rPr>
        <w:t>«</w:t>
      </w:r>
      <w:r w:rsidR="00A0375A">
        <w:rPr>
          <w:rFonts w:ascii="Times New Roman" w:hAnsi="Times New Roman" w:cs="Times New Roman"/>
          <w:color w:val="1A1A1A"/>
          <w:sz w:val="28"/>
          <w:szCs w:val="28"/>
        </w:rPr>
        <w:t>А</w:t>
      </w:r>
      <w:r w:rsidR="00211B2B">
        <w:rPr>
          <w:rFonts w:ascii="Times New Roman" w:hAnsi="Times New Roman" w:cs="Times New Roman"/>
          <w:color w:val="1A1A1A"/>
          <w:sz w:val="28"/>
          <w:szCs w:val="28"/>
        </w:rPr>
        <w:t>»</w:t>
      </w:r>
      <w:r w:rsidR="00A0375A">
        <w:rPr>
          <w:rFonts w:ascii="Times New Roman" w:hAnsi="Times New Roman" w:cs="Times New Roman"/>
          <w:color w:val="1A1A1A"/>
          <w:sz w:val="28"/>
          <w:szCs w:val="28"/>
        </w:rPr>
        <w:t>)</w:t>
      </w:r>
      <w:r w:rsidRPr="00A0375A">
        <w:rPr>
          <w:rFonts w:ascii="Times New Roman" w:hAnsi="Times New Roman" w:cs="Times New Roman"/>
          <w:color w:val="1A1A1A"/>
          <w:sz w:val="28"/>
          <w:szCs w:val="28"/>
        </w:rPr>
        <w:t xml:space="preserve"> </w:t>
      </w:r>
      <w:r w:rsidR="00A0375A">
        <w:rPr>
          <w:rFonts w:ascii="Times New Roman" w:hAnsi="Times New Roman" w:cs="Times New Roman"/>
          <w:color w:val="1A1A1A"/>
          <w:sz w:val="28"/>
          <w:szCs w:val="28"/>
        </w:rPr>
        <w:t>располагается</w:t>
      </w:r>
      <w:r w:rsidRPr="00A0375A">
        <w:rPr>
          <w:rFonts w:ascii="Times New Roman" w:hAnsi="Times New Roman" w:cs="Times New Roman"/>
          <w:color w:val="1A1A1A"/>
          <w:sz w:val="28"/>
          <w:szCs w:val="28"/>
        </w:rPr>
        <w:t xml:space="preserve"> </w:t>
      </w:r>
      <w:r w:rsidR="00A0375A">
        <w:rPr>
          <w:rFonts w:ascii="Times New Roman" w:hAnsi="Times New Roman" w:cs="Times New Roman"/>
          <w:color w:val="1A1A1A"/>
          <w:sz w:val="28"/>
          <w:szCs w:val="28"/>
        </w:rPr>
        <w:t xml:space="preserve">на той же самой стороне площадки и на том же расстоянии, которое было определено для центрального защитника </w:t>
      </w:r>
      <w:r w:rsidR="00990EE7">
        <w:rPr>
          <w:rFonts w:ascii="Times New Roman" w:hAnsi="Times New Roman" w:cs="Times New Roman"/>
          <w:color w:val="1A1A1A"/>
          <w:sz w:val="28"/>
          <w:szCs w:val="28"/>
        </w:rPr>
        <w:t xml:space="preserve">   </w:t>
      </w:r>
      <w:r w:rsidR="00A0375A" w:rsidRPr="00A0375A">
        <w:rPr>
          <w:rFonts w:ascii="Times New Roman" w:hAnsi="Times New Roman" w:cs="Times New Roman"/>
          <w:color w:val="1A1A1A"/>
          <w:sz w:val="28"/>
          <w:szCs w:val="28"/>
        </w:rPr>
        <w:t>(см. схему 3)</w:t>
      </w:r>
      <w:r w:rsidR="00A0375A">
        <w:rPr>
          <w:rFonts w:ascii="Times New Roman" w:hAnsi="Times New Roman" w:cs="Times New Roman"/>
          <w:color w:val="1A1A1A"/>
          <w:sz w:val="28"/>
          <w:szCs w:val="28"/>
        </w:rPr>
        <w:t>.</w:t>
      </w:r>
    </w:p>
    <w:p w14:paraId="506FC775" w14:textId="77777777" w:rsidR="006F73DB" w:rsidRDefault="00E47F8E" w:rsidP="00A0375A">
      <w:pPr>
        <w:widowControl w:val="0"/>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ind w:left="572"/>
        <w:jc w:val="both"/>
        <w:rPr>
          <w:rFonts w:ascii="Times New Roman" w:hAnsi="Times New Roman" w:cs="Times New Roman"/>
          <w:color w:val="1A1A1A"/>
          <w:sz w:val="28"/>
          <w:szCs w:val="28"/>
        </w:rPr>
      </w:pPr>
      <w:r>
        <w:rPr>
          <w:rFonts w:ascii="Times New Roman" w:hAnsi="Times New Roman" w:cs="Times New Roman"/>
          <w:color w:val="1A1A1A"/>
          <w:sz w:val="28"/>
          <w:szCs w:val="28"/>
        </w:rPr>
        <w:tab/>
      </w:r>
      <w:r>
        <w:rPr>
          <w:rFonts w:ascii="Times New Roman" w:hAnsi="Times New Roman" w:cs="Times New Roman"/>
          <w:color w:val="1A1A1A"/>
          <w:sz w:val="28"/>
          <w:szCs w:val="28"/>
        </w:rPr>
        <w:tab/>
      </w:r>
      <w:r w:rsidR="0051055A" w:rsidRPr="00A0375A">
        <w:rPr>
          <w:rFonts w:ascii="Times New Roman" w:hAnsi="Times New Roman" w:cs="Times New Roman"/>
          <w:color w:val="1A1A1A"/>
          <w:sz w:val="28"/>
          <w:szCs w:val="28"/>
        </w:rPr>
        <w:t>Положение «</w:t>
      </w:r>
      <w:proofErr w:type="spellStart"/>
      <w:r w:rsidR="0051055A" w:rsidRPr="00A0375A">
        <w:rPr>
          <w:rFonts w:ascii="Times New Roman" w:hAnsi="Times New Roman" w:cs="Times New Roman"/>
          <w:color w:val="1A1A1A"/>
          <w:sz w:val="28"/>
          <w:szCs w:val="28"/>
        </w:rPr>
        <w:t>пауэрплей</w:t>
      </w:r>
      <w:proofErr w:type="spellEnd"/>
      <w:r w:rsidR="0051055A" w:rsidRPr="00A0375A">
        <w:rPr>
          <w:rFonts w:ascii="Times New Roman" w:hAnsi="Times New Roman" w:cs="Times New Roman"/>
          <w:color w:val="1A1A1A"/>
          <w:sz w:val="28"/>
          <w:szCs w:val="28"/>
        </w:rPr>
        <w:t>» не может быть выбрано в экстра-энде.</w:t>
      </w:r>
    </w:p>
    <w:p w14:paraId="6B13A1E8" w14:textId="17393110" w:rsidR="00CE35B8" w:rsidRPr="00984592" w:rsidRDefault="00211B2B" w:rsidP="001E5843">
      <w:pPr>
        <w:widowControl w:val="0"/>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color w:val="1A1A1A"/>
          <w:sz w:val="28"/>
          <w:szCs w:val="28"/>
        </w:rPr>
      </w:pPr>
      <w:r>
        <w:rPr>
          <w:noProof/>
          <w:lang w:eastAsia="ru-RU"/>
        </w:rPr>
        <w:drawing>
          <wp:inline distT="0" distB="0" distL="0" distR="0" wp14:anchorId="7722BC10" wp14:editId="06B69043">
            <wp:extent cx="5076496" cy="75785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22397" cy="7647115"/>
                    </a:xfrm>
                    <a:prstGeom prst="rect">
                      <a:avLst/>
                    </a:prstGeom>
                  </pic:spPr>
                </pic:pic>
              </a:graphicData>
            </a:graphic>
          </wp:inline>
        </w:drawing>
      </w:r>
    </w:p>
    <w:p w14:paraId="6B37278E" w14:textId="54487EC6" w:rsidR="00724605" w:rsidRPr="00984592" w:rsidRDefault="00724605" w:rsidP="001E5843">
      <w:pPr>
        <w:widowControl w:val="0"/>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color w:val="1A1A1A"/>
          <w:sz w:val="28"/>
          <w:szCs w:val="28"/>
        </w:rPr>
      </w:pPr>
      <w:r w:rsidRPr="00984592">
        <w:rPr>
          <w:rFonts w:ascii="Times New Roman" w:hAnsi="Times New Roman" w:cs="Times New Roman"/>
          <w:color w:val="1A1A1A"/>
          <w:sz w:val="28"/>
          <w:szCs w:val="28"/>
        </w:rPr>
        <w:t>Схема 2. Положение стационарных камней</w:t>
      </w:r>
    </w:p>
    <w:p w14:paraId="3DF5708A" w14:textId="255F8619" w:rsidR="00724605" w:rsidRPr="00984592" w:rsidRDefault="00211B2B" w:rsidP="001E5843">
      <w:pPr>
        <w:widowControl w:val="0"/>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color w:val="1A1A1A"/>
          <w:sz w:val="28"/>
          <w:szCs w:val="28"/>
        </w:rPr>
      </w:pPr>
      <w:r>
        <w:rPr>
          <w:noProof/>
          <w:lang w:eastAsia="ru-RU"/>
        </w:rPr>
        <w:lastRenderedPageBreak/>
        <w:drawing>
          <wp:inline distT="0" distB="0" distL="0" distR="0" wp14:anchorId="55DE9159" wp14:editId="72837CF8">
            <wp:extent cx="4807661" cy="763051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43037" cy="7686657"/>
                    </a:xfrm>
                    <a:prstGeom prst="rect">
                      <a:avLst/>
                    </a:prstGeom>
                  </pic:spPr>
                </pic:pic>
              </a:graphicData>
            </a:graphic>
          </wp:inline>
        </w:drawing>
      </w:r>
    </w:p>
    <w:p w14:paraId="0BEB4503" w14:textId="00D7ED60" w:rsidR="00724605" w:rsidRDefault="00724605" w:rsidP="001E5843">
      <w:pPr>
        <w:widowControl w:val="0"/>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color w:val="1A1A1A"/>
          <w:sz w:val="28"/>
          <w:szCs w:val="28"/>
        </w:rPr>
      </w:pPr>
      <w:r w:rsidRPr="00984592">
        <w:rPr>
          <w:rFonts w:ascii="Times New Roman" w:hAnsi="Times New Roman" w:cs="Times New Roman"/>
          <w:color w:val="1A1A1A"/>
          <w:sz w:val="28"/>
          <w:szCs w:val="28"/>
        </w:rPr>
        <w:t>Схема 3. Положение стационарных камней в положении «</w:t>
      </w:r>
      <w:proofErr w:type="spellStart"/>
      <w:r w:rsidRPr="00984592">
        <w:rPr>
          <w:rFonts w:ascii="Times New Roman" w:hAnsi="Times New Roman" w:cs="Times New Roman"/>
          <w:color w:val="1A1A1A"/>
          <w:sz w:val="28"/>
          <w:szCs w:val="28"/>
        </w:rPr>
        <w:t>пауэрплей</w:t>
      </w:r>
      <w:proofErr w:type="spellEnd"/>
      <w:r w:rsidRPr="00984592">
        <w:rPr>
          <w:rFonts w:ascii="Times New Roman" w:hAnsi="Times New Roman" w:cs="Times New Roman"/>
          <w:color w:val="1A1A1A"/>
          <w:sz w:val="28"/>
          <w:szCs w:val="28"/>
        </w:rPr>
        <w:t>»</w:t>
      </w:r>
    </w:p>
    <w:p w14:paraId="5BC346A0" w14:textId="39F862C3" w:rsidR="00F54775" w:rsidRDefault="00F54775" w:rsidP="00340409">
      <w:pPr>
        <w:widowControl w:val="0"/>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right"/>
        <w:rPr>
          <w:rFonts w:ascii="Times New Roman" w:hAnsi="Times New Roman" w:cs="Times New Roman"/>
          <w:color w:val="1A1A1A"/>
          <w:sz w:val="28"/>
          <w:szCs w:val="28"/>
        </w:rPr>
      </w:pPr>
    </w:p>
    <w:p w14:paraId="08F1B1DA" w14:textId="3F7D2E80" w:rsidR="00211B2B" w:rsidRDefault="00211B2B" w:rsidP="00340409">
      <w:pPr>
        <w:widowControl w:val="0"/>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right"/>
        <w:rPr>
          <w:rFonts w:ascii="Times New Roman" w:hAnsi="Times New Roman" w:cs="Times New Roman"/>
          <w:color w:val="1A1A1A"/>
          <w:sz w:val="28"/>
          <w:szCs w:val="28"/>
        </w:rPr>
      </w:pPr>
    </w:p>
    <w:p w14:paraId="406DABAF" w14:textId="77777777" w:rsidR="0011512F" w:rsidRDefault="0011512F" w:rsidP="00340409">
      <w:pPr>
        <w:widowControl w:val="0"/>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right"/>
        <w:rPr>
          <w:rFonts w:ascii="Times New Roman" w:hAnsi="Times New Roman" w:cs="Times New Roman"/>
          <w:color w:val="1A1A1A"/>
          <w:sz w:val="28"/>
          <w:szCs w:val="28"/>
        </w:rPr>
      </w:pPr>
    </w:p>
    <w:p w14:paraId="21B8A1A4" w14:textId="77777777" w:rsidR="00211B2B" w:rsidRPr="00984592" w:rsidRDefault="00211B2B" w:rsidP="00340409">
      <w:pPr>
        <w:widowControl w:val="0"/>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right"/>
        <w:rPr>
          <w:rFonts w:ascii="Times New Roman" w:hAnsi="Times New Roman" w:cs="Times New Roman"/>
          <w:color w:val="1A1A1A"/>
          <w:sz w:val="28"/>
          <w:szCs w:val="28"/>
        </w:rPr>
      </w:pPr>
    </w:p>
    <w:p w14:paraId="6D794D5A" w14:textId="03CE2A66" w:rsidR="00887681" w:rsidRPr="0047540D" w:rsidRDefault="00887681"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47540D">
        <w:rPr>
          <w:rFonts w:ascii="Times New Roman" w:hAnsi="Times New Roman" w:cs="Times New Roman"/>
          <w:sz w:val="28"/>
          <w:szCs w:val="28"/>
          <w:lang w:eastAsia="ru-RU"/>
        </w:rPr>
        <w:lastRenderedPageBreak/>
        <w:t xml:space="preserve">Порядок определения команды, принимающей решение </w:t>
      </w:r>
      <w:r w:rsidR="0087324D">
        <w:rPr>
          <w:rFonts w:ascii="Times New Roman" w:hAnsi="Times New Roman" w:cs="Times New Roman"/>
          <w:sz w:val="28"/>
          <w:szCs w:val="28"/>
          <w:lang w:eastAsia="ru-RU"/>
        </w:rPr>
        <w:br/>
      </w:r>
      <w:r w:rsidRPr="0047540D">
        <w:rPr>
          <w:rFonts w:ascii="Times New Roman" w:hAnsi="Times New Roman" w:cs="Times New Roman"/>
          <w:sz w:val="28"/>
          <w:szCs w:val="28"/>
          <w:lang w:eastAsia="ru-RU"/>
        </w:rPr>
        <w:t>о положении стационарных камней:</w:t>
      </w:r>
    </w:p>
    <w:p w14:paraId="61995EBE" w14:textId="041B8404" w:rsidR="00887681" w:rsidRPr="00211B2B" w:rsidRDefault="00D45C3E" w:rsidP="00FE1941">
      <w:pPr>
        <w:widowControl w:val="0"/>
        <w:numPr>
          <w:ilvl w:val="0"/>
          <w:numId w:val="23"/>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Pr>
          <w:rFonts w:ascii="Times New Roman" w:hAnsi="Times New Roman" w:cs="Times New Roman"/>
          <w:color w:val="1A1A1A"/>
          <w:sz w:val="28"/>
          <w:szCs w:val="28"/>
        </w:rPr>
        <w:t>к</w:t>
      </w:r>
      <w:r w:rsidR="00887681" w:rsidRPr="00984592">
        <w:rPr>
          <w:rFonts w:ascii="Times New Roman" w:hAnsi="Times New Roman" w:cs="Times New Roman"/>
          <w:color w:val="1A1A1A"/>
          <w:sz w:val="28"/>
          <w:szCs w:val="28"/>
        </w:rPr>
        <w:t xml:space="preserve">оманды, </w:t>
      </w:r>
      <w:r w:rsidR="00211B2B" w:rsidRPr="00211B2B">
        <w:rPr>
          <w:rFonts w:ascii="Times New Roman" w:hAnsi="Times New Roman" w:cs="Times New Roman"/>
          <w:color w:val="1A1A1A"/>
          <w:sz w:val="28"/>
          <w:szCs w:val="28"/>
        </w:rPr>
        <w:t xml:space="preserve">принимающие участие в игре, при помощи тестовых постановочных бросков определяют, какая из них будет иметь выбор </w:t>
      </w:r>
      <w:r w:rsidR="0087324D">
        <w:rPr>
          <w:rFonts w:ascii="Times New Roman" w:hAnsi="Times New Roman" w:cs="Times New Roman"/>
          <w:color w:val="1A1A1A"/>
          <w:sz w:val="28"/>
          <w:szCs w:val="28"/>
        </w:rPr>
        <w:br/>
      </w:r>
      <w:r w:rsidR="00211B2B" w:rsidRPr="00211B2B">
        <w:rPr>
          <w:rFonts w:ascii="Times New Roman" w:hAnsi="Times New Roman" w:cs="Times New Roman"/>
          <w:color w:val="1A1A1A"/>
          <w:sz w:val="28"/>
          <w:szCs w:val="28"/>
        </w:rPr>
        <w:t>в первом энде. Решение о положении стационарных камней принимает команда с меньшей суммой тестовых постановочных бросков</w:t>
      </w:r>
      <w:r>
        <w:rPr>
          <w:rFonts w:ascii="Times New Roman" w:hAnsi="Times New Roman" w:cs="Times New Roman"/>
          <w:color w:val="1A1A1A"/>
          <w:sz w:val="28"/>
          <w:szCs w:val="28"/>
        </w:rPr>
        <w:t>;</w:t>
      </w:r>
    </w:p>
    <w:p w14:paraId="53D49256" w14:textId="26F767F4" w:rsidR="00887681" w:rsidRPr="00984592" w:rsidRDefault="00D45C3E" w:rsidP="00FE1941">
      <w:pPr>
        <w:widowControl w:val="0"/>
        <w:numPr>
          <w:ilvl w:val="0"/>
          <w:numId w:val="23"/>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Pr>
          <w:rFonts w:ascii="Times New Roman" w:hAnsi="Times New Roman" w:cs="Times New Roman"/>
          <w:color w:val="1A1A1A"/>
          <w:sz w:val="28"/>
          <w:szCs w:val="28"/>
        </w:rPr>
        <w:t>п</w:t>
      </w:r>
      <w:r w:rsidR="00211B2B" w:rsidRPr="00211B2B">
        <w:rPr>
          <w:rFonts w:ascii="Times New Roman" w:hAnsi="Times New Roman" w:cs="Times New Roman"/>
          <w:color w:val="1A1A1A"/>
          <w:sz w:val="28"/>
          <w:szCs w:val="28"/>
        </w:rPr>
        <w:t>осле первого энда решение о положении стационарных камней принимает команда, не набравшая очков в предыдущем энде</w:t>
      </w:r>
      <w:r>
        <w:rPr>
          <w:rFonts w:ascii="Times New Roman" w:hAnsi="Times New Roman" w:cs="Times New Roman"/>
          <w:color w:val="1A1A1A"/>
          <w:sz w:val="28"/>
          <w:szCs w:val="28"/>
        </w:rPr>
        <w:t>;</w:t>
      </w:r>
    </w:p>
    <w:p w14:paraId="1CFEDBFD" w14:textId="2EA442BB" w:rsidR="00887681" w:rsidRPr="00984592" w:rsidRDefault="00D45C3E" w:rsidP="00FE1941">
      <w:pPr>
        <w:widowControl w:val="0"/>
        <w:numPr>
          <w:ilvl w:val="0"/>
          <w:numId w:val="23"/>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Pr>
          <w:rFonts w:ascii="Times New Roman" w:hAnsi="Times New Roman" w:cs="Times New Roman"/>
          <w:color w:val="1A1A1A"/>
          <w:sz w:val="28"/>
          <w:szCs w:val="28"/>
        </w:rPr>
        <w:t>е</w:t>
      </w:r>
      <w:r w:rsidR="00211B2B" w:rsidRPr="00211B2B">
        <w:rPr>
          <w:rFonts w:ascii="Times New Roman" w:hAnsi="Times New Roman" w:cs="Times New Roman"/>
          <w:color w:val="1A1A1A"/>
          <w:sz w:val="28"/>
          <w:szCs w:val="28"/>
        </w:rPr>
        <w:t xml:space="preserve">сли ни одна из команд не набрала очков в энде, команда, начинавшая этот энд, принимает решение о положении стационарных камней </w:t>
      </w:r>
      <w:r w:rsidR="0087324D">
        <w:rPr>
          <w:rFonts w:ascii="Times New Roman" w:hAnsi="Times New Roman" w:cs="Times New Roman"/>
          <w:color w:val="1A1A1A"/>
          <w:sz w:val="28"/>
          <w:szCs w:val="28"/>
        </w:rPr>
        <w:br/>
      </w:r>
      <w:r w:rsidR="00211B2B" w:rsidRPr="00211B2B">
        <w:rPr>
          <w:rFonts w:ascii="Times New Roman" w:hAnsi="Times New Roman" w:cs="Times New Roman"/>
          <w:color w:val="1A1A1A"/>
          <w:sz w:val="28"/>
          <w:szCs w:val="28"/>
        </w:rPr>
        <w:t>в следующем энде. В случае нулевого счёта в энде в результате равного измерения команда, которая имела право выбора расположения стационарных камней, в следующем энде не меняется</w:t>
      </w:r>
      <w:r w:rsidR="00887681" w:rsidRPr="00984592">
        <w:rPr>
          <w:rFonts w:ascii="Times New Roman" w:hAnsi="Times New Roman" w:cs="Times New Roman"/>
          <w:color w:val="1A1A1A"/>
          <w:sz w:val="28"/>
          <w:szCs w:val="28"/>
        </w:rPr>
        <w:t>.</w:t>
      </w:r>
    </w:p>
    <w:p w14:paraId="68AC36FF" w14:textId="243E1738" w:rsidR="00484A98" w:rsidRPr="001735A6" w:rsidRDefault="00484A98"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1735A6">
        <w:rPr>
          <w:rFonts w:ascii="Times New Roman" w:hAnsi="Times New Roman" w:cs="Times New Roman"/>
          <w:sz w:val="28"/>
          <w:szCs w:val="28"/>
          <w:lang w:eastAsia="ru-RU"/>
        </w:rPr>
        <w:t>Если стационарный камень установлен в неправильное положение:</w:t>
      </w:r>
    </w:p>
    <w:p w14:paraId="1E734671" w14:textId="6EA0B907" w:rsidR="00484A98" w:rsidRPr="00413D1B" w:rsidRDefault="00D45C3E" w:rsidP="00FE1941">
      <w:pPr>
        <w:widowControl w:val="0"/>
        <w:numPr>
          <w:ilvl w:val="0"/>
          <w:numId w:val="37"/>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sz w:val="28"/>
          <w:szCs w:val="28"/>
          <w:lang w:eastAsia="ru-RU"/>
        </w:rPr>
      </w:pPr>
      <w:r w:rsidRPr="00413D1B">
        <w:rPr>
          <w:rFonts w:ascii="Times New Roman" w:hAnsi="Times New Roman" w:cs="Times New Roman"/>
          <w:sz w:val="28"/>
          <w:szCs w:val="28"/>
          <w:lang w:eastAsia="ru-RU"/>
        </w:rPr>
        <w:t>е</w:t>
      </w:r>
      <w:r w:rsidR="00484A98" w:rsidRPr="00413D1B">
        <w:rPr>
          <w:rFonts w:ascii="Times New Roman" w:hAnsi="Times New Roman" w:cs="Times New Roman"/>
          <w:sz w:val="28"/>
          <w:szCs w:val="28"/>
          <w:lang w:eastAsia="ru-RU"/>
        </w:rPr>
        <w:t xml:space="preserve">сли ошибка обнаружена после выполнения первого броска, </w:t>
      </w:r>
      <w:r w:rsidR="0087324D">
        <w:rPr>
          <w:rFonts w:ascii="Times New Roman" w:hAnsi="Times New Roman" w:cs="Times New Roman"/>
          <w:sz w:val="28"/>
          <w:szCs w:val="28"/>
          <w:lang w:eastAsia="ru-RU"/>
        </w:rPr>
        <w:br/>
      </w:r>
      <w:r w:rsidR="00484A98" w:rsidRPr="00413D1B">
        <w:rPr>
          <w:rFonts w:ascii="Times New Roman" w:hAnsi="Times New Roman" w:cs="Times New Roman"/>
          <w:sz w:val="28"/>
          <w:szCs w:val="28"/>
          <w:lang w:eastAsia="ru-RU"/>
        </w:rPr>
        <w:t>энд переигрывается</w:t>
      </w:r>
      <w:r w:rsidRPr="00413D1B">
        <w:rPr>
          <w:rFonts w:ascii="Times New Roman" w:hAnsi="Times New Roman" w:cs="Times New Roman"/>
          <w:sz w:val="28"/>
          <w:szCs w:val="28"/>
          <w:lang w:eastAsia="ru-RU"/>
        </w:rPr>
        <w:t>;</w:t>
      </w:r>
    </w:p>
    <w:p w14:paraId="7D0D889F" w14:textId="26E72B1E" w:rsidR="00484A98" w:rsidRPr="00413D1B" w:rsidRDefault="00D45C3E" w:rsidP="00FE1941">
      <w:pPr>
        <w:widowControl w:val="0"/>
        <w:numPr>
          <w:ilvl w:val="0"/>
          <w:numId w:val="37"/>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sz w:val="28"/>
          <w:szCs w:val="28"/>
          <w:lang w:eastAsia="ru-RU"/>
        </w:rPr>
      </w:pPr>
      <w:r w:rsidRPr="00413D1B">
        <w:rPr>
          <w:rFonts w:ascii="Times New Roman" w:hAnsi="Times New Roman" w:cs="Times New Roman"/>
          <w:sz w:val="28"/>
          <w:szCs w:val="28"/>
          <w:lang w:eastAsia="ru-RU"/>
        </w:rPr>
        <w:t>е</w:t>
      </w:r>
      <w:r w:rsidR="00B02D62" w:rsidRPr="00413D1B">
        <w:rPr>
          <w:rFonts w:ascii="Times New Roman" w:hAnsi="Times New Roman" w:cs="Times New Roman"/>
          <w:sz w:val="28"/>
          <w:szCs w:val="28"/>
          <w:lang w:eastAsia="ru-RU"/>
        </w:rPr>
        <w:t xml:space="preserve">сли ошибка обнаружена после выполнения второго броска в энде, </w:t>
      </w:r>
      <w:r w:rsidR="0087324D">
        <w:rPr>
          <w:rFonts w:ascii="Times New Roman" w:hAnsi="Times New Roman" w:cs="Times New Roman"/>
          <w:sz w:val="28"/>
          <w:szCs w:val="28"/>
          <w:lang w:eastAsia="ru-RU"/>
        </w:rPr>
        <w:br/>
      </w:r>
      <w:r w:rsidR="00B02D62" w:rsidRPr="00413D1B">
        <w:rPr>
          <w:rFonts w:ascii="Times New Roman" w:hAnsi="Times New Roman" w:cs="Times New Roman"/>
          <w:sz w:val="28"/>
          <w:szCs w:val="28"/>
          <w:lang w:eastAsia="ru-RU"/>
        </w:rPr>
        <w:t>игра продолжается так, как если бы нарушения не произошло.</w:t>
      </w:r>
    </w:p>
    <w:p w14:paraId="784A3E37" w14:textId="0D6DF531" w:rsidR="00887681" w:rsidRPr="0047540D" w:rsidRDefault="00887681"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47540D">
        <w:rPr>
          <w:rFonts w:ascii="Times New Roman" w:hAnsi="Times New Roman" w:cs="Times New Roman"/>
          <w:sz w:val="28"/>
          <w:szCs w:val="28"/>
          <w:lang w:eastAsia="ru-RU"/>
        </w:rPr>
        <w:t xml:space="preserve">Команда, чей стационарный камень находится в положении «А» (перед домом), выполняет первый бросок в этом энде. Команда, </w:t>
      </w:r>
      <w:r w:rsidR="0087324D">
        <w:rPr>
          <w:rFonts w:ascii="Times New Roman" w:hAnsi="Times New Roman" w:cs="Times New Roman"/>
          <w:sz w:val="28"/>
          <w:szCs w:val="28"/>
          <w:lang w:eastAsia="ru-RU"/>
        </w:rPr>
        <w:br/>
      </w:r>
      <w:r w:rsidRPr="0047540D">
        <w:rPr>
          <w:rFonts w:ascii="Times New Roman" w:hAnsi="Times New Roman" w:cs="Times New Roman"/>
          <w:sz w:val="28"/>
          <w:szCs w:val="28"/>
          <w:lang w:eastAsia="ru-RU"/>
        </w:rPr>
        <w:t>чей стационарный камень находится в положении «В» (в доме), выполняет второй бросок в этом энде.</w:t>
      </w:r>
    </w:p>
    <w:p w14:paraId="5341C4DB" w14:textId="6C1EFBC5" w:rsidR="00437241" w:rsidRPr="0047540D" w:rsidRDefault="00887681" w:rsidP="00FE1941">
      <w:pPr>
        <w:pStyle w:val="ad"/>
        <w:numPr>
          <w:ilvl w:val="2"/>
          <w:numId w:val="3"/>
        </w:numPr>
        <w:tabs>
          <w:tab w:val="left" w:pos="1560"/>
          <w:tab w:val="left" w:pos="1701"/>
        </w:tabs>
        <w:spacing w:before="120" w:after="120" w:line="276" w:lineRule="auto"/>
        <w:ind w:left="0" w:firstLine="720"/>
        <w:contextualSpacing w:val="0"/>
        <w:jc w:val="both"/>
        <w:rPr>
          <w:rFonts w:ascii="Times New Roman" w:hAnsi="Times New Roman" w:cs="Times New Roman"/>
          <w:sz w:val="28"/>
          <w:szCs w:val="28"/>
          <w:lang w:eastAsia="ru-RU"/>
        </w:rPr>
      </w:pPr>
      <w:r w:rsidRPr="00F554F6">
        <w:rPr>
          <w:rFonts w:ascii="Times New Roman" w:hAnsi="Times New Roman" w:cs="Times New Roman"/>
          <w:sz w:val="28"/>
          <w:szCs w:val="28"/>
          <w:lang w:eastAsia="ru-RU"/>
        </w:rPr>
        <w:t>Во время</w:t>
      </w:r>
      <w:r w:rsidRPr="0047540D">
        <w:rPr>
          <w:rFonts w:ascii="Times New Roman" w:hAnsi="Times New Roman" w:cs="Times New Roman"/>
          <w:sz w:val="28"/>
          <w:szCs w:val="28"/>
          <w:lang w:eastAsia="ru-RU"/>
        </w:rPr>
        <w:t xml:space="preserve"> выполнения броска одним из игроков команды другой игрок</w:t>
      </w:r>
      <w:r w:rsidR="00447932" w:rsidRPr="0047540D">
        <w:rPr>
          <w:rFonts w:ascii="Times New Roman" w:hAnsi="Times New Roman" w:cs="Times New Roman"/>
          <w:sz w:val="28"/>
          <w:szCs w:val="28"/>
          <w:lang w:eastAsia="ru-RU"/>
        </w:rPr>
        <w:t xml:space="preserve"> может находит</w:t>
      </w:r>
      <w:r w:rsidR="00265344" w:rsidRPr="0047540D">
        <w:rPr>
          <w:rFonts w:ascii="Times New Roman" w:hAnsi="Times New Roman" w:cs="Times New Roman"/>
          <w:sz w:val="28"/>
          <w:szCs w:val="28"/>
          <w:lang w:eastAsia="ru-RU"/>
        </w:rPr>
        <w:t>ь</w:t>
      </w:r>
      <w:r w:rsidR="00447932" w:rsidRPr="0047540D">
        <w:rPr>
          <w:rFonts w:ascii="Times New Roman" w:hAnsi="Times New Roman" w:cs="Times New Roman"/>
          <w:sz w:val="28"/>
          <w:szCs w:val="28"/>
          <w:lang w:eastAsia="ru-RU"/>
        </w:rPr>
        <w:t>ся в любом месте на ледовой поверхности игровой площадки</w:t>
      </w:r>
      <w:r w:rsidRPr="0047540D">
        <w:rPr>
          <w:rFonts w:ascii="Times New Roman" w:hAnsi="Times New Roman" w:cs="Times New Roman"/>
          <w:sz w:val="28"/>
          <w:szCs w:val="28"/>
          <w:lang w:eastAsia="ru-RU"/>
        </w:rPr>
        <w:t xml:space="preserve">. </w:t>
      </w:r>
      <w:r w:rsidR="00DF554E" w:rsidRPr="00DF554E">
        <w:rPr>
          <w:rFonts w:ascii="Times New Roman" w:hAnsi="Times New Roman" w:cs="Times New Roman"/>
          <w:sz w:val="28"/>
          <w:szCs w:val="28"/>
          <w:lang w:eastAsia="ru-RU"/>
        </w:rPr>
        <w:t xml:space="preserve">После выпуска камня любой игрок или </w:t>
      </w:r>
      <w:r w:rsidRPr="0047540D">
        <w:rPr>
          <w:rFonts w:ascii="Times New Roman" w:hAnsi="Times New Roman" w:cs="Times New Roman"/>
          <w:sz w:val="28"/>
          <w:szCs w:val="28"/>
          <w:lang w:eastAsia="ru-RU"/>
        </w:rPr>
        <w:t>оба игрока могут выполнять свипинг выпущенного камня, а также любых сво</w:t>
      </w:r>
      <w:r w:rsidR="005C564F" w:rsidRPr="0047540D">
        <w:rPr>
          <w:rFonts w:ascii="Times New Roman" w:hAnsi="Times New Roman" w:cs="Times New Roman"/>
          <w:sz w:val="28"/>
          <w:szCs w:val="28"/>
          <w:lang w:eastAsia="ru-RU"/>
        </w:rPr>
        <w:t xml:space="preserve">их камней, </w:t>
      </w:r>
      <w:r w:rsidR="00DF554E">
        <w:rPr>
          <w:rFonts w:ascii="Times New Roman" w:hAnsi="Times New Roman" w:cs="Times New Roman"/>
          <w:sz w:val="28"/>
          <w:szCs w:val="28"/>
          <w:lang w:eastAsia="ru-RU"/>
        </w:rPr>
        <w:t>приведённых</w:t>
      </w:r>
      <w:r w:rsidR="00DF554E" w:rsidRPr="0047540D">
        <w:rPr>
          <w:rFonts w:ascii="Times New Roman" w:hAnsi="Times New Roman" w:cs="Times New Roman"/>
          <w:sz w:val="28"/>
          <w:szCs w:val="28"/>
          <w:lang w:eastAsia="ru-RU"/>
        </w:rPr>
        <w:t xml:space="preserve"> </w:t>
      </w:r>
      <w:r w:rsidR="005C564F" w:rsidRPr="0047540D">
        <w:rPr>
          <w:rFonts w:ascii="Times New Roman" w:hAnsi="Times New Roman" w:cs="Times New Roman"/>
          <w:sz w:val="28"/>
          <w:szCs w:val="28"/>
          <w:lang w:eastAsia="ru-RU"/>
        </w:rPr>
        <w:t>в движение</w:t>
      </w:r>
      <w:r w:rsidRPr="0047540D">
        <w:rPr>
          <w:rFonts w:ascii="Times New Roman" w:hAnsi="Times New Roman" w:cs="Times New Roman"/>
          <w:sz w:val="28"/>
          <w:szCs w:val="28"/>
          <w:lang w:eastAsia="ru-RU"/>
        </w:rPr>
        <w:t xml:space="preserve"> в любом месте площадки до ти-л</w:t>
      </w:r>
      <w:r w:rsidR="0095527A" w:rsidRPr="0047540D">
        <w:rPr>
          <w:rFonts w:ascii="Times New Roman" w:hAnsi="Times New Roman" w:cs="Times New Roman"/>
          <w:sz w:val="28"/>
          <w:szCs w:val="28"/>
          <w:lang w:eastAsia="ru-RU"/>
        </w:rPr>
        <w:t>айн</w:t>
      </w:r>
      <w:r w:rsidR="00DF554E">
        <w:rPr>
          <w:rFonts w:ascii="Times New Roman" w:hAnsi="Times New Roman" w:cs="Times New Roman"/>
          <w:sz w:val="28"/>
          <w:szCs w:val="28"/>
          <w:lang w:eastAsia="ru-RU"/>
        </w:rPr>
        <w:t xml:space="preserve"> в игровой зоне</w:t>
      </w:r>
      <w:r w:rsidRPr="0047540D">
        <w:rPr>
          <w:rFonts w:ascii="Times New Roman" w:hAnsi="Times New Roman" w:cs="Times New Roman"/>
          <w:sz w:val="28"/>
          <w:szCs w:val="28"/>
          <w:lang w:eastAsia="ru-RU"/>
        </w:rPr>
        <w:t xml:space="preserve">. Данное правило применяется ко всем броскам команды, включая тестовые </w:t>
      </w:r>
      <w:r w:rsidR="00DF554E">
        <w:rPr>
          <w:rFonts w:ascii="Times New Roman" w:hAnsi="Times New Roman" w:cs="Times New Roman"/>
          <w:sz w:val="28"/>
          <w:szCs w:val="28"/>
          <w:lang w:eastAsia="ru-RU"/>
        </w:rPr>
        <w:t xml:space="preserve">постановочные </w:t>
      </w:r>
      <w:r w:rsidRPr="0047540D">
        <w:rPr>
          <w:rFonts w:ascii="Times New Roman" w:hAnsi="Times New Roman" w:cs="Times New Roman"/>
          <w:sz w:val="28"/>
          <w:szCs w:val="28"/>
          <w:lang w:eastAsia="ru-RU"/>
        </w:rPr>
        <w:t>броски.</w:t>
      </w:r>
    </w:p>
    <w:p w14:paraId="1D29EF96" w14:textId="1F831366" w:rsidR="00887681" w:rsidRDefault="00887681" w:rsidP="00FE1941">
      <w:pPr>
        <w:pStyle w:val="ad"/>
        <w:numPr>
          <w:ilvl w:val="2"/>
          <w:numId w:val="3"/>
        </w:numPr>
        <w:tabs>
          <w:tab w:val="left" w:pos="1560"/>
          <w:tab w:val="left" w:pos="1701"/>
        </w:tabs>
        <w:spacing w:before="120" w:after="120" w:line="276" w:lineRule="auto"/>
        <w:ind w:left="0" w:firstLine="720"/>
        <w:contextualSpacing w:val="0"/>
        <w:jc w:val="both"/>
        <w:rPr>
          <w:rFonts w:ascii="Times New Roman" w:hAnsi="Times New Roman" w:cs="Times New Roman"/>
          <w:sz w:val="28"/>
          <w:szCs w:val="28"/>
          <w:lang w:eastAsia="ru-RU"/>
        </w:rPr>
      </w:pPr>
      <w:r w:rsidRPr="00F554F6">
        <w:rPr>
          <w:rFonts w:ascii="Times New Roman" w:hAnsi="Times New Roman" w:cs="Times New Roman"/>
          <w:sz w:val="28"/>
          <w:szCs w:val="28"/>
          <w:lang w:eastAsia="ru-RU"/>
        </w:rPr>
        <w:t>Если</w:t>
      </w:r>
      <w:r w:rsidRPr="0047540D">
        <w:rPr>
          <w:rFonts w:ascii="Times New Roman" w:hAnsi="Times New Roman" w:cs="Times New Roman"/>
          <w:sz w:val="28"/>
          <w:szCs w:val="28"/>
          <w:lang w:eastAsia="ru-RU"/>
        </w:rPr>
        <w:t xml:space="preserve"> зафиксировано нарушение </w:t>
      </w:r>
      <w:r w:rsidRPr="00E61EC4">
        <w:rPr>
          <w:rFonts w:ascii="Times New Roman" w:hAnsi="Times New Roman" w:cs="Times New Roman"/>
          <w:sz w:val="28"/>
          <w:szCs w:val="28"/>
          <w:lang w:eastAsia="ru-RU"/>
        </w:rPr>
        <w:t>правил</w:t>
      </w:r>
      <w:r w:rsidR="00FA2676" w:rsidRPr="00E61EC4">
        <w:rPr>
          <w:rFonts w:ascii="Times New Roman" w:hAnsi="Times New Roman" w:cs="Times New Roman"/>
          <w:sz w:val="28"/>
          <w:szCs w:val="28"/>
          <w:lang w:eastAsia="ru-RU"/>
        </w:rPr>
        <w:t xml:space="preserve"> в очерёдности выполнения бросков</w:t>
      </w:r>
      <w:r w:rsidRPr="00E61EC4">
        <w:rPr>
          <w:rFonts w:ascii="Times New Roman" w:hAnsi="Times New Roman" w:cs="Times New Roman"/>
          <w:sz w:val="28"/>
          <w:szCs w:val="28"/>
          <w:lang w:eastAsia="ru-RU"/>
        </w:rPr>
        <w:t xml:space="preserve">, выпущенный камень удаляется из игры, а все смещённые камни возвращаются на их прежние позиции командой, </w:t>
      </w:r>
      <w:r w:rsidR="0087324D">
        <w:rPr>
          <w:rFonts w:ascii="Times New Roman" w:hAnsi="Times New Roman" w:cs="Times New Roman"/>
          <w:sz w:val="28"/>
          <w:szCs w:val="28"/>
          <w:lang w:eastAsia="ru-RU"/>
        </w:rPr>
        <w:br/>
      </w:r>
      <w:r w:rsidRPr="00E61EC4">
        <w:rPr>
          <w:rFonts w:ascii="Times New Roman" w:hAnsi="Times New Roman" w:cs="Times New Roman"/>
          <w:sz w:val="28"/>
          <w:szCs w:val="28"/>
          <w:lang w:eastAsia="ru-RU"/>
        </w:rPr>
        <w:t xml:space="preserve">не нарушавшей правило. Если нарушение не было обнаружено </w:t>
      </w:r>
      <w:r w:rsidR="0087324D">
        <w:rPr>
          <w:rFonts w:ascii="Times New Roman" w:hAnsi="Times New Roman" w:cs="Times New Roman"/>
          <w:sz w:val="28"/>
          <w:szCs w:val="28"/>
          <w:lang w:eastAsia="ru-RU"/>
        </w:rPr>
        <w:br/>
      </w:r>
      <w:r w:rsidRPr="00E61EC4">
        <w:rPr>
          <w:rFonts w:ascii="Times New Roman" w:hAnsi="Times New Roman" w:cs="Times New Roman"/>
          <w:sz w:val="28"/>
          <w:szCs w:val="28"/>
          <w:lang w:eastAsia="ru-RU"/>
        </w:rPr>
        <w:t xml:space="preserve">до выполнения следующего броска, игра продолжается так, как если бы </w:t>
      </w:r>
      <w:r w:rsidRPr="00E61EC4">
        <w:rPr>
          <w:rFonts w:ascii="Times New Roman" w:hAnsi="Times New Roman" w:cs="Times New Roman"/>
          <w:sz w:val="28"/>
          <w:szCs w:val="28"/>
          <w:lang w:eastAsia="ru-RU"/>
        </w:rPr>
        <w:lastRenderedPageBreak/>
        <w:t xml:space="preserve">нарушения не </w:t>
      </w:r>
      <w:r w:rsidR="003D06CA" w:rsidRPr="00E61EC4">
        <w:rPr>
          <w:rFonts w:ascii="Times New Roman" w:hAnsi="Times New Roman" w:cs="Times New Roman"/>
          <w:sz w:val="28"/>
          <w:szCs w:val="28"/>
          <w:lang w:eastAsia="ru-RU"/>
        </w:rPr>
        <w:t>произошло</w:t>
      </w:r>
      <w:r w:rsidR="00FA2676" w:rsidRPr="00E61EC4">
        <w:rPr>
          <w:rFonts w:ascii="Times New Roman" w:hAnsi="Times New Roman" w:cs="Times New Roman"/>
          <w:sz w:val="28"/>
          <w:szCs w:val="28"/>
          <w:lang w:eastAsia="ru-RU"/>
        </w:rPr>
        <w:t xml:space="preserve">, при этом игрок, выполнявший первый бросок </w:t>
      </w:r>
      <w:r w:rsidR="0087324D">
        <w:rPr>
          <w:rFonts w:ascii="Times New Roman" w:hAnsi="Times New Roman" w:cs="Times New Roman"/>
          <w:sz w:val="28"/>
          <w:szCs w:val="28"/>
          <w:lang w:eastAsia="ru-RU"/>
        </w:rPr>
        <w:br/>
      </w:r>
      <w:r w:rsidR="00FA2676" w:rsidRPr="00E61EC4">
        <w:rPr>
          <w:rFonts w:ascii="Times New Roman" w:hAnsi="Times New Roman" w:cs="Times New Roman"/>
          <w:sz w:val="28"/>
          <w:szCs w:val="28"/>
          <w:lang w:eastAsia="ru-RU"/>
        </w:rPr>
        <w:t>в энде, может выполнить максимум два броска в этом энде</w:t>
      </w:r>
      <w:r w:rsidRPr="00E61EC4">
        <w:rPr>
          <w:rFonts w:ascii="Times New Roman" w:hAnsi="Times New Roman" w:cs="Times New Roman"/>
          <w:sz w:val="28"/>
          <w:szCs w:val="28"/>
          <w:lang w:eastAsia="ru-RU"/>
        </w:rPr>
        <w:t>.</w:t>
      </w:r>
    </w:p>
    <w:p w14:paraId="388B15F0" w14:textId="0D931D23" w:rsidR="0001205D" w:rsidRPr="00413D1B" w:rsidRDefault="0001205D" w:rsidP="00FE1941">
      <w:pPr>
        <w:pStyle w:val="ad"/>
        <w:numPr>
          <w:ilvl w:val="2"/>
          <w:numId w:val="3"/>
        </w:numPr>
        <w:tabs>
          <w:tab w:val="left" w:pos="1560"/>
          <w:tab w:val="left" w:pos="1701"/>
        </w:tabs>
        <w:spacing w:before="120" w:after="120" w:line="276" w:lineRule="auto"/>
        <w:ind w:left="0" w:firstLine="720"/>
        <w:contextualSpacing w:val="0"/>
        <w:jc w:val="both"/>
        <w:rPr>
          <w:rFonts w:ascii="Times New Roman" w:hAnsi="Times New Roman" w:cs="Times New Roman"/>
          <w:sz w:val="28"/>
          <w:szCs w:val="28"/>
          <w:lang w:eastAsia="ru-RU"/>
        </w:rPr>
      </w:pPr>
      <w:r w:rsidRPr="00413D1B">
        <w:rPr>
          <w:rFonts w:ascii="Times New Roman" w:hAnsi="Times New Roman" w:cs="Times New Roman"/>
          <w:sz w:val="28"/>
          <w:szCs w:val="28"/>
          <w:lang w:eastAsia="ru-RU"/>
        </w:rPr>
        <w:t>Если энд необходимо переиграть, параметры исходного энда (например, положение</w:t>
      </w:r>
      <w:r w:rsidR="00D45C3E" w:rsidRPr="00413D1B">
        <w:rPr>
          <w:rFonts w:ascii="Times New Roman" w:hAnsi="Times New Roman" w:cs="Times New Roman"/>
          <w:sz w:val="28"/>
          <w:szCs w:val="28"/>
          <w:lang w:eastAsia="ru-RU"/>
        </w:rPr>
        <w:t xml:space="preserve"> стационарных</w:t>
      </w:r>
      <w:r w:rsidRPr="00413D1B">
        <w:rPr>
          <w:rFonts w:ascii="Times New Roman" w:hAnsi="Times New Roman" w:cs="Times New Roman"/>
          <w:sz w:val="28"/>
          <w:szCs w:val="28"/>
          <w:lang w:eastAsia="ru-RU"/>
        </w:rPr>
        <w:t xml:space="preserve"> камней, порядок выполнения бросков и т.д.) должны оставаться таким же, какими были для переигрываемого энда.</w:t>
      </w:r>
    </w:p>
    <w:p w14:paraId="6CD901CA" w14:textId="3AF5F420" w:rsidR="00437241" w:rsidRPr="00F71A42" w:rsidRDefault="00437241" w:rsidP="00FE1941">
      <w:pPr>
        <w:pStyle w:val="1"/>
        <w:numPr>
          <w:ilvl w:val="1"/>
          <w:numId w:val="3"/>
        </w:numPr>
        <w:spacing w:before="120" w:after="120" w:line="276" w:lineRule="auto"/>
        <w:ind w:left="0" w:firstLine="720"/>
        <w:rPr>
          <w:rFonts w:ascii="Times New Roman" w:hAnsi="Times New Roman" w:cs="Times New Roman"/>
          <w:b w:val="0"/>
          <w:color w:val="auto"/>
          <w:sz w:val="28"/>
          <w:szCs w:val="28"/>
        </w:rPr>
      </w:pPr>
      <w:bookmarkStart w:id="109" w:name="_Toc114132815"/>
      <w:r w:rsidRPr="00F71A42">
        <w:rPr>
          <w:rFonts w:ascii="Times New Roman" w:hAnsi="Times New Roman" w:cs="Times New Roman"/>
          <w:b w:val="0"/>
          <w:color w:val="auto"/>
          <w:sz w:val="28"/>
          <w:szCs w:val="28"/>
        </w:rPr>
        <w:t xml:space="preserve">Запрещённые </w:t>
      </w:r>
      <w:r w:rsidR="00BF238A" w:rsidRPr="00F71A42">
        <w:rPr>
          <w:rFonts w:ascii="Times New Roman" w:hAnsi="Times New Roman" w:cs="Times New Roman"/>
          <w:b w:val="0"/>
          <w:color w:val="auto"/>
          <w:sz w:val="28"/>
          <w:szCs w:val="28"/>
        </w:rPr>
        <w:t>вещества</w:t>
      </w:r>
      <w:r w:rsidR="00D45C3E">
        <w:rPr>
          <w:rFonts w:ascii="Times New Roman" w:hAnsi="Times New Roman" w:cs="Times New Roman"/>
          <w:b w:val="0"/>
          <w:color w:val="auto"/>
          <w:sz w:val="28"/>
          <w:szCs w:val="28"/>
        </w:rPr>
        <w:t xml:space="preserve"> (</w:t>
      </w:r>
      <w:r w:rsidR="00D45C3E">
        <w:rPr>
          <w:rFonts w:ascii="Times New Roman" w:hAnsi="Times New Roman" w:cs="Times New Roman"/>
          <w:b w:val="0"/>
          <w:color w:val="auto"/>
          <w:sz w:val="28"/>
          <w:szCs w:val="28"/>
          <w:lang w:val="en-US"/>
        </w:rPr>
        <w:t>R17)</w:t>
      </w:r>
      <w:bookmarkEnd w:id="109"/>
    </w:p>
    <w:p w14:paraId="5C269A57" w14:textId="028C0075" w:rsidR="00A13A17" w:rsidRPr="0047540D" w:rsidRDefault="00A13A17"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47540D">
        <w:rPr>
          <w:rFonts w:ascii="Times New Roman" w:hAnsi="Times New Roman" w:cs="Times New Roman"/>
          <w:sz w:val="28"/>
          <w:szCs w:val="28"/>
          <w:lang w:eastAsia="ru-RU"/>
        </w:rPr>
        <w:t xml:space="preserve">Употребление любых лекарственных веществ, которые могут повлиять на выступление спортсмена, при отсутствии разрешения </w:t>
      </w:r>
      <w:r w:rsidR="0087324D">
        <w:rPr>
          <w:rFonts w:ascii="Times New Roman" w:hAnsi="Times New Roman" w:cs="Times New Roman"/>
          <w:sz w:val="28"/>
          <w:szCs w:val="28"/>
          <w:lang w:eastAsia="ru-RU"/>
        </w:rPr>
        <w:br/>
      </w:r>
      <w:r w:rsidRPr="0047540D">
        <w:rPr>
          <w:rFonts w:ascii="Times New Roman" w:hAnsi="Times New Roman" w:cs="Times New Roman"/>
          <w:sz w:val="28"/>
          <w:szCs w:val="28"/>
          <w:lang w:eastAsia="ru-RU"/>
        </w:rPr>
        <w:t xml:space="preserve">на терапевтическое использование, сознательно либо </w:t>
      </w:r>
      <w:r w:rsidR="00DF554E">
        <w:rPr>
          <w:rFonts w:ascii="Times New Roman" w:hAnsi="Times New Roman" w:cs="Times New Roman"/>
          <w:sz w:val="28"/>
          <w:szCs w:val="28"/>
          <w:lang w:eastAsia="ru-RU"/>
        </w:rPr>
        <w:t>иным образом</w:t>
      </w:r>
      <w:r w:rsidR="00DF554E" w:rsidRPr="0047540D">
        <w:rPr>
          <w:rFonts w:ascii="Times New Roman" w:hAnsi="Times New Roman" w:cs="Times New Roman"/>
          <w:sz w:val="28"/>
          <w:szCs w:val="28"/>
          <w:lang w:eastAsia="ru-RU"/>
        </w:rPr>
        <w:t xml:space="preserve"> </w:t>
      </w:r>
      <w:r w:rsidR="0018178E" w:rsidRPr="0047540D">
        <w:rPr>
          <w:rFonts w:ascii="Times New Roman" w:hAnsi="Times New Roman" w:cs="Times New Roman"/>
          <w:sz w:val="28"/>
          <w:szCs w:val="28"/>
          <w:lang w:eastAsia="ru-RU"/>
        </w:rPr>
        <w:t>–</w:t>
      </w:r>
      <w:r w:rsidRPr="0047540D">
        <w:rPr>
          <w:rFonts w:ascii="Times New Roman" w:hAnsi="Times New Roman" w:cs="Times New Roman"/>
          <w:sz w:val="28"/>
          <w:szCs w:val="28"/>
          <w:lang w:eastAsia="ru-RU"/>
        </w:rPr>
        <w:t xml:space="preserve"> неэтично и категорически запрещено. Если подобное употребление имело место, спортсмен отстраняется от участия в соревновании, и это может привести к последующей дисквалификации</w:t>
      </w:r>
      <w:r w:rsidR="00F54775" w:rsidRPr="0047540D">
        <w:rPr>
          <w:rFonts w:ascii="Times New Roman" w:hAnsi="Times New Roman" w:cs="Times New Roman"/>
          <w:sz w:val="28"/>
          <w:szCs w:val="28"/>
          <w:lang w:eastAsia="ru-RU"/>
        </w:rPr>
        <w:t>.</w:t>
      </w:r>
    </w:p>
    <w:p w14:paraId="4FFBF477" w14:textId="4FE8B5E8" w:rsidR="00437241" w:rsidRPr="00F71A42" w:rsidRDefault="00437241" w:rsidP="00FE1941">
      <w:pPr>
        <w:pStyle w:val="1"/>
        <w:numPr>
          <w:ilvl w:val="1"/>
          <w:numId w:val="3"/>
        </w:numPr>
        <w:spacing w:before="120" w:after="120" w:line="276" w:lineRule="auto"/>
        <w:ind w:left="0" w:firstLine="720"/>
        <w:rPr>
          <w:rFonts w:ascii="Times New Roman" w:hAnsi="Times New Roman" w:cs="Times New Roman"/>
          <w:b w:val="0"/>
          <w:color w:val="auto"/>
          <w:sz w:val="28"/>
          <w:szCs w:val="28"/>
        </w:rPr>
      </w:pPr>
      <w:bookmarkStart w:id="110" w:name="_Toc114132816"/>
      <w:r w:rsidRPr="00F71A42">
        <w:rPr>
          <w:rFonts w:ascii="Times New Roman" w:hAnsi="Times New Roman" w:cs="Times New Roman"/>
          <w:b w:val="0"/>
          <w:color w:val="auto"/>
          <w:sz w:val="28"/>
          <w:szCs w:val="28"/>
        </w:rPr>
        <w:t>Нес</w:t>
      </w:r>
      <w:r w:rsidR="00D45C3E">
        <w:rPr>
          <w:rFonts w:ascii="Times New Roman" w:hAnsi="Times New Roman" w:cs="Times New Roman"/>
          <w:b w:val="0"/>
          <w:color w:val="auto"/>
          <w:sz w:val="28"/>
          <w:szCs w:val="28"/>
        </w:rPr>
        <w:t>ПОРТИВНОЕ</w:t>
      </w:r>
      <w:r w:rsidRPr="00F71A42">
        <w:rPr>
          <w:rFonts w:ascii="Times New Roman" w:hAnsi="Times New Roman" w:cs="Times New Roman"/>
          <w:b w:val="0"/>
          <w:color w:val="auto"/>
          <w:sz w:val="28"/>
          <w:szCs w:val="28"/>
        </w:rPr>
        <w:t xml:space="preserve"> поведение</w:t>
      </w:r>
      <w:r w:rsidR="00D45C3E" w:rsidRPr="0087324D">
        <w:rPr>
          <w:rFonts w:ascii="Times New Roman" w:hAnsi="Times New Roman" w:cs="Times New Roman"/>
          <w:b w:val="0"/>
          <w:color w:val="auto"/>
          <w:sz w:val="28"/>
          <w:szCs w:val="28"/>
        </w:rPr>
        <w:t xml:space="preserve"> (</w:t>
      </w:r>
      <w:r w:rsidR="00D45C3E">
        <w:rPr>
          <w:rFonts w:ascii="Times New Roman" w:hAnsi="Times New Roman" w:cs="Times New Roman"/>
          <w:b w:val="0"/>
          <w:color w:val="auto"/>
          <w:sz w:val="28"/>
          <w:szCs w:val="28"/>
          <w:lang w:val="en-US"/>
        </w:rPr>
        <w:t>R</w:t>
      </w:r>
      <w:r w:rsidR="00D45C3E" w:rsidRPr="0087324D">
        <w:rPr>
          <w:rFonts w:ascii="Times New Roman" w:hAnsi="Times New Roman" w:cs="Times New Roman"/>
          <w:b w:val="0"/>
          <w:color w:val="auto"/>
          <w:sz w:val="28"/>
          <w:szCs w:val="28"/>
        </w:rPr>
        <w:t>18)</w:t>
      </w:r>
      <w:bookmarkEnd w:id="110"/>
    </w:p>
    <w:p w14:paraId="1CC9DA24" w14:textId="4FFA3828" w:rsidR="00942D11" w:rsidRPr="003D56D2" w:rsidRDefault="00437241"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47540D">
        <w:rPr>
          <w:rFonts w:ascii="Times New Roman" w:hAnsi="Times New Roman" w:cs="Times New Roman"/>
          <w:sz w:val="28"/>
          <w:szCs w:val="28"/>
          <w:lang w:eastAsia="ru-RU"/>
        </w:rPr>
        <w:t>Нес</w:t>
      </w:r>
      <w:r w:rsidR="00D45C3E">
        <w:rPr>
          <w:rFonts w:ascii="Times New Roman" w:hAnsi="Times New Roman" w:cs="Times New Roman"/>
          <w:sz w:val="28"/>
          <w:szCs w:val="28"/>
          <w:lang w:eastAsia="ru-RU"/>
        </w:rPr>
        <w:t>портивное</w:t>
      </w:r>
      <w:r w:rsidRPr="0047540D">
        <w:rPr>
          <w:rFonts w:ascii="Times New Roman" w:hAnsi="Times New Roman" w:cs="Times New Roman"/>
          <w:sz w:val="28"/>
          <w:szCs w:val="28"/>
          <w:lang w:eastAsia="ru-RU"/>
        </w:rPr>
        <w:t xml:space="preserve"> поведение, нецензурные и агрессивные выражения, порча экипировки, применение физической силы по отношению к какому-либо игроку запрещено. Любые нарушения могут привести </w:t>
      </w:r>
      <w:r w:rsidR="0087324D">
        <w:rPr>
          <w:rFonts w:ascii="Times New Roman" w:hAnsi="Times New Roman" w:cs="Times New Roman"/>
          <w:sz w:val="28"/>
          <w:szCs w:val="28"/>
          <w:lang w:eastAsia="ru-RU"/>
        </w:rPr>
        <w:br/>
      </w:r>
      <w:r w:rsidRPr="0047540D">
        <w:rPr>
          <w:rFonts w:ascii="Times New Roman" w:hAnsi="Times New Roman" w:cs="Times New Roman"/>
          <w:sz w:val="28"/>
          <w:szCs w:val="28"/>
          <w:lang w:eastAsia="ru-RU"/>
        </w:rPr>
        <w:t xml:space="preserve">к отстранению виновника от </w:t>
      </w:r>
      <w:r w:rsidR="003D06CA" w:rsidRPr="0047540D">
        <w:rPr>
          <w:rFonts w:ascii="Times New Roman" w:hAnsi="Times New Roman" w:cs="Times New Roman"/>
          <w:sz w:val="28"/>
          <w:szCs w:val="28"/>
          <w:lang w:eastAsia="ru-RU"/>
        </w:rPr>
        <w:t xml:space="preserve">участия в </w:t>
      </w:r>
      <w:r w:rsidR="00A13A17" w:rsidRPr="0047540D">
        <w:rPr>
          <w:rFonts w:ascii="Times New Roman" w:hAnsi="Times New Roman" w:cs="Times New Roman"/>
          <w:sz w:val="28"/>
          <w:szCs w:val="28"/>
          <w:lang w:eastAsia="ru-RU"/>
        </w:rPr>
        <w:t>соревнованиях</w:t>
      </w:r>
      <w:r w:rsidRPr="0047540D">
        <w:rPr>
          <w:rFonts w:ascii="Times New Roman" w:hAnsi="Times New Roman" w:cs="Times New Roman"/>
          <w:sz w:val="28"/>
          <w:szCs w:val="28"/>
          <w:lang w:eastAsia="ru-RU"/>
        </w:rPr>
        <w:t>.</w:t>
      </w:r>
    </w:p>
    <w:p w14:paraId="06C26875" w14:textId="77777777" w:rsidR="00942D11" w:rsidRPr="0047540D" w:rsidRDefault="00942D11"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47540D">
        <w:rPr>
          <w:rFonts w:ascii="Times New Roman" w:hAnsi="Times New Roman" w:cs="Times New Roman"/>
          <w:sz w:val="28"/>
          <w:szCs w:val="28"/>
          <w:lang w:eastAsia="ru-RU"/>
        </w:rPr>
        <w:t>Курение, включая курение электронных сигарет, в пределах зоны проведения соревнований запрещено.</w:t>
      </w:r>
    </w:p>
    <w:p w14:paraId="5F118C1D" w14:textId="77777777" w:rsidR="00437241" w:rsidRPr="00984592" w:rsidRDefault="00C51EDA" w:rsidP="00FE1941">
      <w:pPr>
        <w:pStyle w:val="1"/>
        <w:numPr>
          <w:ilvl w:val="0"/>
          <w:numId w:val="3"/>
        </w:numPr>
        <w:spacing w:before="120" w:after="120" w:line="276" w:lineRule="auto"/>
        <w:ind w:left="357" w:hanging="357"/>
        <w:jc w:val="center"/>
        <w:rPr>
          <w:rFonts w:ascii="Times New Roman" w:hAnsi="Times New Roman" w:cs="Times New Roman"/>
          <w:color w:val="auto"/>
          <w:sz w:val="28"/>
          <w:szCs w:val="28"/>
        </w:rPr>
      </w:pPr>
      <w:bookmarkStart w:id="111" w:name="_Toc114132817"/>
      <w:r>
        <w:rPr>
          <w:rFonts w:ascii="Times New Roman" w:hAnsi="Times New Roman" w:cs="Times New Roman"/>
          <w:color w:val="auto"/>
          <w:sz w:val="28"/>
          <w:szCs w:val="28"/>
        </w:rPr>
        <w:t xml:space="preserve">требования к участвующим командам и техническому регламенту </w:t>
      </w:r>
      <w:r w:rsidR="00437241" w:rsidRPr="00984592">
        <w:rPr>
          <w:rFonts w:ascii="Times New Roman" w:hAnsi="Times New Roman" w:cs="Times New Roman"/>
          <w:color w:val="auto"/>
          <w:sz w:val="28"/>
          <w:szCs w:val="28"/>
        </w:rPr>
        <w:t>СОРЕВНОВАНИЙ</w:t>
      </w:r>
      <w:bookmarkEnd w:id="111"/>
    </w:p>
    <w:p w14:paraId="3F392AC6" w14:textId="2261038F" w:rsidR="0096652B" w:rsidRPr="00F71A42" w:rsidRDefault="0096652B" w:rsidP="0087324D">
      <w:pPr>
        <w:pStyle w:val="1"/>
        <w:numPr>
          <w:ilvl w:val="1"/>
          <w:numId w:val="3"/>
        </w:numPr>
        <w:tabs>
          <w:tab w:val="left" w:pos="1276"/>
        </w:tabs>
        <w:spacing w:before="120" w:after="120" w:line="276" w:lineRule="auto"/>
        <w:ind w:left="0" w:firstLine="720"/>
        <w:rPr>
          <w:rFonts w:ascii="Times New Roman" w:hAnsi="Times New Roman" w:cs="Times New Roman"/>
          <w:b w:val="0"/>
          <w:color w:val="auto"/>
          <w:sz w:val="28"/>
          <w:szCs w:val="28"/>
        </w:rPr>
      </w:pPr>
      <w:bookmarkStart w:id="112" w:name="_Toc114132818"/>
      <w:r w:rsidRPr="00F71A42">
        <w:rPr>
          <w:rFonts w:ascii="Times New Roman" w:hAnsi="Times New Roman" w:cs="Times New Roman"/>
          <w:b w:val="0"/>
          <w:color w:val="auto"/>
          <w:sz w:val="28"/>
          <w:szCs w:val="28"/>
        </w:rPr>
        <w:t>Участвующие команды</w:t>
      </w:r>
      <w:r w:rsidR="009617E7">
        <w:rPr>
          <w:rFonts w:ascii="Times New Roman" w:hAnsi="Times New Roman" w:cs="Times New Roman"/>
          <w:b w:val="0"/>
          <w:color w:val="auto"/>
          <w:sz w:val="28"/>
          <w:szCs w:val="28"/>
        </w:rPr>
        <w:t xml:space="preserve"> (С</w:t>
      </w:r>
      <w:proofErr w:type="gramStart"/>
      <w:r w:rsidR="009617E7">
        <w:rPr>
          <w:rFonts w:ascii="Times New Roman" w:hAnsi="Times New Roman" w:cs="Times New Roman"/>
          <w:b w:val="0"/>
          <w:color w:val="auto"/>
          <w:sz w:val="28"/>
          <w:szCs w:val="28"/>
        </w:rPr>
        <w:t>2</w:t>
      </w:r>
      <w:proofErr w:type="gramEnd"/>
      <w:r w:rsidR="009617E7">
        <w:rPr>
          <w:rFonts w:ascii="Times New Roman" w:hAnsi="Times New Roman" w:cs="Times New Roman"/>
          <w:b w:val="0"/>
          <w:color w:val="auto"/>
          <w:sz w:val="28"/>
          <w:szCs w:val="28"/>
        </w:rPr>
        <w:t>)</w:t>
      </w:r>
      <w:bookmarkEnd w:id="112"/>
    </w:p>
    <w:p w14:paraId="0F2AB989" w14:textId="0FD971D4" w:rsidR="00041198" w:rsidRPr="00E61EC4" w:rsidRDefault="0096652B"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47540D">
        <w:rPr>
          <w:rFonts w:ascii="Times New Roman" w:hAnsi="Times New Roman" w:cs="Times New Roman"/>
          <w:sz w:val="28"/>
          <w:szCs w:val="28"/>
          <w:lang w:eastAsia="ru-RU"/>
        </w:rPr>
        <w:t xml:space="preserve">Команда должна начать </w:t>
      </w:r>
      <w:r w:rsidRPr="00C83B4B">
        <w:rPr>
          <w:rFonts w:ascii="Times New Roman" w:hAnsi="Times New Roman" w:cs="Times New Roman"/>
          <w:sz w:val="28"/>
          <w:szCs w:val="28"/>
          <w:lang w:eastAsia="ru-RU"/>
        </w:rPr>
        <w:t>соревнования</w:t>
      </w:r>
      <w:r w:rsidR="00DD3569" w:rsidRPr="00C83B4B">
        <w:rPr>
          <w:rFonts w:ascii="Times New Roman" w:hAnsi="Times New Roman" w:cs="Times New Roman"/>
          <w:sz w:val="28"/>
          <w:szCs w:val="28"/>
          <w:lang w:eastAsia="ru-RU"/>
        </w:rPr>
        <w:t xml:space="preserve"> (первый энд первой игры)</w:t>
      </w:r>
      <w:r w:rsidRPr="00C83B4B">
        <w:rPr>
          <w:rFonts w:ascii="Times New Roman" w:hAnsi="Times New Roman" w:cs="Times New Roman"/>
          <w:sz w:val="28"/>
          <w:szCs w:val="28"/>
          <w:lang w:eastAsia="ru-RU"/>
        </w:rPr>
        <w:t xml:space="preserve"> в составе четырёх игроков (двух игроков для соревн</w:t>
      </w:r>
      <w:r w:rsidRPr="0047540D">
        <w:rPr>
          <w:rFonts w:ascii="Times New Roman" w:hAnsi="Times New Roman" w:cs="Times New Roman"/>
          <w:sz w:val="28"/>
          <w:szCs w:val="28"/>
          <w:lang w:eastAsia="ru-RU"/>
        </w:rPr>
        <w:t>ований в</w:t>
      </w:r>
      <w:r w:rsidR="00413D1B">
        <w:rPr>
          <w:rFonts w:ascii="Times New Roman" w:hAnsi="Times New Roman" w:cs="Times New Roman"/>
          <w:sz w:val="28"/>
          <w:szCs w:val="28"/>
          <w:lang w:eastAsia="ru-RU"/>
        </w:rPr>
        <w:t xml:space="preserve"> спортивных</w:t>
      </w:r>
      <w:r w:rsidRPr="0047540D">
        <w:rPr>
          <w:rFonts w:ascii="Times New Roman" w:hAnsi="Times New Roman" w:cs="Times New Roman"/>
          <w:sz w:val="28"/>
          <w:szCs w:val="28"/>
          <w:lang w:eastAsia="ru-RU"/>
        </w:rPr>
        <w:t xml:space="preserve"> </w:t>
      </w:r>
      <w:r w:rsidR="00DF554E" w:rsidRPr="00E61EC4">
        <w:rPr>
          <w:rFonts w:ascii="Times New Roman" w:hAnsi="Times New Roman" w:cs="Times New Roman"/>
          <w:sz w:val="28"/>
          <w:szCs w:val="28"/>
          <w:lang w:eastAsia="ru-RU"/>
        </w:rPr>
        <w:t>дисциплин</w:t>
      </w:r>
      <w:r w:rsidR="00DF554E">
        <w:rPr>
          <w:rFonts w:ascii="Times New Roman" w:hAnsi="Times New Roman" w:cs="Times New Roman"/>
          <w:sz w:val="28"/>
          <w:szCs w:val="28"/>
          <w:lang w:eastAsia="ru-RU"/>
        </w:rPr>
        <w:t>ах</w:t>
      </w:r>
      <w:r w:rsidR="00DF554E" w:rsidRPr="00E61EC4">
        <w:rPr>
          <w:rFonts w:ascii="Times New Roman" w:hAnsi="Times New Roman" w:cs="Times New Roman"/>
          <w:sz w:val="28"/>
          <w:szCs w:val="28"/>
          <w:lang w:eastAsia="ru-RU"/>
        </w:rPr>
        <w:t xml:space="preserve"> </w:t>
      </w:r>
      <w:r w:rsidRPr="00E61EC4">
        <w:rPr>
          <w:rFonts w:ascii="Times New Roman" w:hAnsi="Times New Roman" w:cs="Times New Roman"/>
          <w:sz w:val="28"/>
          <w:szCs w:val="28"/>
          <w:lang w:eastAsia="ru-RU"/>
        </w:rPr>
        <w:t>«</w:t>
      </w:r>
      <w:r w:rsidR="00413D1B">
        <w:rPr>
          <w:rFonts w:ascii="Times New Roman" w:hAnsi="Times New Roman" w:cs="Times New Roman"/>
          <w:sz w:val="28"/>
          <w:szCs w:val="28"/>
          <w:lang w:eastAsia="ru-RU"/>
        </w:rPr>
        <w:t>кёрли</w:t>
      </w:r>
      <w:r w:rsidR="00413D1B" w:rsidRPr="00413D1B">
        <w:rPr>
          <w:rFonts w:ascii="Times New Roman" w:hAnsi="Times New Roman" w:cs="Times New Roman"/>
          <w:sz w:val="28"/>
          <w:szCs w:val="28"/>
          <w:lang w:eastAsia="ru-RU"/>
        </w:rPr>
        <w:t xml:space="preserve">нг </w:t>
      </w:r>
      <w:r w:rsidR="00E47F8E">
        <w:rPr>
          <w:rFonts w:ascii="Times New Roman" w:hAnsi="Times New Roman" w:cs="Times New Roman"/>
          <w:sz w:val="28"/>
          <w:szCs w:val="28"/>
          <w:lang w:eastAsia="ru-RU"/>
        </w:rPr>
        <w:t>–</w:t>
      </w:r>
      <w:r w:rsidR="00413D1B" w:rsidRPr="00413D1B">
        <w:rPr>
          <w:rFonts w:ascii="Times New Roman" w:hAnsi="Times New Roman" w:cs="Times New Roman"/>
          <w:sz w:val="28"/>
          <w:szCs w:val="28"/>
          <w:lang w:eastAsia="ru-RU"/>
        </w:rPr>
        <w:t xml:space="preserve"> </w:t>
      </w:r>
      <w:r w:rsidR="00FA2676" w:rsidRPr="00413D1B">
        <w:rPr>
          <w:rFonts w:ascii="Times New Roman" w:hAnsi="Times New Roman" w:cs="Times New Roman"/>
          <w:sz w:val="28"/>
          <w:szCs w:val="28"/>
          <w:lang w:eastAsia="ru-RU"/>
        </w:rPr>
        <w:t>смешанные пары</w:t>
      </w:r>
      <w:r w:rsidRPr="00413D1B">
        <w:rPr>
          <w:rFonts w:ascii="Times New Roman" w:hAnsi="Times New Roman" w:cs="Times New Roman"/>
          <w:sz w:val="28"/>
          <w:szCs w:val="28"/>
          <w:lang w:eastAsia="ru-RU"/>
        </w:rPr>
        <w:t>»</w:t>
      </w:r>
      <w:r w:rsidR="00DF554E" w:rsidRPr="00413D1B">
        <w:rPr>
          <w:rFonts w:ascii="Times New Roman" w:hAnsi="Times New Roman" w:cs="Times New Roman"/>
          <w:sz w:val="28"/>
          <w:szCs w:val="28"/>
          <w:lang w:eastAsia="ru-RU"/>
        </w:rPr>
        <w:t xml:space="preserve"> и «</w:t>
      </w:r>
      <w:r w:rsidR="00557E96" w:rsidRPr="00413D1B">
        <w:rPr>
          <w:rFonts w:ascii="Times New Roman" w:hAnsi="Times New Roman" w:cs="Times New Roman"/>
          <w:sz w:val="28"/>
          <w:szCs w:val="28"/>
          <w:lang w:eastAsia="ru-RU"/>
        </w:rPr>
        <w:t xml:space="preserve">ПОДА </w:t>
      </w:r>
      <w:r w:rsidR="00E47F8E">
        <w:rPr>
          <w:rFonts w:ascii="Times New Roman" w:hAnsi="Times New Roman" w:cs="Times New Roman"/>
          <w:sz w:val="28"/>
          <w:szCs w:val="28"/>
          <w:lang w:eastAsia="ru-RU"/>
        </w:rPr>
        <w:t>–</w:t>
      </w:r>
      <w:r w:rsidR="00557E96" w:rsidRPr="00413D1B">
        <w:rPr>
          <w:rFonts w:ascii="Times New Roman" w:hAnsi="Times New Roman" w:cs="Times New Roman"/>
          <w:sz w:val="28"/>
          <w:szCs w:val="28"/>
          <w:lang w:eastAsia="ru-RU"/>
        </w:rPr>
        <w:t xml:space="preserve"> </w:t>
      </w:r>
      <w:r w:rsidR="00DF554E" w:rsidRPr="00413D1B">
        <w:rPr>
          <w:rFonts w:ascii="Times New Roman" w:hAnsi="Times New Roman" w:cs="Times New Roman"/>
          <w:sz w:val="28"/>
          <w:szCs w:val="28"/>
          <w:lang w:eastAsia="ru-RU"/>
        </w:rPr>
        <w:t xml:space="preserve">кёрлинг на колясках </w:t>
      </w:r>
      <w:r w:rsidR="00E47F8E">
        <w:rPr>
          <w:rFonts w:ascii="Times New Roman" w:hAnsi="Times New Roman" w:cs="Times New Roman"/>
          <w:sz w:val="28"/>
          <w:szCs w:val="28"/>
          <w:lang w:eastAsia="ru-RU"/>
        </w:rPr>
        <w:t>–</w:t>
      </w:r>
      <w:r w:rsidR="00DF554E" w:rsidRPr="00413D1B">
        <w:rPr>
          <w:rFonts w:ascii="Times New Roman" w:hAnsi="Times New Roman" w:cs="Times New Roman"/>
          <w:sz w:val="28"/>
          <w:szCs w:val="28"/>
          <w:lang w:eastAsia="ru-RU"/>
        </w:rPr>
        <w:t xml:space="preserve"> смешанные пары»</w:t>
      </w:r>
      <w:r w:rsidRPr="00413D1B">
        <w:rPr>
          <w:rFonts w:ascii="Times New Roman" w:hAnsi="Times New Roman" w:cs="Times New Roman"/>
          <w:sz w:val="28"/>
          <w:szCs w:val="28"/>
          <w:lang w:eastAsia="ru-RU"/>
        </w:rPr>
        <w:t>),</w:t>
      </w:r>
      <w:r w:rsidRPr="0047540D">
        <w:rPr>
          <w:rFonts w:ascii="Times New Roman" w:hAnsi="Times New Roman" w:cs="Times New Roman"/>
          <w:sz w:val="28"/>
          <w:szCs w:val="28"/>
          <w:lang w:eastAsia="ru-RU"/>
        </w:rPr>
        <w:t xml:space="preserve"> выполняющих броски. Команде будут засчитаны технические поражения в каждой из игр до тех пор</w:t>
      </w:r>
      <w:r w:rsidR="00C767FB">
        <w:rPr>
          <w:rFonts w:ascii="Times New Roman" w:hAnsi="Times New Roman" w:cs="Times New Roman"/>
          <w:sz w:val="28"/>
          <w:szCs w:val="28"/>
          <w:lang w:eastAsia="ru-RU"/>
        </w:rPr>
        <w:t>,</w:t>
      </w:r>
      <w:r w:rsidRPr="0047540D">
        <w:rPr>
          <w:rFonts w:ascii="Times New Roman" w:hAnsi="Times New Roman" w:cs="Times New Roman"/>
          <w:sz w:val="28"/>
          <w:szCs w:val="28"/>
          <w:lang w:eastAsia="ru-RU"/>
        </w:rPr>
        <w:t xml:space="preserve"> пока она не сможет начать соревнования </w:t>
      </w:r>
      <w:r w:rsidRPr="00413D1B">
        <w:rPr>
          <w:rFonts w:ascii="Times New Roman" w:hAnsi="Times New Roman" w:cs="Times New Roman"/>
          <w:sz w:val="28"/>
          <w:szCs w:val="28"/>
          <w:lang w:eastAsia="ru-RU"/>
        </w:rPr>
        <w:t>в составе четырёх заявленных игроков.</w:t>
      </w:r>
      <w:r w:rsidR="00041198" w:rsidRPr="00413D1B">
        <w:rPr>
          <w:rFonts w:ascii="Times New Roman" w:hAnsi="Times New Roman" w:cs="Times New Roman"/>
          <w:sz w:val="28"/>
          <w:szCs w:val="28"/>
          <w:lang w:eastAsia="ru-RU"/>
        </w:rPr>
        <w:t xml:space="preserve"> </w:t>
      </w:r>
      <w:r w:rsidR="0087324D">
        <w:rPr>
          <w:rFonts w:ascii="Times New Roman" w:hAnsi="Times New Roman" w:cs="Times New Roman"/>
          <w:sz w:val="28"/>
          <w:szCs w:val="28"/>
          <w:lang w:eastAsia="ru-RU"/>
        </w:rPr>
        <w:br/>
      </w:r>
      <w:r w:rsidR="00041198" w:rsidRPr="00413D1B">
        <w:rPr>
          <w:rFonts w:ascii="Times New Roman" w:hAnsi="Times New Roman" w:cs="Times New Roman"/>
          <w:sz w:val="28"/>
          <w:szCs w:val="28"/>
          <w:lang w:eastAsia="ru-RU"/>
        </w:rPr>
        <w:t>В исключительных случаях и при получении согласования президент</w:t>
      </w:r>
      <w:r w:rsidR="00B40DB0" w:rsidRPr="00413D1B">
        <w:rPr>
          <w:rFonts w:ascii="Times New Roman" w:hAnsi="Times New Roman" w:cs="Times New Roman"/>
          <w:sz w:val="28"/>
          <w:szCs w:val="28"/>
          <w:lang w:eastAsia="ru-RU"/>
        </w:rPr>
        <w:t>а</w:t>
      </w:r>
      <w:r w:rsidR="00041198" w:rsidRPr="00413D1B">
        <w:rPr>
          <w:rFonts w:ascii="Times New Roman" w:hAnsi="Times New Roman" w:cs="Times New Roman"/>
          <w:sz w:val="28"/>
          <w:szCs w:val="28"/>
          <w:lang w:eastAsia="ru-RU"/>
        </w:rPr>
        <w:t xml:space="preserve"> </w:t>
      </w:r>
      <w:r w:rsidR="00D45C3E" w:rsidRPr="00413D1B">
        <w:rPr>
          <w:rFonts w:ascii="Times New Roman" w:hAnsi="Times New Roman" w:cs="Times New Roman"/>
          <w:sz w:val="28"/>
          <w:szCs w:val="28"/>
          <w:lang w:eastAsia="ru-RU"/>
        </w:rPr>
        <w:t>Федерации</w:t>
      </w:r>
      <w:r w:rsidR="00041198" w:rsidRPr="00413D1B">
        <w:rPr>
          <w:rFonts w:ascii="Times New Roman" w:hAnsi="Times New Roman" w:cs="Times New Roman"/>
          <w:sz w:val="28"/>
          <w:szCs w:val="28"/>
          <w:lang w:eastAsia="ru-RU"/>
        </w:rPr>
        <w:t xml:space="preserve"> команда может получить</w:t>
      </w:r>
      <w:r w:rsidR="00041198" w:rsidRPr="00E61EC4">
        <w:rPr>
          <w:rFonts w:ascii="Times New Roman" w:hAnsi="Times New Roman" w:cs="Times New Roman"/>
          <w:sz w:val="28"/>
          <w:szCs w:val="28"/>
          <w:lang w:eastAsia="ru-RU"/>
        </w:rPr>
        <w:t xml:space="preserve"> разрешение начать соревнования </w:t>
      </w:r>
      <w:r w:rsidR="0087324D">
        <w:rPr>
          <w:rFonts w:ascii="Times New Roman" w:hAnsi="Times New Roman" w:cs="Times New Roman"/>
          <w:sz w:val="28"/>
          <w:szCs w:val="28"/>
          <w:lang w:eastAsia="ru-RU"/>
        </w:rPr>
        <w:br/>
      </w:r>
      <w:r w:rsidR="00041198" w:rsidRPr="00E61EC4">
        <w:rPr>
          <w:rFonts w:ascii="Times New Roman" w:hAnsi="Times New Roman" w:cs="Times New Roman"/>
          <w:sz w:val="28"/>
          <w:szCs w:val="28"/>
          <w:lang w:eastAsia="ru-RU"/>
        </w:rPr>
        <w:t>в составе трёх игроков.</w:t>
      </w:r>
    </w:p>
    <w:p w14:paraId="751C7ACF" w14:textId="5F0FAF7E" w:rsidR="0096652B" w:rsidRPr="0047540D" w:rsidRDefault="0096652B"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47540D">
        <w:rPr>
          <w:rFonts w:ascii="Times New Roman" w:hAnsi="Times New Roman" w:cs="Times New Roman"/>
          <w:sz w:val="28"/>
          <w:szCs w:val="28"/>
          <w:lang w:eastAsia="ru-RU"/>
        </w:rPr>
        <w:t xml:space="preserve">Во время игры тренеру, запасному игроку и другим официальным лицам запрещается общаться со своей командой и находиться на площадке, за исключением специально обозначенных перерывов или командных тайм-аутов. Это ограничение касается всех вербальных, </w:t>
      </w:r>
      <w:r w:rsidRPr="0047540D">
        <w:rPr>
          <w:rFonts w:ascii="Times New Roman" w:hAnsi="Times New Roman" w:cs="Times New Roman"/>
          <w:sz w:val="28"/>
          <w:szCs w:val="28"/>
          <w:lang w:eastAsia="ru-RU"/>
        </w:rPr>
        <w:lastRenderedPageBreak/>
        <w:t xml:space="preserve">визуальных, письменных и электронных средств общения, включая попытки подачи сигнала об использовании командного тайм-аута. Тренер, запасной игрок и один официальный представитель команды могут присутствовать на разминке команды, однако не могут общаться с командой во время выполнения тестовых постановочных бросков. Тренеру и другому персоналу команды, находящемуся на тренерской трибуне, не разрешается просмотр </w:t>
      </w:r>
      <w:r w:rsidR="0087324D">
        <w:rPr>
          <w:rFonts w:ascii="Times New Roman" w:hAnsi="Times New Roman" w:cs="Times New Roman"/>
          <w:sz w:val="28"/>
          <w:szCs w:val="28"/>
          <w:lang w:eastAsia="ru-RU"/>
        </w:rPr>
        <w:br/>
      </w:r>
      <w:r w:rsidRPr="0047540D">
        <w:rPr>
          <w:rFonts w:ascii="Times New Roman" w:hAnsi="Times New Roman" w:cs="Times New Roman"/>
          <w:sz w:val="28"/>
          <w:szCs w:val="28"/>
          <w:lang w:eastAsia="ru-RU"/>
        </w:rPr>
        <w:t>и прослушивание телетрансляций. Лицо, наруш</w:t>
      </w:r>
      <w:r w:rsidR="00D45C3E">
        <w:rPr>
          <w:rFonts w:ascii="Times New Roman" w:hAnsi="Times New Roman" w:cs="Times New Roman"/>
          <w:sz w:val="28"/>
          <w:szCs w:val="28"/>
          <w:lang w:eastAsia="ru-RU"/>
        </w:rPr>
        <w:t>и</w:t>
      </w:r>
      <w:r w:rsidRPr="0047540D">
        <w:rPr>
          <w:rFonts w:ascii="Times New Roman" w:hAnsi="Times New Roman" w:cs="Times New Roman"/>
          <w:sz w:val="28"/>
          <w:szCs w:val="28"/>
          <w:lang w:eastAsia="ru-RU"/>
        </w:rPr>
        <w:t xml:space="preserve">вшее правило, удаляется </w:t>
      </w:r>
      <w:r w:rsidR="0087324D">
        <w:rPr>
          <w:rFonts w:ascii="Times New Roman" w:hAnsi="Times New Roman" w:cs="Times New Roman"/>
          <w:sz w:val="28"/>
          <w:szCs w:val="28"/>
          <w:lang w:eastAsia="ru-RU"/>
        </w:rPr>
        <w:br/>
      </w:r>
      <w:r w:rsidRPr="0047540D">
        <w:rPr>
          <w:rFonts w:ascii="Times New Roman" w:hAnsi="Times New Roman" w:cs="Times New Roman"/>
          <w:sz w:val="28"/>
          <w:szCs w:val="28"/>
          <w:lang w:eastAsia="ru-RU"/>
        </w:rPr>
        <w:t xml:space="preserve">с тренерской трибуны до окончания матча. </w:t>
      </w:r>
    </w:p>
    <w:p w14:paraId="60A04052" w14:textId="6C5C9A16" w:rsidR="0096652B" w:rsidRPr="00F71A42" w:rsidRDefault="0096652B" w:rsidP="00FE1941">
      <w:pPr>
        <w:pStyle w:val="1"/>
        <w:numPr>
          <w:ilvl w:val="1"/>
          <w:numId w:val="3"/>
        </w:numPr>
        <w:spacing w:before="120" w:after="120" w:line="276" w:lineRule="auto"/>
        <w:ind w:left="0" w:firstLine="720"/>
        <w:rPr>
          <w:rFonts w:ascii="Times New Roman" w:hAnsi="Times New Roman" w:cs="Times New Roman"/>
          <w:b w:val="0"/>
          <w:color w:val="auto"/>
          <w:sz w:val="28"/>
          <w:szCs w:val="28"/>
        </w:rPr>
      </w:pPr>
      <w:bookmarkStart w:id="113" w:name="_Toc114132819"/>
      <w:r w:rsidRPr="00F71A42">
        <w:rPr>
          <w:rFonts w:ascii="Times New Roman" w:hAnsi="Times New Roman" w:cs="Times New Roman"/>
          <w:b w:val="0"/>
          <w:color w:val="auto"/>
          <w:sz w:val="28"/>
          <w:szCs w:val="28"/>
        </w:rPr>
        <w:t xml:space="preserve">ИГРОВАЯ </w:t>
      </w:r>
      <w:r w:rsidRPr="00E61EC4">
        <w:rPr>
          <w:rFonts w:ascii="Times New Roman" w:hAnsi="Times New Roman" w:cs="Times New Roman"/>
          <w:b w:val="0"/>
          <w:color w:val="auto"/>
          <w:sz w:val="28"/>
          <w:szCs w:val="28"/>
        </w:rPr>
        <w:t xml:space="preserve">ФОРМА </w:t>
      </w:r>
      <w:r w:rsidR="008C7434" w:rsidRPr="00E61EC4">
        <w:rPr>
          <w:rFonts w:ascii="Times New Roman" w:hAnsi="Times New Roman" w:cs="Times New Roman"/>
          <w:b w:val="0"/>
          <w:color w:val="auto"/>
          <w:sz w:val="28"/>
          <w:szCs w:val="28"/>
        </w:rPr>
        <w:t xml:space="preserve">И </w:t>
      </w:r>
      <w:r w:rsidRPr="00E61EC4">
        <w:rPr>
          <w:rFonts w:ascii="Times New Roman" w:hAnsi="Times New Roman" w:cs="Times New Roman"/>
          <w:b w:val="0"/>
          <w:color w:val="auto"/>
          <w:sz w:val="28"/>
          <w:szCs w:val="28"/>
        </w:rPr>
        <w:t>экипировка</w:t>
      </w:r>
      <w:r w:rsidR="009617E7">
        <w:rPr>
          <w:rFonts w:ascii="Times New Roman" w:hAnsi="Times New Roman" w:cs="Times New Roman"/>
          <w:b w:val="0"/>
          <w:color w:val="auto"/>
          <w:sz w:val="28"/>
          <w:szCs w:val="28"/>
        </w:rPr>
        <w:t xml:space="preserve"> (С3)</w:t>
      </w:r>
      <w:bookmarkEnd w:id="113"/>
    </w:p>
    <w:p w14:paraId="7ED083FE" w14:textId="77CC6516" w:rsidR="0096652B" w:rsidRPr="0047540D" w:rsidRDefault="0096652B"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47540D">
        <w:rPr>
          <w:rFonts w:ascii="Times New Roman" w:hAnsi="Times New Roman" w:cs="Times New Roman"/>
          <w:sz w:val="28"/>
          <w:szCs w:val="28"/>
          <w:lang w:eastAsia="ru-RU"/>
        </w:rPr>
        <w:t xml:space="preserve">Все члены команды, находящиеся на игровой площадке </w:t>
      </w:r>
      <w:r w:rsidR="0087324D">
        <w:rPr>
          <w:rFonts w:ascii="Times New Roman" w:hAnsi="Times New Roman" w:cs="Times New Roman"/>
          <w:sz w:val="28"/>
          <w:szCs w:val="28"/>
          <w:lang w:eastAsia="ru-RU"/>
        </w:rPr>
        <w:br/>
      </w:r>
      <w:r w:rsidRPr="0047540D">
        <w:rPr>
          <w:rFonts w:ascii="Times New Roman" w:hAnsi="Times New Roman" w:cs="Times New Roman"/>
          <w:sz w:val="28"/>
          <w:szCs w:val="28"/>
          <w:lang w:eastAsia="ru-RU"/>
        </w:rPr>
        <w:t xml:space="preserve">во время игры или разминки, должны иметь единообразную форму и соответствующую обувь. </w:t>
      </w:r>
      <w:r w:rsidRPr="00413D1B">
        <w:rPr>
          <w:rFonts w:ascii="Times New Roman" w:hAnsi="Times New Roman" w:cs="Times New Roman"/>
          <w:sz w:val="28"/>
          <w:szCs w:val="28"/>
          <w:lang w:eastAsia="ru-RU"/>
        </w:rPr>
        <w:t>Тренеры/официальные представители команд, находясь в зоне проведения соревнований, должны быть в командной форме.</w:t>
      </w:r>
      <w:r w:rsidRPr="0047540D">
        <w:rPr>
          <w:rFonts w:ascii="Times New Roman" w:hAnsi="Times New Roman" w:cs="Times New Roman"/>
          <w:sz w:val="28"/>
          <w:szCs w:val="28"/>
          <w:lang w:eastAsia="ru-RU"/>
        </w:rPr>
        <w:t xml:space="preserve"> </w:t>
      </w:r>
    </w:p>
    <w:p w14:paraId="2064B14B" w14:textId="774F07E8" w:rsidR="0096652B" w:rsidRPr="00413D1B" w:rsidRDefault="0096652B"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bookmarkStart w:id="114" w:name="_Hlk75520490"/>
      <w:r w:rsidRPr="00413D1B">
        <w:rPr>
          <w:rFonts w:ascii="Times New Roman" w:hAnsi="Times New Roman" w:cs="Times New Roman"/>
          <w:sz w:val="28"/>
          <w:szCs w:val="28"/>
          <w:lang w:eastAsia="ru-RU"/>
        </w:rPr>
        <w:t xml:space="preserve">На </w:t>
      </w:r>
      <w:r w:rsidR="00C17288" w:rsidRPr="00413D1B">
        <w:rPr>
          <w:rFonts w:ascii="Times New Roman" w:hAnsi="Times New Roman" w:cs="Times New Roman"/>
          <w:sz w:val="28"/>
          <w:szCs w:val="28"/>
          <w:lang w:eastAsia="ru-RU"/>
        </w:rPr>
        <w:t xml:space="preserve">всероссийских и межрегиональных </w:t>
      </w:r>
      <w:r w:rsidRPr="00413D1B">
        <w:rPr>
          <w:rFonts w:ascii="Times New Roman" w:hAnsi="Times New Roman" w:cs="Times New Roman"/>
          <w:sz w:val="28"/>
          <w:szCs w:val="28"/>
          <w:lang w:eastAsia="ru-RU"/>
        </w:rPr>
        <w:t xml:space="preserve">соревнованиях </w:t>
      </w:r>
      <w:r w:rsidR="0087324D">
        <w:rPr>
          <w:rFonts w:ascii="Times New Roman" w:hAnsi="Times New Roman" w:cs="Times New Roman"/>
          <w:sz w:val="28"/>
          <w:szCs w:val="28"/>
          <w:lang w:eastAsia="ru-RU"/>
        </w:rPr>
        <w:br/>
      </w:r>
      <w:r w:rsidRPr="00413D1B">
        <w:rPr>
          <w:rFonts w:ascii="Times New Roman" w:hAnsi="Times New Roman" w:cs="Times New Roman"/>
          <w:sz w:val="28"/>
          <w:szCs w:val="28"/>
          <w:lang w:eastAsia="ru-RU"/>
        </w:rPr>
        <w:t>не разрешается выступать в форме национальных сборных команд</w:t>
      </w:r>
      <w:r w:rsidR="00B53111" w:rsidRPr="00413D1B">
        <w:rPr>
          <w:rFonts w:ascii="Times New Roman" w:hAnsi="Times New Roman" w:cs="Times New Roman"/>
          <w:sz w:val="28"/>
          <w:szCs w:val="28"/>
          <w:lang w:eastAsia="ru-RU"/>
        </w:rPr>
        <w:t>, а именно: в футболках, поло, игровых куртках или жилетках с надписью «Россия»</w:t>
      </w:r>
      <w:r w:rsidR="001E56A2" w:rsidRPr="00413D1B">
        <w:rPr>
          <w:rFonts w:ascii="Times New Roman" w:hAnsi="Times New Roman" w:cs="Times New Roman"/>
          <w:sz w:val="28"/>
          <w:szCs w:val="28"/>
          <w:lang w:eastAsia="ru-RU"/>
        </w:rPr>
        <w:t xml:space="preserve"> или «национальная команда России</w:t>
      </w:r>
      <w:r w:rsidR="00B53111" w:rsidRPr="00413D1B">
        <w:rPr>
          <w:rFonts w:ascii="Times New Roman" w:hAnsi="Times New Roman" w:cs="Times New Roman"/>
          <w:sz w:val="28"/>
          <w:szCs w:val="28"/>
          <w:lang w:eastAsia="ru-RU"/>
        </w:rPr>
        <w:t xml:space="preserve"> на груди, спине или на рукавах (на русском или английском языках).</w:t>
      </w:r>
    </w:p>
    <w:bookmarkEnd w:id="114"/>
    <w:p w14:paraId="199F9AFA" w14:textId="77777777" w:rsidR="00D45C3E" w:rsidRPr="00D45C3E" w:rsidRDefault="0096652B"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color w:val="1A1A1A"/>
          <w:sz w:val="28"/>
          <w:szCs w:val="28"/>
        </w:rPr>
      </w:pPr>
      <w:r w:rsidRPr="0047540D">
        <w:rPr>
          <w:rFonts w:ascii="Times New Roman" w:hAnsi="Times New Roman" w:cs="Times New Roman"/>
          <w:sz w:val="28"/>
          <w:szCs w:val="28"/>
          <w:lang w:eastAsia="ru-RU"/>
        </w:rPr>
        <w:t>Все игроки должны соблюдать дресс-код</w:t>
      </w:r>
      <w:r w:rsidR="00D45C3E">
        <w:rPr>
          <w:rFonts w:ascii="Times New Roman" w:hAnsi="Times New Roman" w:cs="Times New Roman"/>
          <w:sz w:val="28"/>
          <w:szCs w:val="28"/>
          <w:lang w:eastAsia="ru-RU"/>
        </w:rPr>
        <w:t xml:space="preserve"> (см. таблицу 1)</w:t>
      </w:r>
      <w:r w:rsidRPr="0047540D">
        <w:rPr>
          <w:rFonts w:ascii="Times New Roman" w:hAnsi="Times New Roman" w:cs="Times New Roman"/>
          <w:sz w:val="28"/>
          <w:szCs w:val="28"/>
          <w:lang w:eastAsia="ru-RU"/>
        </w:rPr>
        <w:t>:</w:t>
      </w:r>
      <w:r w:rsidRPr="002C706E">
        <w:rPr>
          <w:rFonts w:ascii="Times New Roman" w:hAnsi="Times New Roman" w:cs="Times New Roman"/>
          <w:kern w:val="1"/>
          <w:sz w:val="28"/>
          <w:szCs w:val="28"/>
        </w:rPr>
        <w:tab/>
      </w:r>
    </w:p>
    <w:p w14:paraId="0614CDAF" w14:textId="1E334733" w:rsidR="001E7140" w:rsidRPr="00C83B4B" w:rsidRDefault="00D45C3E" w:rsidP="001E7140">
      <w:pPr>
        <w:pStyle w:val="ad"/>
        <w:spacing w:line="276" w:lineRule="auto"/>
        <w:ind w:left="0"/>
        <w:contextualSpacing w:val="0"/>
        <w:jc w:val="right"/>
        <w:rPr>
          <w:rFonts w:ascii="Times New Roman" w:hAnsi="Times New Roman" w:cs="Times New Roman"/>
          <w:kern w:val="1"/>
        </w:rPr>
      </w:pPr>
      <w:r w:rsidRPr="00C83B4B">
        <w:rPr>
          <w:rFonts w:ascii="Times New Roman" w:hAnsi="Times New Roman" w:cs="Times New Roman"/>
          <w:kern w:val="1"/>
        </w:rPr>
        <w:t>Таблица 1</w:t>
      </w:r>
    </w:p>
    <w:p w14:paraId="51F25433" w14:textId="6723745C" w:rsidR="0096652B" w:rsidRPr="00114C9D" w:rsidRDefault="00114C9D" w:rsidP="001E7140">
      <w:pPr>
        <w:pStyle w:val="ad"/>
        <w:spacing w:after="120" w:line="276" w:lineRule="auto"/>
        <w:ind w:left="0"/>
        <w:contextualSpacing w:val="0"/>
        <w:jc w:val="center"/>
        <w:rPr>
          <w:rFonts w:ascii="Times New Roman" w:hAnsi="Times New Roman" w:cs="Times New Roman"/>
          <w:color w:val="1A1A1A"/>
        </w:rPr>
      </w:pPr>
      <w:r w:rsidRPr="008810A2">
        <w:rPr>
          <w:rFonts w:ascii="Times New Roman" w:hAnsi="Times New Roman" w:cs="Times New Roman"/>
          <w:kern w:val="1"/>
        </w:rPr>
        <w:t xml:space="preserve">Требования </w:t>
      </w:r>
      <w:r w:rsidR="008810A2" w:rsidRPr="008810A2">
        <w:rPr>
          <w:rFonts w:ascii="Times New Roman" w:hAnsi="Times New Roman" w:cs="Times New Roman"/>
          <w:kern w:val="1"/>
        </w:rPr>
        <w:t>к спортивной форме и экипировке</w:t>
      </w:r>
    </w:p>
    <w:tbl>
      <w:tblPr>
        <w:tblStyle w:val="ae"/>
        <w:tblW w:w="0" w:type="auto"/>
        <w:tblLook w:val="04A0" w:firstRow="1" w:lastRow="0" w:firstColumn="1" w:lastColumn="0" w:noHBand="0" w:noVBand="1"/>
      </w:tblPr>
      <w:tblGrid>
        <w:gridCol w:w="2943"/>
        <w:gridCol w:w="6621"/>
      </w:tblGrid>
      <w:tr w:rsidR="0096652B" w:rsidRPr="00ED0D55" w14:paraId="1909F50C" w14:textId="77777777" w:rsidTr="002E669A">
        <w:tc>
          <w:tcPr>
            <w:tcW w:w="2943" w:type="dxa"/>
            <w:shd w:val="clear" w:color="auto" w:fill="F2F2F2" w:themeFill="background1" w:themeFillShade="F2"/>
          </w:tcPr>
          <w:p w14:paraId="58950D14" w14:textId="77777777" w:rsidR="0096652B" w:rsidRPr="009617E7" w:rsidRDefault="0096652B" w:rsidP="009665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b/>
                <w:bCs/>
              </w:rPr>
            </w:pPr>
            <w:r w:rsidRPr="009617E7">
              <w:rPr>
                <w:rFonts w:ascii="Times New Roman" w:hAnsi="Times New Roman" w:cs="Times New Roman"/>
                <w:b/>
                <w:bCs/>
              </w:rPr>
              <w:t>Предмет экипировки</w:t>
            </w:r>
          </w:p>
        </w:tc>
        <w:tc>
          <w:tcPr>
            <w:tcW w:w="6621" w:type="dxa"/>
            <w:shd w:val="clear" w:color="auto" w:fill="F2F2F2" w:themeFill="background1" w:themeFillShade="F2"/>
          </w:tcPr>
          <w:p w14:paraId="6923AF53" w14:textId="77777777" w:rsidR="0096652B" w:rsidRPr="009617E7" w:rsidRDefault="0096652B" w:rsidP="009665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b/>
                <w:bCs/>
              </w:rPr>
            </w:pPr>
            <w:r w:rsidRPr="009617E7">
              <w:rPr>
                <w:rFonts w:ascii="Times New Roman" w:hAnsi="Times New Roman" w:cs="Times New Roman"/>
                <w:b/>
                <w:bCs/>
              </w:rPr>
              <w:t>Требования</w:t>
            </w:r>
          </w:p>
        </w:tc>
      </w:tr>
      <w:tr w:rsidR="0096652B" w:rsidRPr="00ED0D55" w14:paraId="380F8DA6" w14:textId="77777777" w:rsidTr="0096652B">
        <w:tc>
          <w:tcPr>
            <w:tcW w:w="2943" w:type="dxa"/>
          </w:tcPr>
          <w:p w14:paraId="2E0A846F" w14:textId="77777777" w:rsidR="0096652B" w:rsidRPr="00ED0D55" w:rsidRDefault="0096652B" w:rsidP="0096652B">
            <w:pPr>
              <w:widowControl w:val="0"/>
              <w:tabs>
                <w:tab w:val="left" w:pos="2464"/>
              </w:tabs>
              <w:autoSpaceDE w:val="0"/>
              <w:autoSpaceDN w:val="0"/>
              <w:adjustRightInd w:val="0"/>
              <w:spacing w:line="276" w:lineRule="auto"/>
              <w:jc w:val="both"/>
              <w:rPr>
                <w:rFonts w:ascii="Times New Roman" w:hAnsi="Times New Roman" w:cs="Times New Roman"/>
              </w:rPr>
            </w:pPr>
            <w:r w:rsidRPr="00ED0D55">
              <w:rPr>
                <w:rFonts w:ascii="Times New Roman" w:hAnsi="Times New Roman" w:cs="Times New Roman"/>
              </w:rPr>
              <w:t>Спортивная обувь</w:t>
            </w:r>
          </w:p>
        </w:tc>
        <w:tc>
          <w:tcPr>
            <w:tcW w:w="6621" w:type="dxa"/>
          </w:tcPr>
          <w:p w14:paraId="64875D34" w14:textId="2DEF4658" w:rsidR="0096652B" w:rsidRPr="00ED0D55" w:rsidRDefault="0096652B" w:rsidP="0096652B">
            <w:pPr>
              <w:widowControl w:val="0"/>
              <w:tabs>
                <w:tab w:val="left" w:pos="2464"/>
              </w:tabs>
              <w:autoSpaceDE w:val="0"/>
              <w:autoSpaceDN w:val="0"/>
              <w:adjustRightInd w:val="0"/>
              <w:spacing w:line="276" w:lineRule="auto"/>
              <w:jc w:val="both"/>
              <w:rPr>
                <w:rFonts w:ascii="Times New Roman" w:hAnsi="Times New Roman" w:cs="Times New Roman"/>
              </w:rPr>
            </w:pPr>
            <w:r w:rsidRPr="00ED0D55">
              <w:rPr>
                <w:rFonts w:ascii="Times New Roman" w:hAnsi="Times New Roman" w:cs="Times New Roman"/>
              </w:rPr>
              <w:t>Никаких ограничений, персональные предпочтения</w:t>
            </w:r>
            <w:r w:rsidR="0087324D">
              <w:rPr>
                <w:rFonts w:ascii="Times New Roman" w:hAnsi="Times New Roman" w:cs="Times New Roman"/>
              </w:rPr>
              <w:t>.</w:t>
            </w:r>
          </w:p>
        </w:tc>
      </w:tr>
      <w:tr w:rsidR="0096652B" w:rsidRPr="00ED0D55" w14:paraId="2E52EEA2" w14:textId="77777777" w:rsidTr="0096652B">
        <w:tc>
          <w:tcPr>
            <w:tcW w:w="2943" w:type="dxa"/>
          </w:tcPr>
          <w:p w14:paraId="47B9F983" w14:textId="77777777" w:rsidR="0096652B" w:rsidRPr="00ED0D55" w:rsidRDefault="0096652B" w:rsidP="0096652B">
            <w:pPr>
              <w:widowControl w:val="0"/>
              <w:tabs>
                <w:tab w:val="left" w:pos="2464"/>
              </w:tabs>
              <w:autoSpaceDE w:val="0"/>
              <w:autoSpaceDN w:val="0"/>
              <w:adjustRightInd w:val="0"/>
              <w:spacing w:line="276" w:lineRule="auto"/>
              <w:jc w:val="both"/>
              <w:rPr>
                <w:rFonts w:ascii="Times New Roman" w:hAnsi="Times New Roman" w:cs="Times New Roman"/>
              </w:rPr>
            </w:pPr>
            <w:r w:rsidRPr="00ED0D55">
              <w:rPr>
                <w:rFonts w:ascii="Times New Roman" w:hAnsi="Times New Roman" w:cs="Times New Roman"/>
              </w:rPr>
              <w:t>Носки</w:t>
            </w:r>
          </w:p>
        </w:tc>
        <w:tc>
          <w:tcPr>
            <w:tcW w:w="6621" w:type="dxa"/>
          </w:tcPr>
          <w:p w14:paraId="44A5F91F" w14:textId="4F6A6992" w:rsidR="0096652B" w:rsidRPr="00ED0D55" w:rsidRDefault="0096652B" w:rsidP="0096652B">
            <w:pPr>
              <w:widowControl w:val="0"/>
              <w:tabs>
                <w:tab w:val="left" w:pos="2464"/>
              </w:tabs>
              <w:autoSpaceDE w:val="0"/>
              <w:autoSpaceDN w:val="0"/>
              <w:adjustRightInd w:val="0"/>
              <w:spacing w:line="276" w:lineRule="auto"/>
              <w:jc w:val="both"/>
              <w:rPr>
                <w:rFonts w:ascii="Times New Roman" w:hAnsi="Times New Roman" w:cs="Times New Roman"/>
              </w:rPr>
            </w:pPr>
            <w:r w:rsidRPr="00ED0D55">
              <w:rPr>
                <w:rFonts w:ascii="Times New Roman" w:hAnsi="Times New Roman" w:cs="Times New Roman"/>
              </w:rPr>
              <w:t>Никаких ограничений, если надеваются под брюки</w:t>
            </w:r>
            <w:r w:rsidR="0087324D">
              <w:rPr>
                <w:rFonts w:ascii="Times New Roman" w:hAnsi="Times New Roman" w:cs="Times New Roman"/>
              </w:rPr>
              <w:t>.</w:t>
            </w:r>
          </w:p>
        </w:tc>
      </w:tr>
      <w:tr w:rsidR="0096652B" w:rsidRPr="00ED0D55" w14:paraId="052B714F" w14:textId="77777777" w:rsidTr="0096652B">
        <w:tc>
          <w:tcPr>
            <w:tcW w:w="2943" w:type="dxa"/>
          </w:tcPr>
          <w:p w14:paraId="3E99848F" w14:textId="77777777" w:rsidR="0096652B" w:rsidRPr="00ED0D55" w:rsidRDefault="0096652B" w:rsidP="0096652B">
            <w:pPr>
              <w:widowControl w:val="0"/>
              <w:tabs>
                <w:tab w:val="left" w:pos="2464"/>
              </w:tabs>
              <w:autoSpaceDE w:val="0"/>
              <w:autoSpaceDN w:val="0"/>
              <w:adjustRightInd w:val="0"/>
              <w:spacing w:line="276" w:lineRule="auto"/>
              <w:jc w:val="both"/>
              <w:rPr>
                <w:rFonts w:ascii="Times New Roman" w:hAnsi="Times New Roman" w:cs="Times New Roman"/>
              </w:rPr>
            </w:pPr>
            <w:r w:rsidRPr="00ED0D55">
              <w:rPr>
                <w:rFonts w:ascii="Times New Roman" w:hAnsi="Times New Roman" w:cs="Times New Roman"/>
              </w:rPr>
              <w:t>Гетры</w:t>
            </w:r>
          </w:p>
        </w:tc>
        <w:tc>
          <w:tcPr>
            <w:tcW w:w="6621" w:type="dxa"/>
          </w:tcPr>
          <w:p w14:paraId="227F3546" w14:textId="77777777" w:rsidR="0096652B" w:rsidRPr="00ED0D55" w:rsidRDefault="0096652B" w:rsidP="0096652B">
            <w:pPr>
              <w:widowControl w:val="0"/>
              <w:tabs>
                <w:tab w:val="left" w:pos="2464"/>
              </w:tabs>
              <w:autoSpaceDE w:val="0"/>
              <w:autoSpaceDN w:val="0"/>
              <w:adjustRightInd w:val="0"/>
              <w:spacing w:line="276" w:lineRule="auto"/>
              <w:jc w:val="both"/>
              <w:rPr>
                <w:rFonts w:ascii="Times New Roman" w:hAnsi="Times New Roman" w:cs="Times New Roman"/>
              </w:rPr>
            </w:pPr>
            <w:r w:rsidRPr="00ED0D55">
              <w:rPr>
                <w:rFonts w:ascii="Times New Roman" w:hAnsi="Times New Roman" w:cs="Times New Roman"/>
              </w:rPr>
              <w:t>Должны быть одинаковыми для всей команды. Это также относится к носкам, надетым поверх брюк.</w:t>
            </w:r>
          </w:p>
        </w:tc>
      </w:tr>
      <w:tr w:rsidR="0096652B" w:rsidRPr="00ED0D55" w14:paraId="08D93396" w14:textId="77777777" w:rsidTr="0096652B">
        <w:tc>
          <w:tcPr>
            <w:tcW w:w="2943" w:type="dxa"/>
          </w:tcPr>
          <w:p w14:paraId="6EA6A3FC" w14:textId="77777777" w:rsidR="0096652B" w:rsidRPr="00ED0D55" w:rsidRDefault="0096652B" w:rsidP="0096652B">
            <w:pPr>
              <w:widowControl w:val="0"/>
              <w:tabs>
                <w:tab w:val="left" w:pos="2464"/>
              </w:tabs>
              <w:autoSpaceDE w:val="0"/>
              <w:autoSpaceDN w:val="0"/>
              <w:adjustRightInd w:val="0"/>
              <w:spacing w:line="276" w:lineRule="auto"/>
              <w:jc w:val="both"/>
              <w:rPr>
                <w:rFonts w:ascii="Times New Roman" w:hAnsi="Times New Roman" w:cs="Times New Roman"/>
              </w:rPr>
            </w:pPr>
            <w:r w:rsidRPr="00ED0D55">
              <w:rPr>
                <w:rFonts w:ascii="Times New Roman" w:hAnsi="Times New Roman" w:cs="Times New Roman"/>
              </w:rPr>
              <w:t>Брюки</w:t>
            </w:r>
          </w:p>
        </w:tc>
        <w:tc>
          <w:tcPr>
            <w:tcW w:w="6621" w:type="dxa"/>
          </w:tcPr>
          <w:p w14:paraId="09EDF4E9" w14:textId="2308145F" w:rsidR="0096652B" w:rsidRPr="00ED0D55" w:rsidRDefault="0096652B" w:rsidP="0096652B">
            <w:pPr>
              <w:widowControl w:val="0"/>
              <w:tabs>
                <w:tab w:val="left" w:pos="2464"/>
              </w:tabs>
              <w:autoSpaceDE w:val="0"/>
              <w:autoSpaceDN w:val="0"/>
              <w:adjustRightInd w:val="0"/>
              <w:spacing w:line="276" w:lineRule="auto"/>
              <w:jc w:val="both"/>
              <w:rPr>
                <w:rFonts w:ascii="Times New Roman" w:hAnsi="Times New Roman" w:cs="Times New Roman"/>
              </w:rPr>
            </w:pPr>
            <w:r w:rsidRPr="00ED0D55">
              <w:rPr>
                <w:rFonts w:ascii="Times New Roman" w:hAnsi="Times New Roman" w:cs="Times New Roman"/>
              </w:rPr>
              <w:t xml:space="preserve">Должны </w:t>
            </w:r>
            <w:r w:rsidR="00484A98">
              <w:rPr>
                <w:rFonts w:ascii="Times New Roman" w:hAnsi="Times New Roman" w:cs="Times New Roman"/>
              </w:rPr>
              <w:t>быть</w:t>
            </w:r>
            <w:r w:rsidRPr="00ED0D55">
              <w:rPr>
                <w:rFonts w:ascii="Times New Roman" w:hAnsi="Times New Roman" w:cs="Times New Roman"/>
              </w:rPr>
              <w:t xml:space="preserve"> одинаков</w:t>
            </w:r>
            <w:r w:rsidR="00484A98">
              <w:rPr>
                <w:rFonts w:ascii="Times New Roman" w:hAnsi="Times New Roman" w:cs="Times New Roman"/>
              </w:rPr>
              <w:t>ого</w:t>
            </w:r>
            <w:r w:rsidRPr="00ED0D55">
              <w:rPr>
                <w:rFonts w:ascii="Times New Roman" w:hAnsi="Times New Roman" w:cs="Times New Roman"/>
              </w:rPr>
              <w:t xml:space="preserve"> цвет</w:t>
            </w:r>
            <w:r w:rsidR="00484A98">
              <w:rPr>
                <w:rFonts w:ascii="Times New Roman" w:hAnsi="Times New Roman" w:cs="Times New Roman"/>
              </w:rPr>
              <w:t>а</w:t>
            </w:r>
            <w:r w:rsidRPr="00ED0D55">
              <w:rPr>
                <w:rFonts w:ascii="Times New Roman" w:hAnsi="Times New Roman" w:cs="Times New Roman"/>
              </w:rPr>
              <w:t>, могут быть разных фирм производителей.</w:t>
            </w:r>
          </w:p>
        </w:tc>
      </w:tr>
      <w:tr w:rsidR="0096652B" w:rsidRPr="00ED0D55" w14:paraId="31CBF6DF" w14:textId="77777777" w:rsidTr="0096652B">
        <w:tc>
          <w:tcPr>
            <w:tcW w:w="2943" w:type="dxa"/>
          </w:tcPr>
          <w:p w14:paraId="0F9CCA07" w14:textId="77777777" w:rsidR="0096652B" w:rsidRPr="00ED0D55" w:rsidRDefault="0096652B" w:rsidP="0096652B">
            <w:pPr>
              <w:widowControl w:val="0"/>
              <w:tabs>
                <w:tab w:val="left" w:pos="2464"/>
              </w:tabs>
              <w:autoSpaceDE w:val="0"/>
              <w:autoSpaceDN w:val="0"/>
              <w:adjustRightInd w:val="0"/>
              <w:spacing w:line="276" w:lineRule="auto"/>
              <w:jc w:val="both"/>
              <w:rPr>
                <w:rFonts w:ascii="Times New Roman" w:hAnsi="Times New Roman" w:cs="Times New Roman"/>
              </w:rPr>
            </w:pPr>
            <w:r w:rsidRPr="00ED0D55">
              <w:rPr>
                <w:rFonts w:ascii="Times New Roman" w:hAnsi="Times New Roman" w:cs="Times New Roman"/>
              </w:rPr>
              <w:t>Юбки</w:t>
            </w:r>
          </w:p>
        </w:tc>
        <w:tc>
          <w:tcPr>
            <w:tcW w:w="6621" w:type="dxa"/>
          </w:tcPr>
          <w:p w14:paraId="0CFF1B6E" w14:textId="77777777" w:rsidR="0096652B" w:rsidRPr="00ED0D55" w:rsidRDefault="0096652B" w:rsidP="0096652B">
            <w:pPr>
              <w:widowControl w:val="0"/>
              <w:tabs>
                <w:tab w:val="left" w:pos="2464"/>
              </w:tabs>
              <w:autoSpaceDE w:val="0"/>
              <w:autoSpaceDN w:val="0"/>
              <w:adjustRightInd w:val="0"/>
              <w:spacing w:line="276" w:lineRule="auto"/>
              <w:jc w:val="both"/>
              <w:rPr>
                <w:rFonts w:ascii="Times New Roman" w:hAnsi="Times New Roman" w:cs="Times New Roman"/>
              </w:rPr>
            </w:pPr>
            <w:r w:rsidRPr="00ED0D55">
              <w:rPr>
                <w:rFonts w:ascii="Times New Roman" w:hAnsi="Times New Roman" w:cs="Times New Roman"/>
                <w:kern w:val="1"/>
              </w:rPr>
              <w:t>Должны быть одинакового</w:t>
            </w:r>
            <w:r w:rsidRPr="00ED0D55">
              <w:rPr>
                <w:rFonts w:ascii="Times New Roman" w:hAnsi="Times New Roman" w:cs="Times New Roman"/>
              </w:rPr>
              <w:t xml:space="preserve"> цвета, колготки также должны быть одинакового цвета. На игроках одной команды могут быть и юбки, и брюки.</w:t>
            </w:r>
          </w:p>
        </w:tc>
      </w:tr>
      <w:tr w:rsidR="0096652B" w:rsidRPr="00ED0D55" w14:paraId="57250F4F" w14:textId="77777777" w:rsidTr="0096652B">
        <w:tc>
          <w:tcPr>
            <w:tcW w:w="2943" w:type="dxa"/>
          </w:tcPr>
          <w:p w14:paraId="78CA8D6B" w14:textId="77777777" w:rsidR="0096652B" w:rsidRPr="00ED0D55" w:rsidRDefault="0096652B" w:rsidP="0096652B">
            <w:pPr>
              <w:widowControl w:val="0"/>
              <w:tabs>
                <w:tab w:val="left" w:pos="2464"/>
              </w:tabs>
              <w:autoSpaceDE w:val="0"/>
              <w:autoSpaceDN w:val="0"/>
              <w:adjustRightInd w:val="0"/>
              <w:spacing w:line="276" w:lineRule="auto"/>
              <w:jc w:val="both"/>
              <w:rPr>
                <w:rFonts w:ascii="Times New Roman" w:hAnsi="Times New Roman" w:cs="Times New Roman"/>
                <w:kern w:val="1"/>
              </w:rPr>
            </w:pPr>
            <w:r w:rsidRPr="00ED0D55">
              <w:rPr>
                <w:rFonts w:ascii="Times New Roman" w:hAnsi="Times New Roman" w:cs="Times New Roman"/>
              </w:rPr>
              <w:t>Нижняя футболка</w:t>
            </w:r>
          </w:p>
        </w:tc>
        <w:tc>
          <w:tcPr>
            <w:tcW w:w="6621" w:type="dxa"/>
          </w:tcPr>
          <w:p w14:paraId="0DA03BDC" w14:textId="77777777" w:rsidR="0096652B" w:rsidRPr="00413D1B" w:rsidRDefault="0096652B" w:rsidP="0096652B">
            <w:pPr>
              <w:widowControl w:val="0"/>
              <w:tabs>
                <w:tab w:val="left" w:pos="2464"/>
              </w:tabs>
              <w:autoSpaceDE w:val="0"/>
              <w:autoSpaceDN w:val="0"/>
              <w:adjustRightInd w:val="0"/>
              <w:spacing w:line="276" w:lineRule="auto"/>
              <w:jc w:val="both"/>
              <w:rPr>
                <w:rFonts w:ascii="Times New Roman" w:hAnsi="Times New Roman" w:cs="Times New Roman"/>
                <w:kern w:val="1"/>
              </w:rPr>
            </w:pPr>
            <w:r w:rsidRPr="00413D1B">
              <w:rPr>
                <w:rFonts w:ascii="Times New Roman" w:hAnsi="Times New Roman" w:cs="Times New Roman"/>
              </w:rPr>
              <w:t>Может быть видна (длинные рукава из-под коротких рукавов футболки).</w:t>
            </w:r>
          </w:p>
        </w:tc>
      </w:tr>
      <w:tr w:rsidR="0096652B" w:rsidRPr="00ED0D55" w14:paraId="287A1196" w14:textId="77777777" w:rsidTr="0096652B">
        <w:tc>
          <w:tcPr>
            <w:tcW w:w="2943" w:type="dxa"/>
          </w:tcPr>
          <w:p w14:paraId="43C91FDE" w14:textId="77777777" w:rsidR="0096652B" w:rsidRPr="00ED0D55" w:rsidRDefault="0096652B" w:rsidP="0096652B">
            <w:pPr>
              <w:widowControl w:val="0"/>
              <w:tabs>
                <w:tab w:val="left" w:pos="2464"/>
              </w:tabs>
              <w:autoSpaceDE w:val="0"/>
              <w:autoSpaceDN w:val="0"/>
              <w:adjustRightInd w:val="0"/>
              <w:spacing w:line="276" w:lineRule="auto"/>
              <w:jc w:val="both"/>
              <w:rPr>
                <w:rFonts w:ascii="Times New Roman" w:hAnsi="Times New Roman" w:cs="Times New Roman"/>
                <w:kern w:val="1"/>
              </w:rPr>
            </w:pPr>
            <w:r w:rsidRPr="00ED0D55">
              <w:rPr>
                <w:rFonts w:ascii="Times New Roman" w:hAnsi="Times New Roman" w:cs="Times New Roman"/>
              </w:rPr>
              <w:t>Футболки</w:t>
            </w:r>
          </w:p>
        </w:tc>
        <w:tc>
          <w:tcPr>
            <w:tcW w:w="6621" w:type="dxa"/>
          </w:tcPr>
          <w:p w14:paraId="15D85D25" w14:textId="5D6552DE" w:rsidR="0096652B" w:rsidRPr="00413D1B" w:rsidRDefault="008810A2" w:rsidP="0096652B">
            <w:pPr>
              <w:widowControl w:val="0"/>
              <w:tabs>
                <w:tab w:val="left" w:pos="2464"/>
              </w:tabs>
              <w:autoSpaceDE w:val="0"/>
              <w:autoSpaceDN w:val="0"/>
              <w:adjustRightInd w:val="0"/>
              <w:spacing w:line="276" w:lineRule="auto"/>
              <w:jc w:val="both"/>
              <w:rPr>
                <w:rFonts w:ascii="Times New Roman" w:hAnsi="Times New Roman" w:cs="Times New Roman"/>
                <w:kern w:val="1"/>
              </w:rPr>
            </w:pPr>
            <w:r w:rsidRPr="00413D1B">
              <w:rPr>
                <w:rFonts w:ascii="Times New Roman" w:hAnsi="Times New Roman" w:cs="Times New Roman"/>
              </w:rPr>
              <w:t xml:space="preserve">Должны быть одинаковыми для всей команды. </w:t>
            </w:r>
            <w:r w:rsidR="0096652B" w:rsidRPr="00413D1B">
              <w:rPr>
                <w:rFonts w:ascii="Times New Roman" w:hAnsi="Times New Roman" w:cs="Times New Roman"/>
              </w:rPr>
              <w:t>Могут быть заправлены в брюки/юбки или нет.</w:t>
            </w:r>
          </w:p>
        </w:tc>
      </w:tr>
      <w:tr w:rsidR="0096652B" w:rsidRPr="00ED0D55" w14:paraId="2AE46580" w14:textId="77777777" w:rsidTr="0096652B">
        <w:tc>
          <w:tcPr>
            <w:tcW w:w="2943" w:type="dxa"/>
          </w:tcPr>
          <w:p w14:paraId="6E01635B" w14:textId="77777777" w:rsidR="0096652B" w:rsidRPr="00ED0D55" w:rsidRDefault="0096652B" w:rsidP="0096652B">
            <w:pPr>
              <w:widowControl w:val="0"/>
              <w:tabs>
                <w:tab w:val="left" w:pos="2464"/>
              </w:tabs>
              <w:autoSpaceDE w:val="0"/>
              <w:autoSpaceDN w:val="0"/>
              <w:adjustRightInd w:val="0"/>
              <w:spacing w:line="276" w:lineRule="auto"/>
              <w:jc w:val="both"/>
              <w:rPr>
                <w:rFonts w:ascii="Times New Roman" w:hAnsi="Times New Roman" w:cs="Times New Roman"/>
                <w:kern w:val="1"/>
              </w:rPr>
            </w:pPr>
            <w:r w:rsidRPr="00ED0D55">
              <w:rPr>
                <w:rFonts w:ascii="Times New Roman" w:hAnsi="Times New Roman" w:cs="Times New Roman"/>
              </w:rPr>
              <w:t>Жилетки</w:t>
            </w:r>
          </w:p>
        </w:tc>
        <w:tc>
          <w:tcPr>
            <w:tcW w:w="6621" w:type="dxa"/>
          </w:tcPr>
          <w:p w14:paraId="464D9F48" w14:textId="0352072D" w:rsidR="0096652B" w:rsidRPr="00413D1B" w:rsidRDefault="0096652B" w:rsidP="0096652B">
            <w:pPr>
              <w:widowControl w:val="0"/>
              <w:tabs>
                <w:tab w:val="left" w:pos="2464"/>
              </w:tabs>
              <w:autoSpaceDE w:val="0"/>
              <w:autoSpaceDN w:val="0"/>
              <w:adjustRightInd w:val="0"/>
              <w:spacing w:line="276" w:lineRule="auto"/>
              <w:jc w:val="both"/>
              <w:rPr>
                <w:rFonts w:ascii="Times New Roman" w:hAnsi="Times New Roman" w:cs="Times New Roman"/>
                <w:kern w:val="1"/>
              </w:rPr>
            </w:pPr>
            <w:r w:rsidRPr="00413D1B">
              <w:rPr>
                <w:rFonts w:ascii="Times New Roman" w:hAnsi="Times New Roman" w:cs="Times New Roman"/>
              </w:rPr>
              <w:t>Разрешается носить одному или нескольким игрокам команды.</w:t>
            </w:r>
            <w:r w:rsidR="00484A98" w:rsidRPr="00413D1B">
              <w:rPr>
                <w:rFonts w:ascii="Times New Roman" w:hAnsi="Times New Roman" w:cs="Times New Roman"/>
              </w:rPr>
              <w:t xml:space="preserve"> </w:t>
            </w:r>
            <w:r w:rsidR="00751712" w:rsidRPr="00413D1B">
              <w:rPr>
                <w:rFonts w:ascii="Times New Roman" w:hAnsi="Times New Roman" w:cs="Times New Roman"/>
              </w:rPr>
              <w:t>Должны быть одинаковыми для всей команды.</w:t>
            </w:r>
          </w:p>
        </w:tc>
      </w:tr>
      <w:tr w:rsidR="0096652B" w:rsidRPr="00ED0D55" w14:paraId="33513287" w14:textId="77777777" w:rsidTr="0096652B">
        <w:tc>
          <w:tcPr>
            <w:tcW w:w="2943" w:type="dxa"/>
          </w:tcPr>
          <w:p w14:paraId="171698E6" w14:textId="77777777" w:rsidR="0096652B" w:rsidRPr="00ED0D55" w:rsidRDefault="0096652B" w:rsidP="0096652B">
            <w:pPr>
              <w:widowControl w:val="0"/>
              <w:tabs>
                <w:tab w:val="left" w:pos="2464"/>
              </w:tabs>
              <w:autoSpaceDE w:val="0"/>
              <w:autoSpaceDN w:val="0"/>
              <w:adjustRightInd w:val="0"/>
              <w:spacing w:line="276" w:lineRule="auto"/>
              <w:jc w:val="both"/>
              <w:rPr>
                <w:rFonts w:ascii="Times New Roman" w:hAnsi="Times New Roman" w:cs="Times New Roman"/>
                <w:kern w:val="1"/>
              </w:rPr>
            </w:pPr>
            <w:r w:rsidRPr="00ED0D55">
              <w:rPr>
                <w:rFonts w:ascii="Times New Roman" w:hAnsi="Times New Roman" w:cs="Times New Roman"/>
              </w:rPr>
              <w:t>Куртки</w:t>
            </w:r>
          </w:p>
        </w:tc>
        <w:tc>
          <w:tcPr>
            <w:tcW w:w="6621" w:type="dxa"/>
          </w:tcPr>
          <w:p w14:paraId="58F46846" w14:textId="2676D209" w:rsidR="0096652B" w:rsidRPr="00413D1B" w:rsidRDefault="0096652B" w:rsidP="0096652B">
            <w:pPr>
              <w:widowControl w:val="0"/>
              <w:tabs>
                <w:tab w:val="left" w:pos="2464"/>
              </w:tabs>
              <w:autoSpaceDE w:val="0"/>
              <w:autoSpaceDN w:val="0"/>
              <w:adjustRightInd w:val="0"/>
              <w:spacing w:line="276" w:lineRule="auto"/>
              <w:jc w:val="both"/>
              <w:rPr>
                <w:rFonts w:ascii="Times New Roman" w:hAnsi="Times New Roman" w:cs="Times New Roman"/>
                <w:kern w:val="1"/>
              </w:rPr>
            </w:pPr>
            <w:r w:rsidRPr="00413D1B">
              <w:rPr>
                <w:rFonts w:ascii="Times New Roman" w:hAnsi="Times New Roman" w:cs="Times New Roman"/>
              </w:rPr>
              <w:t xml:space="preserve">В соответствии с </w:t>
            </w:r>
            <w:r w:rsidR="00484A98" w:rsidRPr="00413D1B">
              <w:rPr>
                <w:rFonts w:ascii="Times New Roman" w:hAnsi="Times New Roman" w:cs="Times New Roman"/>
              </w:rPr>
              <w:t>регламентом</w:t>
            </w:r>
            <w:r w:rsidRPr="00413D1B">
              <w:rPr>
                <w:rFonts w:ascii="Times New Roman" w:hAnsi="Times New Roman" w:cs="Times New Roman"/>
              </w:rPr>
              <w:t xml:space="preserve"> </w:t>
            </w:r>
            <w:r w:rsidR="00484A98" w:rsidRPr="00413D1B">
              <w:rPr>
                <w:rFonts w:ascii="Times New Roman" w:hAnsi="Times New Roman" w:cs="Times New Roman"/>
              </w:rPr>
              <w:t>соревнований</w:t>
            </w:r>
            <w:r w:rsidRPr="00413D1B">
              <w:rPr>
                <w:rFonts w:ascii="Times New Roman" w:hAnsi="Times New Roman" w:cs="Times New Roman"/>
              </w:rPr>
              <w:t>.</w:t>
            </w:r>
            <w:r w:rsidR="008810A2" w:rsidRPr="00413D1B">
              <w:rPr>
                <w:rFonts w:ascii="Times New Roman" w:hAnsi="Times New Roman" w:cs="Times New Roman"/>
              </w:rPr>
              <w:t xml:space="preserve"> Должны быть одинаковыми для всей команды.</w:t>
            </w:r>
          </w:p>
        </w:tc>
      </w:tr>
      <w:tr w:rsidR="0096652B" w:rsidRPr="00ED0D55" w14:paraId="62D50DAD" w14:textId="77777777" w:rsidTr="0096652B">
        <w:tc>
          <w:tcPr>
            <w:tcW w:w="2943" w:type="dxa"/>
          </w:tcPr>
          <w:p w14:paraId="53BBCEDC" w14:textId="01201501" w:rsidR="0096652B" w:rsidRPr="00ED0D55" w:rsidRDefault="00751712" w:rsidP="0096652B">
            <w:pPr>
              <w:widowControl w:val="0"/>
              <w:tabs>
                <w:tab w:val="left" w:pos="2464"/>
              </w:tabs>
              <w:autoSpaceDE w:val="0"/>
              <w:autoSpaceDN w:val="0"/>
              <w:adjustRightInd w:val="0"/>
              <w:spacing w:line="276" w:lineRule="auto"/>
              <w:jc w:val="both"/>
              <w:rPr>
                <w:rFonts w:ascii="Times New Roman" w:hAnsi="Times New Roman" w:cs="Times New Roman"/>
                <w:kern w:val="1"/>
              </w:rPr>
            </w:pPr>
            <w:r>
              <w:rPr>
                <w:rFonts w:ascii="Times New Roman" w:hAnsi="Times New Roman" w:cs="Times New Roman"/>
              </w:rPr>
              <w:lastRenderedPageBreak/>
              <w:t>Головные уборы</w:t>
            </w:r>
          </w:p>
        </w:tc>
        <w:tc>
          <w:tcPr>
            <w:tcW w:w="6621" w:type="dxa"/>
          </w:tcPr>
          <w:p w14:paraId="5E59BDAB" w14:textId="050AE5AA" w:rsidR="0096652B" w:rsidRPr="00413D1B" w:rsidRDefault="00751712" w:rsidP="0096652B">
            <w:pPr>
              <w:widowControl w:val="0"/>
              <w:tabs>
                <w:tab w:val="left" w:pos="2464"/>
              </w:tabs>
              <w:autoSpaceDE w:val="0"/>
              <w:autoSpaceDN w:val="0"/>
              <w:adjustRightInd w:val="0"/>
              <w:spacing w:line="276" w:lineRule="auto"/>
              <w:jc w:val="both"/>
              <w:rPr>
                <w:rFonts w:ascii="Times New Roman" w:hAnsi="Times New Roman" w:cs="Times New Roman"/>
              </w:rPr>
            </w:pPr>
            <w:r w:rsidRPr="00413D1B">
              <w:rPr>
                <w:rFonts w:ascii="Times New Roman" w:hAnsi="Times New Roman" w:cs="Times New Roman"/>
              </w:rPr>
              <w:t xml:space="preserve">Разрешается носить одному или нескольким игрокам команды. Должны быть одинаковыми для всей команды. </w:t>
            </w:r>
            <w:r w:rsidR="0096652B" w:rsidRPr="00413D1B">
              <w:rPr>
                <w:rFonts w:ascii="Times New Roman" w:hAnsi="Times New Roman" w:cs="Times New Roman"/>
              </w:rPr>
              <w:t>Кепка должна быть надета козырьком вперёд.</w:t>
            </w:r>
          </w:p>
          <w:p w14:paraId="66FBBED6" w14:textId="630FEF17" w:rsidR="006D5D3C" w:rsidRPr="00413D1B" w:rsidRDefault="006D5D3C" w:rsidP="0096652B">
            <w:pPr>
              <w:widowControl w:val="0"/>
              <w:tabs>
                <w:tab w:val="left" w:pos="2464"/>
              </w:tabs>
              <w:autoSpaceDE w:val="0"/>
              <w:autoSpaceDN w:val="0"/>
              <w:adjustRightInd w:val="0"/>
              <w:spacing w:line="276" w:lineRule="auto"/>
              <w:jc w:val="both"/>
              <w:rPr>
                <w:rFonts w:ascii="Times New Roman" w:hAnsi="Times New Roman" w:cs="Times New Roman"/>
                <w:kern w:val="1"/>
              </w:rPr>
            </w:pPr>
            <w:r w:rsidRPr="00413D1B">
              <w:rPr>
                <w:rFonts w:ascii="Times New Roman" w:hAnsi="Times New Roman" w:cs="Times New Roman"/>
                <w:kern w:val="1"/>
              </w:rPr>
              <w:t xml:space="preserve">Исключение для кёрлинга на колясках: </w:t>
            </w:r>
            <w:r w:rsidR="00751712" w:rsidRPr="00413D1B">
              <w:rPr>
                <w:rFonts w:ascii="Times New Roman" w:hAnsi="Times New Roman" w:cs="Times New Roman"/>
                <w:kern w:val="1"/>
              </w:rPr>
              <w:t xml:space="preserve">головные уборы </w:t>
            </w:r>
            <w:r w:rsidRPr="00413D1B">
              <w:rPr>
                <w:rFonts w:ascii="Times New Roman" w:hAnsi="Times New Roman" w:cs="Times New Roman"/>
                <w:kern w:val="1"/>
              </w:rPr>
              <w:t>должны быть одного и того же цвета, но не обязательно одинакового фасона.</w:t>
            </w:r>
          </w:p>
        </w:tc>
      </w:tr>
      <w:tr w:rsidR="0096652B" w:rsidRPr="00ED0D55" w14:paraId="0FAAD78D" w14:textId="77777777" w:rsidTr="0096652B">
        <w:tc>
          <w:tcPr>
            <w:tcW w:w="2943" w:type="dxa"/>
          </w:tcPr>
          <w:p w14:paraId="227AA24E" w14:textId="77777777" w:rsidR="0096652B" w:rsidRPr="00ED0D55" w:rsidRDefault="0096652B" w:rsidP="0096652B">
            <w:pPr>
              <w:widowControl w:val="0"/>
              <w:tabs>
                <w:tab w:val="left" w:pos="2464"/>
              </w:tabs>
              <w:autoSpaceDE w:val="0"/>
              <w:autoSpaceDN w:val="0"/>
              <w:adjustRightInd w:val="0"/>
              <w:spacing w:line="276" w:lineRule="auto"/>
              <w:jc w:val="both"/>
              <w:rPr>
                <w:rFonts w:ascii="Times New Roman" w:hAnsi="Times New Roman" w:cs="Times New Roman"/>
                <w:kern w:val="1"/>
              </w:rPr>
            </w:pPr>
            <w:r w:rsidRPr="00ED0D55">
              <w:rPr>
                <w:rFonts w:ascii="Times New Roman" w:hAnsi="Times New Roman" w:cs="Times New Roman"/>
              </w:rPr>
              <w:t>Шарфы</w:t>
            </w:r>
          </w:p>
        </w:tc>
        <w:tc>
          <w:tcPr>
            <w:tcW w:w="6621" w:type="dxa"/>
          </w:tcPr>
          <w:p w14:paraId="55B158DC" w14:textId="7C2A4D85" w:rsidR="0096652B" w:rsidRPr="00413D1B" w:rsidRDefault="00751712" w:rsidP="0096652B">
            <w:pPr>
              <w:widowControl w:val="0"/>
              <w:tabs>
                <w:tab w:val="left" w:pos="2464"/>
              </w:tabs>
              <w:autoSpaceDE w:val="0"/>
              <w:autoSpaceDN w:val="0"/>
              <w:adjustRightInd w:val="0"/>
              <w:spacing w:line="276" w:lineRule="auto"/>
              <w:jc w:val="both"/>
              <w:rPr>
                <w:rFonts w:ascii="Times New Roman" w:hAnsi="Times New Roman" w:cs="Times New Roman"/>
                <w:kern w:val="1"/>
              </w:rPr>
            </w:pPr>
            <w:r w:rsidRPr="00413D1B">
              <w:rPr>
                <w:rFonts w:ascii="Times New Roman" w:hAnsi="Times New Roman" w:cs="Times New Roman"/>
              </w:rPr>
              <w:t>Разрешается носить одному или нескольким игрокам команды. Должны быть одинаковыми для всей команды.</w:t>
            </w:r>
          </w:p>
        </w:tc>
      </w:tr>
      <w:tr w:rsidR="0096652B" w:rsidRPr="00ED0D55" w14:paraId="60B629B7" w14:textId="77777777" w:rsidTr="0096652B">
        <w:tc>
          <w:tcPr>
            <w:tcW w:w="2943" w:type="dxa"/>
          </w:tcPr>
          <w:p w14:paraId="281BF7B8" w14:textId="77777777" w:rsidR="0096652B" w:rsidRPr="00ED0D55" w:rsidRDefault="0096652B" w:rsidP="0096652B">
            <w:pPr>
              <w:widowControl w:val="0"/>
              <w:tabs>
                <w:tab w:val="left" w:pos="2464"/>
              </w:tabs>
              <w:autoSpaceDE w:val="0"/>
              <w:autoSpaceDN w:val="0"/>
              <w:adjustRightInd w:val="0"/>
              <w:spacing w:line="276" w:lineRule="auto"/>
              <w:jc w:val="both"/>
              <w:rPr>
                <w:rFonts w:ascii="Times New Roman" w:hAnsi="Times New Roman" w:cs="Times New Roman"/>
                <w:kern w:val="1"/>
              </w:rPr>
            </w:pPr>
            <w:r w:rsidRPr="00ED0D55">
              <w:rPr>
                <w:rFonts w:ascii="Times New Roman" w:hAnsi="Times New Roman" w:cs="Times New Roman"/>
              </w:rPr>
              <w:t>Перчатки</w:t>
            </w:r>
          </w:p>
        </w:tc>
        <w:tc>
          <w:tcPr>
            <w:tcW w:w="6621" w:type="dxa"/>
          </w:tcPr>
          <w:p w14:paraId="53FB09DC" w14:textId="77777777" w:rsidR="0096652B" w:rsidRPr="00ED0D55" w:rsidRDefault="0096652B" w:rsidP="0096652B">
            <w:pPr>
              <w:widowControl w:val="0"/>
              <w:tabs>
                <w:tab w:val="left" w:pos="2464"/>
              </w:tabs>
              <w:autoSpaceDE w:val="0"/>
              <w:autoSpaceDN w:val="0"/>
              <w:adjustRightInd w:val="0"/>
              <w:spacing w:line="276" w:lineRule="auto"/>
              <w:jc w:val="both"/>
              <w:rPr>
                <w:rFonts w:ascii="Times New Roman" w:hAnsi="Times New Roman" w:cs="Times New Roman"/>
                <w:kern w:val="1"/>
              </w:rPr>
            </w:pPr>
            <w:r w:rsidRPr="00ED0D55">
              <w:rPr>
                <w:rFonts w:ascii="Times New Roman" w:hAnsi="Times New Roman" w:cs="Times New Roman"/>
              </w:rPr>
              <w:t>Никаких ограничений, персональные предпочтения.</w:t>
            </w:r>
          </w:p>
        </w:tc>
      </w:tr>
    </w:tbl>
    <w:p w14:paraId="79AE0950" w14:textId="45E45AE1" w:rsidR="008C7434" w:rsidRPr="00E61EC4" w:rsidRDefault="008C7434"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E61EC4">
        <w:rPr>
          <w:rFonts w:ascii="Times New Roman" w:hAnsi="Times New Roman" w:cs="Times New Roman"/>
          <w:sz w:val="28"/>
          <w:szCs w:val="28"/>
          <w:lang w:eastAsia="ru-RU"/>
        </w:rPr>
        <w:t xml:space="preserve">Каждый игрок должен заявить утверждённое оборудование для свипинга до начала игры, и только этот игрок может использовать данное оборудование для свипинга во время игры. </w:t>
      </w:r>
      <w:r w:rsidR="00A0375A" w:rsidRPr="00E61EC4">
        <w:rPr>
          <w:rFonts w:ascii="Times New Roman" w:hAnsi="Times New Roman" w:cs="Times New Roman"/>
          <w:sz w:val="28"/>
          <w:szCs w:val="28"/>
          <w:lang w:eastAsia="ru-RU"/>
        </w:rPr>
        <w:t>Е</w:t>
      </w:r>
      <w:r w:rsidRPr="00E61EC4">
        <w:rPr>
          <w:rFonts w:ascii="Times New Roman" w:hAnsi="Times New Roman" w:cs="Times New Roman"/>
          <w:sz w:val="28"/>
          <w:szCs w:val="28"/>
          <w:lang w:eastAsia="ru-RU"/>
        </w:rPr>
        <w:t>сли игрок выполняет свипинг</w:t>
      </w:r>
      <w:r w:rsidR="00DF554E">
        <w:rPr>
          <w:rFonts w:ascii="Times New Roman" w:hAnsi="Times New Roman" w:cs="Times New Roman"/>
          <w:sz w:val="28"/>
          <w:szCs w:val="28"/>
          <w:lang w:eastAsia="ru-RU"/>
        </w:rPr>
        <w:t xml:space="preserve"> одного из своих камней</w:t>
      </w:r>
      <w:r w:rsidRPr="00E61EC4">
        <w:rPr>
          <w:rFonts w:ascii="Times New Roman" w:hAnsi="Times New Roman" w:cs="Times New Roman"/>
          <w:sz w:val="28"/>
          <w:szCs w:val="28"/>
          <w:lang w:eastAsia="ru-RU"/>
        </w:rPr>
        <w:t xml:space="preserve"> оборудованием другого </w:t>
      </w:r>
      <w:r w:rsidR="00DF554E">
        <w:rPr>
          <w:rFonts w:ascii="Times New Roman" w:hAnsi="Times New Roman" w:cs="Times New Roman"/>
          <w:sz w:val="28"/>
          <w:szCs w:val="28"/>
          <w:lang w:eastAsia="ru-RU"/>
        </w:rPr>
        <w:t>игрока</w:t>
      </w:r>
      <w:r w:rsidRPr="00E61EC4">
        <w:rPr>
          <w:rFonts w:ascii="Times New Roman" w:hAnsi="Times New Roman" w:cs="Times New Roman"/>
          <w:sz w:val="28"/>
          <w:szCs w:val="28"/>
          <w:lang w:eastAsia="ru-RU"/>
        </w:rPr>
        <w:t>, камень должен быть удалён из игры.</w:t>
      </w:r>
      <w:r w:rsidR="00DF554E">
        <w:rPr>
          <w:rFonts w:ascii="Times New Roman" w:hAnsi="Times New Roman" w:cs="Times New Roman"/>
          <w:sz w:val="28"/>
          <w:szCs w:val="28"/>
          <w:lang w:eastAsia="ru-RU"/>
        </w:rPr>
        <w:t xml:space="preserve"> </w:t>
      </w:r>
      <w:r w:rsidR="00DF554E" w:rsidRPr="00DF554E">
        <w:rPr>
          <w:rFonts w:ascii="Times New Roman" w:hAnsi="Times New Roman" w:cs="Times New Roman"/>
          <w:sz w:val="28"/>
          <w:szCs w:val="28"/>
          <w:lang w:eastAsia="ru-RU"/>
        </w:rPr>
        <w:t>Если игрок выполняет свипинг камня соперника оборудованием другого игрока, команда, не нарушавшая правило, помещает камень туда, где он бы остановился при отсутствии нарушения.</w:t>
      </w:r>
    </w:p>
    <w:p w14:paraId="24A848B6" w14:textId="77777777" w:rsidR="008C7434" w:rsidRPr="00E61EC4" w:rsidRDefault="008C7434"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E61EC4">
        <w:rPr>
          <w:rFonts w:ascii="Times New Roman" w:hAnsi="Times New Roman" w:cs="Times New Roman"/>
          <w:sz w:val="28"/>
          <w:szCs w:val="28"/>
          <w:lang w:eastAsia="ru-RU"/>
        </w:rPr>
        <w:t xml:space="preserve">Игрок не может менять насадку своей щётки во время игры, если только главный судья не даёт на это специального разрешения. </w:t>
      </w:r>
      <w:r w:rsidR="00A0375A" w:rsidRPr="00E61EC4">
        <w:rPr>
          <w:rFonts w:ascii="Times New Roman" w:hAnsi="Times New Roman" w:cs="Times New Roman"/>
          <w:sz w:val="28"/>
          <w:szCs w:val="28"/>
          <w:lang w:eastAsia="ru-RU"/>
        </w:rPr>
        <w:t>Е</w:t>
      </w:r>
      <w:r w:rsidRPr="00E61EC4">
        <w:rPr>
          <w:rFonts w:ascii="Times New Roman" w:hAnsi="Times New Roman" w:cs="Times New Roman"/>
          <w:sz w:val="28"/>
          <w:szCs w:val="28"/>
          <w:lang w:eastAsia="ru-RU"/>
        </w:rPr>
        <w:t>сли замена проведена без разрешения, команде будет засчитано техническое поражение.</w:t>
      </w:r>
    </w:p>
    <w:p w14:paraId="66FA3153" w14:textId="4704D697" w:rsidR="008C7434" w:rsidRPr="00E61EC4" w:rsidRDefault="008C7434"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E61EC4">
        <w:rPr>
          <w:rFonts w:ascii="Times New Roman" w:hAnsi="Times New Roman" w:cs="Times New Roman"/>
          <w:sz w:val="28"/>
          <w:szCs w:val="28"/>
          <w:lang w:eastAsia="ru-RU"/>
        </w:rPr>
        <w:t xml:space="preserve">При проведении замены запасной игрок должен использовать </w:t>
      </w:r>
      <w:r w:rsidR="00DF554E">
        <w:rPr>
          <w:rFonts w:ascii="Times New Roman" w:hAnsi="Times New Roman" w:cs="Times New Roman"/>
          <w:sz w:val="28"/>
          <w:szCs w:val="28"/>
          <w:lang w:eastAsia="ru-RU"/>
        </w:rPr>
        <w:t>на</w:t>
      </w:r>
      <w:r w:rsidR="008A09F7">
        <w:rPr>
          <w:rFonts w:ascii="Times New Roman" w:hAnsi="Times New Roman" w:cs="Times New Roman"/>
          <w:sz w:val="28"/>
          <w:szCs w:val="28"/>
          <w:lang w:eastAsia="ru-RU"/>
        </w:rPr>
        <w:t>кладку</w:t>
      </w:r>
      <w:r w:rsidR="00DF554E">
        <w:rPr>
          <w:rFonts w:ascii="Times New Roman" w:hAnsi="Times New Roman" w:cs="Times New Roman"/>
          <w:sz w:val="28"/>
          <w:szCs w:val="28"/>
          <w:lang w:eastAsia="ru-RU"/>
        </w:rPr>
        <w:t xml:space="preserve"> </w:t>
      </w:r>
      <w:r w:rsidR="008A09F7">
        <w:rPr>
          <w:rFonts w:ascii="Times New Roman" w:hAnsi="Times New Roman" w:cs="Times New Roman"/>
          <w:sz w:val="28"/>
          <w:szCs w:val="28"/>
          <w:lang w:eastAsia="ru-RU"/>
        </w:rPr>
        <w:t>на</w:t>
      </w:r>
      <w:r w:rsidR="00DF554E">
        <w:rPr>
          <w:rFonts w:ascii="Times New Roman" w:hAnsi="Times New Roman" w:cs="Times New Roman"/>
          <w:sz w:val="28"/>
          <w:szCs w:val="28"/>
          <w:lang w:eastAsia="ru-RU"/>
        </w:rPr>
        <w:t xml:space="preserve"> щётк</w:t>
      </w:r>
      <w:r w:rsidR="008A09F7">
        <w:rPr>
          <w:rFonts w:ascii="Times New Roman" w:hAnsi="Times New Roman" w:cs="Times New Roman"/>
          <w:sz w:val="28"/>
          <w:szCs w:val="28"/>
          <w:lang w:eastAsia="ru-RU"/>
        </w:rPr>
        <w:t>у</w:t>
      </w:r>
      <w:r w:rsidR="00DF554E" w:rsidRPr="00E61EC4">
        <w:rPr>
          <w:rFonts w:ascii="Times New Roman" w:hAnsi="Times New Roman" w:cs="Times New Roman"/>
          <w:sz w:val="28"/>
          <w:szCs w:val="28"/>
          <w:lang w:eastAsia="ru-RU"/>
        </w:rPr>
        <w:t xml:space="preserve"> </w:t>
      </w:r>
      <w:r w:rsidRPr="00E61EC4">
        <w:rPr>
          <w:rFonts w:ascii="Times New Roman" w:hAnsi="Times New Roman" w:cs="Times New Roman"/>
          <w:sz w:val="28"/>
          <w:szCs w:val="28"/>
          <w:lang w:eastAsia="ru-RU"/>
        </w:rPr>
        <w:t xml:space="preserve">того игрока, которого он заменяет. </w:t>
      </w:r>
      <w:r w:rsidR="00A0375A" w:rsidRPr="00E61EC4">
        <w:rPr>
          <w:rFonts w:ascii="Times New Roman" w:hAnsi="Times New Roman" w:cs="Times New Roman"/>
          <w:sz w:val="28"/>
          <w:szCs w:val="28"/>
          <w:lang w:eastAsia="ru-RU"/>
        </w:rPr>
        <w:t>Е</w:t>
      </w:r>
      <w:r w:rsidRPr="00E61EC4">
        <w:rPr>
          <w:rFonts w:ascii="Times New Roman" w:hAnsi="Times New Roman" w:cs="Times New Roman"/>
          <w:sz w:val="28"/>
          <w:szCs w:val="28"/>
          <w:lang w:eastAsia="ru-RU"/>
        </w:rPr>
        <w:t xml:space="preserve">сли </w:t>
      </w:r>
      <w:r w:rsidR="00DF554E" w:rsidRPr="00DF554E">
        <w:rPr>
          <w:rFonts w:ascii="Times New Roman" w:hAnsi="Times New Roman" w:cs="Times New Roman"/>
          <w:sz w:val="28"/>
          <w:szCs w:val="28"/>
          <w:lang w:eastAsia="ru-RU"/>
        </w:rPr>
        <w:t>в игру введена новая на</w:t>
      </w:r>
      <w:r w:rsidR="008A09F7">
        <w:rPr>
          <w:rFonts w:ascii="Times New Roman" w:hAnsi="Times New Roman" w:cs="Times New Roman"/>
          <w:sz w:val="28"/>
          <w:szCs w:val="28"/>
          <w:lang w:eastAsia="ru-RU"/>
        </w:rPr>
        <w:t>кла</w:t>
      </w:r>
      <w:r w:rsidR="00DF554E" w:rsidRPr="00DF554E">
        <w:rPr>
          <w:rFonts w:ascii="Times New Roman" w:hAnsi="Times New Roman" w:cs="Times New Roman"/>
          <w:sz w:val="28"/>
          <w:szCs w:val="28"/>
          <w:lang w:eastAsia="ru-RU"/>
        </w:rPr>
        <w:t>дка на щётку</w:t>
      </w:r>
      <w:r w:rsidRPr="00E61EC4">
        <w:rPr>
          <w:rFonts w:ascii="Times New Roman" w:hAnsi="Times New Roman" w:cs="Times New Roman"/>
          <w:sz w:val="28"/>
          <w:szCs w:val="28"/>
          <w:lang w:eastAsia="ru-RU"/>
        </w:rPr>
        <w:t>, команде будет засчитано техническое поражение.</w:t>
      </w:r>
    </w:p>
    <w:p w14:paraId="59310241" w14:textId="2FD85A08" w:rsidR="0096652B" w:rsidRPr="00F71A42" w:rsidRDefault="0096652B" w:rsidP="00FE1941">
      <w:pPr>
        <w:pStyle w:val="1"/>
        <w:numPr>
          <w:ilvl w:val="1"/>
          <w:numId w:val="3"/>
        </w:numPr>
        <w:spacing w:before="120" w:after="120" w:line="276" w:lineRule="auto"/>
        <w:ind w:left="0" w:firstLine="720"/>
        <w:rPr>
          <w:rFonts w:ascii="Times New Roman" w:hAnsi="Times New Roman" w:cs="Times New Roman"/>
          <w:b w:val="0"/>
          <w:color w:val="auto"/>
          <w:sz w:val="28"/>
          <w:szCs w:val="28"/>
        </w:rPr>
      </w:pPr>
      <w:bookmarkStart w:id="115" w:name="_Toc114132820"/>
      <w:r w:rsidRPr="00F71A42">
        <w:rPr>
          <w:rFonts w:ascii="Times New Roman" w:hAnsi="Times New Roman" w:cs="Times New Roman"/>
          <w:b w:val="0"/>
          <w:color w:val="auto"/>
          <w:sz w:val="28"/>
          <w:szCs w:val="28"/>
        </w:rPr>
        <w:t>Предматчевая разминка</w:t>
      </w:r>
      <w:r w:rsidR="009617E7">
        <w:rPr>
          <w:rFonts w:ascii="Times New Roman" w:hAnsi="Times New Roman" w:cs="Times New Roman"/>
          <w:b w:val="0"/>
          <w:color w:val="auto"/>
          <w:sz w:val="28"/>
          <w:szCs w:val="28"/>
        </w:rPr>
        <w:t xml:space="preserve"> (С4)</w:t>
      </w:r>
      <w:bookmarkEnd w:id="115"/>
    </w:p>
    <w:p w14:paraId="48306E26" w14:textId="77777777" w:rsidR="0096652B" w:rsidRPr="0012360B" w:rsidRDefault="0096652B"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12360B">
        <w:rPr>
          <w:rFonts w:ascii="Times New Roman" w:hAnsi="Times New Roman" w:cs="Times New Roman"/>
          <w:sz w:val="28"/>
          <w:szCs w:val="28"/>
          <w:lang w:eastAsia="ru-RU"/>
        </w:rPr>
        <w:t>Перед началом каждого матча команде разрешено провести разминку на той площадке, на которой будет проводиться игра.</w:t>
      </w:r>
    </w:p>
    <w:p w14:paraId="04FE8F49" w14:textId="534343E7" w:rsidR="0096652B" w:rsidRPr="0012360B" w:rsidRDefault="0096652B"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12360B">
        <w:rPr>
          <w:rFonts w:ascii="Times New Roman" w:hAnsi="Times New Roman" w:cs="Times New Roman"/>
          <w:sz w:val="28"/>
          <w:szCs w:val="28"/>
          <w:lang w:eastAsia="ru-RU"/>
        </w:rPr>
        <w:t>Время и длительность разминки</w:t>
      </w:r>
      <w:r w:rsidR="00B85857">
        <w:rPr>
          <w:rFonts w:ascii="Times New Roman" w:hAnsi="Times New Roman" w:cs="Times New Roman"/>
          <w:sz w:val="28"/>
          <w:szCs w:val="28"/>
          <w:lang w:eastAsia="ru-RU"/>
        </w:rPr>
        <w:t xml:space="preserve"> определяются регламентом и</w:t>
      </w:r>
      <w:r w:rsidRPr="0012360B">
        <w:rPr>
          <w:rFonts w:ascii="Times New Roman" w:hAnsi="Times New Roman" w:cs="Times New Roman"/>
          <w:sz w:val="28"/>
          <w:szCs w:val="28"/>
          <w:lang w:eastAsia="ru-RU"/>
        </w:rPr>
        <w:t xml:space="preserve"> сообщаются на собрании представителей команд.</w:t>
      </w:r>
    </w:p>
    <w:p w14:paraId="34CB9114" w14:textId="5B760868" w:rsidR="0096652B" w:rsidRDefault="0096652B"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12360B">
        <w:rPr>
          <w:rFonts w:ascii="Times New Roman" w:hAnsi="Times New Roman" w:cs="Times New Roman"/>
          <w:sz w:val="28"/>
          <w:szCs w:val="28"/>
          <w:lang w:eastAsia="ru-RU"/>
        </w:rPr>
        <w:t>Расписание предматчевых разминок во время кругового турнира определяется заранее и основывается на том, что каждая команда разминается первой и второй одинаковое количество раз. В играх кругового турнира, в которых очерёдность не может быть определена заранее, команда, выигравшая жребий, имеет возможность выбора первой или второй разминки.</w:t>
      </w:r>
    </w:p>
    <w:p w14:paraId="5A2D561F" w14:textId="610EDA2C" w:rsidR="00B85857" w:rsidRPr="00B85857" w:rsidRDefault="00B85857"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B85857">
        <w:rPr>
          <w:rFonts w:ascii="Times New Roman" w:hAnsi="Times New Roman" w:cs="Times New Roman"/>
          <w:sz w:val="28"/>
          <w:szCs w:val="28"/>
          <w:lang w:eastAsia="ru-RU"/>
        </w:rPr>
        <w:t xml:space="preserve">В играх после кругового турнира, когда последний камень </w:t>
      </w:r>
      <w:r w:rsidR="0087324D">
        <w:rPr>
          <w:rFonts w:ascii="Times New Roman" w:hAnsi="Times New Roman" w:cs="Times New Roman"/>
          <w:sz w:val="28"/>
          <w:szCs w:val="28"/>
          <w:lang w:eastAsia="ru-RU"/>
        </w:rPr>
        <w:br/>
      </w:r>
      <w:r w:rsidRPr="00B85857">
        <w:rPr>
          <w:rFonts w:ascii="Times New Roman" w:hAnsi="Times New Roman" w:cs="Times New Roman"/>
          <w:sz w:val="28"/>
          <w:szCs w:val="28"/>
          <w:lang w:eastAsia="ru-RU"/>
        </w:rPr>
        <w:t xml:space="preserve">в первом энде определён заранее, команда, имеющая последний камень </w:t>
      </w:r>
      <w:r w:rsidR="0087324D">
        <w:rPr>
          <w:rFonts w:ascii="Times New Roman" w:hAnsi="Times New Roman" w:cs="Times New Roman"/>
          <w:sz w:val="28"/>
          <w:szCs w:val="28"/>
          <w:lang w:eastAsia="ru-RU"/>
        </w:rPr>
        <w:br/>
      </w:r>
      <w:r w:rsidRPr="00B85857">
        <w:rPr>
          <w:rFonts w:ascii="Times New Roman" w:hAnsi="Times New Roman" w:cs="Times New Roman"/>
          <w:sz w:val="28"/>
          <w:szCs w:val="28"/>
          <w:lang w:eastAsia="ru-RU"/>
        </w:rPr>
        <w:t>в первом энде, разминается первой.</w:t>
      </w:r>
    </w:p>
    <w:p w14:paraId="00897088" w14:textId="047073FD" w:rsidR="0096652B" w:rsidRPr="00F71A42" w:rsidRDefault="0096652B" w:rsidP="00FE1941">
      <w:pPr>
        <w:pStyle w:val="1"/>
        <w:numPr>
          <w:ilvl w:val="1"/>
          <w:numId w:val="3"/>
        </w:numPr>
        <w:spacing w:before="120" w:after="120" w:line="276" w:lineRule="auto"/>
        <w:ind w:left="0" w:firstLine="720"/>
        <w:rPr>
          <w:rFonts w:ascii="Times New Roman" w:hAnsi="Times New Roman" w:cs="Times New Roman"/>
          <w:b w:val="0"/>
          <w:color w:val="auto"/>
          <w:sz w:val="28"/>
          <w:szCs w:val="28"/>
        </w:rPr>
      </w:pPr>
      <w:bookmarkStart w:id="116" w:name="_Toc114132821"/>
      <w:r w:rsidRPr="00F71A42">
        <w:rPr>
          <w:rFonts w:ascii="Times New Roman" w:hAnsi="Times New Roman" w:cs="Times New Roman"/>
          <w:b w:val="0"/>
          <w:color w:val="auto"/>
          <w:sz w:val="28"/>
          <w:szCs w:val="28"/>
        </w:rPr>
        <w:lastRenderedPageBreak/>
        <w:t>Продолжительность игры</w:t>
      </w:r>
      <w:r w:rsidR="009617E7">
        <w:rPr>
          <w:rFonts w:ascii="Times New Roman" w:hAnsi="Times New Roman" w:cs="Times New Roman"/>
          <w:b w:val="0"/>
          <w:color w:val="auto"/>
          <w:sz w:val="28"/>
          <w:szCs w:val="28"/>
        </w:rPr>
        <w:t xml:space="preserve"> (С5)</w:t>
      </w:r>
      <w:bookmarkEnd w:id="116"/>
    </w:p>
    <w:p w14:paraId="33AEB0BA" w14:textId="11D4C41F" w:rsidR="0096652B" w:rsidRPr="0012360B" w:rsidRDefault="0096652B"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12360B">
        <w:rPr>
          <w:rFonts w:ascii="Times New Roman" w:hAnsi="Times New Roman" w:cs="Times New Roman"/>
          <w:sz w:val="28"/>
          <w:szCs w:val="28"/>
          <w:lang w:eastAsia="ru-RU"/>
        </w:rPr>
        <w:t xml:space="preserve">В соревнованиях, игры которых состоят из 10 эндов, во время кругового турнира должно быть сыграно минимум 6 эндов, а в играх </w:t>
      </w:r>
      <w:r w:rsidR="0087324D">
        <w:rPr>
          <w:rFonts w:ascii="Times New Roman" w:hAnsi="Times New Roman" w:cs="Times New Roman"/>
          <w:sz w:val="28"/>
          <w:szCs w:val="28"/>
          <w:lang w:eastAsia="ru-RU"/>
        </w:rPr>
        <w:br/>
      </w:r>
      <w:r w:rsidRPr="0012360B">
        <w:rPr>
          <w:rFonts w:ascii="Times New Roman" w:hAnsi="Times New Roman" w:cs="Times New Roman"/>
          <w:sz w:val="28"/>
          <w:szCs w:val="28"/>
          <w:lang w:eastAsia="ru-RU"/>
        </w:rPr>
        <w:t>плей-офф – 8 эндов.</w:t>
      </w:r>
    </w:p>
    <w:p w14:paraId="4FBEA690" w14:textId="77777777" w:rsidR="0096652B" w:rsidRPr="0012360B" w:rsidRDefault="0096652B"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12360B">
        <w:rPr>
          <w:rFonts w:ascii="Times New Roman" w:hAnsi="Times New Roman" w:cs="Times New Roman"/>
          <w:sz w:val="28"/>
          <w:szCs w:val="28"/>
          <w:lang w:eastAsia="ru-RU"/>
        </w:rPr>
        <w:t>В соревнованиях, игры которых состоят из 8 эндов, должно быть сыграно минимум 6 эндов.</w:t>
      </w:r>
    </w:p>
    <w:p w14:paraId="6008C33B" w14:textId="1190BA10" w:rsidR="0096652B" w:rsidRPr="00F71A42" w:rsidRDefault="0096652B" w:rsidP="00FE1941">
      <w:pPr>
        <w:pStyle w:val="1"/>
        <w:numPr>
          <w:ilvl w:val="1"/>
          <w:numId w:val="3"/>
        </w:numPr>
        <w:spacing w:before="120" w:after="120" w:line="276" w:lineRule="auto"/>
        <w:ind w:left="0" w:firstLine="720"/>
        <w:rPr>
          <w:rFonts w:ascii="Times New Roman" w:hAnsi="Times New Roman" w:cs="Times New Roman"/>
          <w:b w:val="0"/>
          <w:color w:val="auto"/>
          <w:sz w:val="28"/>
          <w:szCs w:val="28"/>
        </w:rPr>
      </w:pPr>
      <w:bookmarkStart w:id="117" w:name="_Toc114132822"/>
      <w:r w:rsidRPr="00F71A42">
        <w:rPr>
          <w:rFonts w:ascii="Times New Roman" w:hAnsi="Times New Roman" w:cs="Times New Roman"/>
          <w:b w:val="0"/>
          <w:color w:val="auto"/>
          <w:sz w:val="28"/>
          <w:szCs w:val="28"/>
        </w:rPr>
        <w:t>Хронометраж игры</w:t>
      </w:r>
      <w:r w:rsidR="009617E7">
        <w:rPr>
          <w:rFonts w:ascii="Times New Roman" w:hAnsi="Times New Roman" w:cs="Times New Roman"/>
          <w:b w:val="0"/>
          <w:color w:val="auto"/>
          <w:sz w:val="28"/>
          <w:szCs w:val="28"/>
        </w:rPr>
        <w:t xml:space="preserve"> (С6)</w:t>
      </w:r>
      <w:bookmarkEnd w:id="117"/>
    </w:p>
    <w:p w14:paraId="4B369995" w14:textId="2A748F96" w:rsidR="0096652B" w:rsidRPr="00E61EC4" w:rsidRDefault="0096652B"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proofErr w:type="gramStart"/>
      <w:r w:rsidRPr="0012360B">
        <w:rPr>
          <w:rFonts w:ascii="Times New Roman" w:hAnsi="Times New Roman" w:cs="Times New Roman"/>
          <w:sz w:val="28"/>
          <w:szCs w:val="28"/>
          <w:lang w:eastAsia="ru-RU"/>
        </w:rPr>
        <w:t xml:space="preserve">Каждая команда получает по 38 минут времени на размышление в игре, состоящей из 10 эндов, и по 30 минут времени на размышление </w:t>
      </w:r>
      <w:r w:rsidR="0087324D">
        <w:rPr>
          <w:rFonts w:ascii="Times New Roman" w:hAnsi="Times New Roman" w:cs="Times New Roman"/>
          <w:sz w:val="28"/>
          <w:szCs w:val="28"/>
          <w:lang w:eastAsia="ru-RU"/>
        </w:rPr>
        <w:br/>
      </w:r>
      <w:r w:rsidRPr="0012360B">
        <w:rPr>
          <w:rFonts w:ascii="Times New Roman" w:hAnsi="Times New Roman" w:cs="Times New Roman"/>
          <w:sz w:val="28"/>
          <w:szCs w:val="28"/>
          <w:lang w:eastAsia="ru-RU"/>
        </w:rPr>
        <w:t xml:space="preserve">в игре, состоящей из 8 </w:t>
      </w:r>
      <w:r w:rsidRPr="00E61EC4">
        <w:rPr>
          <w:rFonts w:ascii="Times New Roman" w:hAnsi="Times New Roman" w:cs="Times New Roman"/>
          <w:sz w:val="28"/>
          <w:szCs w:val="28"/>
          <w:lang w:eastAsia="ru-RU"/>
        </w:rPr>
        <w:t>эндов (</w:t>
      </w:r>
      <w:r w:rsidR="00B85857" w:rsidRPr="00B85857">
        <w:rPr>
          <w:rFonts w:ascii="Times New Roman" w:hAnsi="Times New Roman" w:cs="Times New Roman"/>
          <w:sz w:val="28"/>
          <w:szCs w:val="28"/>
          <w:lang w:eastAsia="ru-RU"/>
        </w:rPr>
        <w:t xml:space="preserve">22 минуты для </w:t>
      </w:r>
      <w:r w:rsidR="00413D1B">
        <w:rPr>
          <w:rFonts w:ascii="Times New Roman" w:hAnsi="Times New Roman" w:cs="Times New Roman"/>
          <w:sz w:val="28"/>
          <w:szCs w:val="28"/>
          <w:lang w:eastAsia="ru-RU"/>
        </w:rPr>
        <w:t xml:space="preserve">спортивной </w:t>
      </w:r>
      <w:r w:rsidR="00B85857" w:rsidRPr="00B85857">
        <w:rPr>
          <w:rFonts w:ascii="Times New Roman" w:hAnsi="Times New Roman" w:cs="Times New Roman"/>
          <w:sz w:val="28"/>
          <w:szCs w:val="28"/>
          <w:lang w:eastAsia="ru-RU"/>
        </w:rPr>
        <w:t>дисциплины «</w:t>
      </w:r>
      <w:r w:rsidR="00413D1B" w:rsidRPr="00514B67">
        <w:rPr>
          <w:rFonts w:ascii="Times New Roman" w:hAnsi="Times New Roman" w:cs="Times New Roman"/>
          <w:sz w:val="28"/>
          <w:szCs w:val="28"/>
          <w:lang w:eastAsia="ru-RU"/>
        </w:rPr>
        <w:t xml:space="preserve">кёрлинг </w:t>
      </w:r>
      <w:r w:rsidR="00E47F8E">
        <w:rPr>
          <w:rFonts w:ascii="Times New Roman" w:hAnsi="Times New Roman" w:cs="Times New Roman"/>
          <w:sz w:val="28"/>
          <w:szCs w:val="28"/>
          <w:lang w:eastAsia="ru-RU"/>
        </w:rPr>
        <w:t>–</w:t>
      </w:r>
      <w:r w:rsidR="00413D1B" w:rsidRPr="00514B67">
        <w:rPr>
          <w:rFonts w:ascii="Times New Roman" w:hAnsi="Times New Roman" w:cs="Times New Roman"/>
          <w:sz w:val="28"/>
          <w:szCs w:val="28"/>
          <w:lang w:eastAsia="ru-RU"/>
        </w:rPr>
        <w:t xml:space="preserve"> </w:t>
      </w:r>
      <w:r w:rsidR="00B85857" w:rsidRPr="00514B67">
        <w:rPr>
          <w:rFonts w:ascii="Times New Roman" w:hAnsi="Times New Roman" w:cs="Times New Roman"/>
          <w:sz w:val="28"/>
          <w:szCs w:val="28"/>
          <w:lang w:eastAsia="ru-RU"/>
        </w:rPr>
        <w:t xml:space="preserve">смешанные пары», 38 минут для </w:t>
      </w:r>
      <w:r w:rsidR="00413D1B" w:rsidRPr="00514B67">
        <w:rPr>
          <w:rFonts w:ascii="Times New Roman" w:hAnsi="Times New Roman" w:cs="Times New Roman"/>
          <w:sz w:val="28"/>
          <w:szCs w:val="28"/>
          <w:lang w:eastAsia="ru-RU"/>
        </w:rPr>
        <w:t xml:space="preserve">спортивной </w:t>
      </w:r>
      <w:r w:rsidR="00B85857" w:rsidRPr="00514B67">
        <w:rPr>
          <w:rFonts w:ascii="Times New Roman" w:hAnsi="Times New Roman" w:cs="Times New Roman"/>
          <w:sz w:val="28"/>
          <w:szCs w:val="28"/>
          <w:lang w:eastAsia="ru-RU"/>
        </w:rPr>
        <w:t xml:space="preserve">дисциплины </w:t>
      </w:r>
      <w:r w:rsidR="00514B67">
        <w:rPr>
          <w:rFonts w:ascii="Times New Roman" w:hAnsi="Times New Roman" w:cs="Times New Roman"/>
          <w:sz w:val="28"/>
          <w:szCs w:val="28"/>
          <w:lang w:eastAsia="ru-RU"/>
        </w:rPr>
        <w:t xml:space="preserve">  </w:t>
      </w:r>
      <w:r w:rsidR="00B85857" w:rsidRPr="00514B67">
        <w:rPr>
          <w:rFonts w:ascii="Times New Roman" w:hAnsi="Times New Roman" w:cs="Times New Roman"/>
          <w:sz w:val="28"/>
          <w:szCs w:val="28"/>
          <w:lang w:eastAsia="ru-RU"/>
        </w:rPr>
        <w:t>«</w:t>
      </w:r>
      <w:r w:rsidR="001346D6" w:rsidRPr="00514B67">
        <w:rPr>
          <w:rFonts w:ascii="Times New Roman" w:hAnsi="Times New Roman" w:cs="Times New Roman"/>
          <w:sz w:val="28"/>
          <w:szCs w:val="28"/>
          <w:lang w:eastAsia="ru-RU"/>
        </w:rPr>
        <w:t xml:space="preserve">ПОДА </w:t>
      </w:r>
      <w:r w:rsidR="00E47F8E">
        <w:rPr>
          <w:rFonts w:ascii="Times New Roman" w:hAnsi="Times New Roman" w:cs="Times New Roman"/>
          <w:sz w:val="28"/>
          <w:szCs w:val="28"/>
          <w:lang w:eastAsia="ru-RU"/>
        </w:rPr>
        <w:t>–</w:t>
      </w:r>
      <w:r w:rsidR="001346D6" w:rsidRPr="00514B67">
        <w:rPr>
          <w:rFonts w:ascii="Times New Roman" w:hAnsi="Times New Roman" w:cs="Times New Roman"/>
          <w:sz w:val="28"/>
          <w:szCs w:val="28"/>
          <w:lang w:eastAsia="ru-RU"/>
        </w:rPr>
        <w:t xml:space="preserve"> </w:t>
      </w:r>
      <w:r w:rsidR="00B85857" w:rsidRPr="00514B67">
        <w:rPr>
          <w:rFonts w:ascii="Times New Roman" w:hAnsi="Times New Roman" w:cs="Times New Roman"/>
          <w:sz w:val="28"/>
          <w:szCs w:val="28"/>
          <w:lang w:eastAsia="ru-RU"/>
        </w:rPr>
        <w:t xml:space="preserve">кёрлинг на колясках </w:t>
      </w:r>
      <w:r w:rsidR="00E47F8E">
        <w:rPr>
          <w:rFonts w:ascii="Times New Roman" w:hAnsi="Times New Roman" w:cs="Times New Roman"/>
          <w:sz w:val="28"/>
          <w:szCs w:val="28"/>
          <w:lang w:eastAsia="ru-RU"/>
        </w:rPr>
        <w:t>–</w:t>
      </w:r>
      <w:r w:rsidR="00B85857" w:rsidRPr="00514B67">
        <w:rPr>
          <w:rFonts w:ascii="Times New Roman" w:hAnsi="Times New Roman" w:cs="Times New Roman"/>
          <w:sz w:val="28"/>
          <w:szCs w:val="28"/>
          <w:lang w:eastAsia="ru-RU"/>
        </w:rPr>
        <w:t xml:space="preserve"> смешанный», 30 минут для </w:t>
      </w:r>
      <w:r w:rsidR="00413D1B" w:rsidRPr="00514B67">
        <w:rPr>
          <w:rFonts w:ascii="Times New Roman" w:hAnsi="Times New Roman" w:cs="Times New Roman"/>
          <w:sz w:val="28"/>
          <w:szCs w:val="28"/>
          <w:lang w:eastAsia="ru-RU"/>
        </w:rPr>
        <w:t xml:space="preserve">спортивной </w:t>
      </w:r>
      <w:r w:rsidR="00B85857" w:rsidRPr="00514B67">
        <w:rPr>
          <w:rFonts w:ascii="Times New Roman" w:hAnsi="Times New Roman" w:cs="Times New Roman"/>
          <w:sz w:val="28"/>
          <w:szCs w:val="28"/>
          <w:lang w:eastAsia="ru-RU"/>
        </w:rPr>
        <w:t>дисциплины «</w:t>
      </w:r>
      <w:r w:rsidR="001346D6" w:rsidRPr="00514B67">
        <w:rPr>
          <w:rFonts w:ascii="Times New Roman" w:hAnsi="Times New Roman" w:cs="Times New Roman"/>
          <w:sz w:val="28"/>
          <w:szCs w:val="28"/>
          <w:lang w:eastAsia="ru-RU"/>
        </w:rPr>
        <w:t xml:space="preserve">ПОДА </w:t>
      </w:r>
      <w:r w:rsidR="00E47F8E">
        <w:rPr>
          <w:rFonts w:ascii="Times New Roman" w:hAnsi="Times New Roman" w:cs="Times New Roman"/>
          <w:sz w:val="28"/>
          <w:szCs w:val="28"/>
          <w:lang w:eastAsia="ru-RU"/>
        </w:rPr>
        <w:t>–</w:t>
      </w:r>
      <w:r w:rsidR="001346D6" w:rsidRPr="00514B67">
        <w:rPr>
          <w:rFonts w:ascii="Times New Roman" w:hAnsi="Times New Roman" w:cs="Times New Roman"/>
          <w:sz w:val="28"/>
          <w:szCs w:val="28"/>
          <w:lang w:eastAsia="ru-RU"/>
        </w:rPr>
        <w:t xml:space="preserve"> </w:t>
      </w:r>
      <w:r w:rsidR="00B85857" w:rsidRPr="00514B67">
        <w:rPr>
          <w:rFonts w:ascii="Times New Roman" w:hAnsi="Times New Roman" w:cs="Times New Roman"/>
          <w:sz w:val="28"/>
          <w:szCs w:val="28"/>
          <w:lang w:eastAsia="ru-RU"/>
        </w:rPr>
        <w:t xml:space="preserve">кёрлинг на колясках </w:t>
      </w:r>
      <w:r w:rsidR="00E47F8E">
        <w:rPr>
          <w:rFonts w:ascii="Times New Roman" w:hAnsi="Times New Roman" w:cs="Times New Roman"/>
          <w:sz w:val="28"/>
          <w:szCs w:val="28"/>
          <w:lang w:eastAsia="ru-RU"/>
        </w:rPr>
        <w:t>–</w:t>
      </w:r>
      <w:r w:rsidR="00B85857" w:rsidRPr="00514B67">
        <w:rPr>
          <w:rFonts w:ascii="Times New Roman" w:hAnsi="Times New Roman" w:cs="Times New Roman"/>
          <w:sz w:val="28"/>
          <w:szCs w:val="28"/>
          <w:lang w:eastAsia="ru-RU"/>
        </w:rPr>
        <w:t xml:space="preserve"> смешанные пары»</w:t>
      </w:r>
      <w:r w:rsidRPr="00514B67">
        <w:rPr>
          <w:rFonts w:ascii="Times New Roman" w:hAnsi="Times New Roman" w:cs="Times New Roman"/>
          <w:sz w:val="28"/>
          <w:szCs w:val="28"/>
          <w:lang w:eastAsia="ru-RU"/>
        </w:rPr>
        <w:t>).</w:t>
      </w:r>
      <w:proofErr w:type="gramEnd"/>
      <w:r w:rsidRPr="00E61EC4">
        <w:rPr>
          <w:rFonts w:ascii="Times New Roman" w:hAnsi="Times New Roman" w:cs="Times New Roman"/>
          <w:sz w:val="28"/>
          <w:szCs w:val="28"/>
          <w:lang w:eastAsia="ru-RU"/>
        </w:rPr>
        <w:t xml:space="preserve"> Это время фиксируется и доступно для обзора игроками и тренерами в течение всей игры. </w:t>
      </w:r>
    </w:p>
    <w:p w14:paraId="08AEB93B" w14:textId="0AA9D5B7" w:rsidR="0096652B" w:rsidRPr="00E61EC4" w:rsidRDefault="0096652B"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E61EC4">
        <w:rPr>
          <w:rFonts w:ascii="Times New Roman" w:hAnsi="Times New Roman" w:cs="Times New Roman"/>
          <w:sz w:val="28"/>
          <w:szCs w:val="28"/>
          <w:lang w:eastAsia="ru-RU"/>
        </w:rPr>
        <w:t>Если команда задерживает начало игры, время каждой команды уменьшается на 3 минуты 45 секунд (</w:t>
      </w:r>
      <w:r w:rsidR="00B85857" w:rsidRPr="00B85857">
        <w:rPr>
          <w:rFonts w:ascii="Times New Roman" w:hAnsi="Times New Roman" w:cs="Times New Roman"/>
          <w:sz w:val="28"/>
          <w:szCs w:val="28"/>
          <w:lang w:eastAsia="ru-RU"/>
        </w:rPr>
        <w:t xml:space="preserve">2 минуты 45 секунд для </w:t>
      </w:r>
      <w:r w:rsidR="00514B67">
        <w:rPr>
          <w:rFonts w:ascii="Times New Roman" w:hAnsi="Times New Roman" w:cs="Times New Roman"/>
          <w:sz w:val="28"/>
          <w:szCs w:val="28"/>
          <w:lang w:eastAsia="ru-RU"/>
        </w:rPr>
        <w:t>спортивной</w:t>
      </w:r>
      <w:r w:rsidR="00514B67" w:rsidRPr="00B85857">
        <w:rPr>
          <w:rFonts w:ascii="Times New Roman" w:hAnsi="Times New Roman" w:cs="Times New Roman"/>
          <w:sz w:val="28"/>
          <w:szCs w:val="28"/>
          <w:lang w:eastAsia="ru-RU"/>
        </w:rPr>
        <w:t xml:space="preserve"> </w:t>
      </w:r>
      <w:r w:rsidR="00B85857" w:rsidRPr="00B85857">
        <w:rPr>
          <w:rFonts w:ascii="Times New Roman" w:hAnsi="Times New Roman" w:cs="Times New Roman"/>
          <w:sz w:val="28"/>
          <w:szCs w:val="28"/>
          <w:lang w:eastAsia="ru-RU"/>
        </w:rPr>
        <w:t>дисциплины «</w:t>
      </w:r>
      <w:r w:rsidR="00514B67">
        <w:rPr>
          <w:rFonts w:ascii="Times New Roman" w:hAnsi="Times New Roman" w:cs="Times New Roman"/>
          <w:sz w:val="28"/>
          <w:szCs w:val="28"/>
          <w:lang w:eastAsia="ru-RU"/>
        </w:rPr>
        <w:t xml:space="preserve">кёрлинг </w:t>
      </w:r>
      <w:r w:rsidR="00E47F8E">
        <w:rPr>
          <w:rFonts w:ascii="Times New Roman" w:hAnsi="Times New Roman" w:cs="Times New Roman"/>
          <w:sz w:val="28"/>
          <w:szCs w:val="28"/>
          <w:lang w:eastAsia="ru-RU"/>
        </w:rPr>
        <w:t>–</w:t>
      </w:r>
      <w:r w:rsidR="00514B67">
        <w:rPr>
          <w:rFonts w:ascii="Times New Roman" w:hAnsi="Times New Roman" w:cs="Times New Roman"/>
          <w:sz w:val="28"/>
          <w:szCs w:val="28"/>
          <w:lang w:eastAsia="ru-RU"/>
        </w:rPr>
        <w:t xml:space="preserve"> </w:t>
      </w:r>
      <w:r w:rsidR="00B85857" w:rsidRPr="00B85857">
        <w:rPr>
          <w:rFonts w:ascii="Times New Roman" w:hAnsi="Times New Roman" w:cs="Times New Roman"/>
          <w:sz w:val="28"/>
          <w:szCs w:val="28"/>
          <w:lang w:eastAsia="ru-RU"/>
        </w:rPr>
        <w:t>смешанные пары»</w:t>
      </w:r>
      <w:r w:rsidR="00B85857">
        <w:rPr>
          <w:rFonts w:ascii="Times New Roman" w:hAnsi="Times New Roman" w:cs="Times New Roman"/>
          <w:sz w:val="28"/>
          <w:szCs w:val="28"/>
          <w:lang w:eastAsia="ru-RU"/>
        </w:rPr>
        <w:t xml:space="preserve">, </w:t>
      </w:r>
      <w:r w:rsidR="00B85857" w:rsidRPr="00B85857">
        <w:rPr>
          <w:rFonts w:ascii="Times New Roman" w:hAnsi="Times New Roman" w:cs="Times New Roman"/>
          <w:sz w:val="28"/>
          <w:szCs w:val="28"/>
          <w:lang w:eastAsia="ru-RU"/>
        </w:rPr>
        <w:t xml:space="preserve">4 минуты 45 секунд для </w:t>
      </w:r>
      <w:r w:rsidR="00514B67">
        <w:rPr>
          <w:rFonts w:ascii="Times New Roman" w:hAnsi="Times New Roman" w:cs="Times New Roman"/>
          <w:sz w:val="28"/>
          <w:szCs w:val="28"/>
          <w:lang w:eastAsia="ru-RU"/>
        </w:rPr>
        <w:t xml:space="preserve">спортивной </w:t>
      </w:r>
      <w:r w:rsidR="00B85857" w:rsidRPr="00514B67">
        <w:rPr>
          <w:rFonts w:ascii="Times New Roman" w:hAnsi="Times New Roman" w:cs="Times New Roman"/>
          <w:sz w:val="28"/>
          <w:szCs w:val="28"/>
          <w:lang w:eastAsia="ru-RU"/>
        </w:rPr>
        <w:t>дисциплины «</w:t>
      </w:r>
      <w:r w:rsidR="001346D6" w:rsidRPr="00514B67">
        <w:rPr>
          <w:rFonts w:ascii="Times New Roman" w:hAnsi="Times New Roman" w:cs="Times New Roman"/>
          <w:sz w:val="28"/>
          <w:szCs w:val="28"/>
          <w:lang w:eastAsia="ru-RU"/>
        </w:rPr>
        <w:t xml:space="preserve">ПОДА </w:t>
      </w:r>
      <w:r w:rsidR="00E47F8E">
        <w:rPr>
          <w:rFonts w:ascii="Times New Roman" w:hAnsi="Times New Roman" w:cs="Times New Roman"/>
          <w:sz w:val="28"/>
          <w:szCs w:val="28"/>
          <w:lang w:eastAsia="ru-RU"/>
        </w:rPr>
        <w:t>–</w:t>
      </w:r>
      <w:r w:rsidR="001346D6" w:rsidRPr="00514B67">
        <w:rPr>
          <w:rFonts w:ascii="Times New Roman" w:hAnsi="Times New Roman" w:cs="Times New Roman"/>
          <w:sz w:val="28"/>
          <w:szCs w:val="28"/>
          <w:lang w:eastAsia="ru-RU"/>
        </w:rPr>
        <w:t xml:space="preserve"> </w:t>
      </w:r>
      <w:r w:rsidR="00B85857" w:rsidRPr="00514B67">
        <w:rPr>
          <w:rFonts w:ascii="Times New Roman" w:hAnsi="Times New Roman" w:cs="Times New Roman"/>
          <w:sz w:val="28"/>
          <w:szCs w:val="28"/>
          <w:lang w:eastAsia="ru-RU"/>
        </w:rPr>
        <w:t xml:space="preserve">кёрлинг на колясках </w:t>
      </w:r>
      <w:r w:rsidR="00E47F8E">
        <w:rPr>
          <w:rFonts w:ascii="Times New Roman" w:hAnsi="Times New Roman" w:cs="Times New Roman"/>
          <w:sz w:val="28"/>
          <w:szCs w:val="28"/>
          <w:lang w:eastAsia="ru-RU"/>
        </w:rPr>
        <w:t>–</w:t>
      </w:r>
      <w:r w:rsidR="00B85857" w:rsidRPr="00514B67">
        <w:rPr>
          <w:rFonts w:ascii="Times New Roman" w:hAnsi="Times New Roman" w:cs="Times New Roman"/>
          <w:sz w:val="28"/>
          <w:szCs w:val="28"/>
          <w:lang w:eastAsia="ru-RU"/>
        </w:rPr>
        <w:t xml:space="preserve"> смешанный», </w:t>
      </w:r>
      <w:r w:rsidR="00E47F8E">
        <w:rPr>
          <w:rFonts w:ascii="Times New Roman" w:hAnsi="Times New Roman" w:cs="Times New Roman"/>
          <w:sz w:val="28"/>
          <w:szCs w:val="28"/>
          <w:lang w:eastAsia="ru-RU"/>
        </w:rPr>
        <w:br/>
      </w:r>
      <w:r w:rsidR="00B85857" w:rsidRPr="00514B67">
        <w:rPr>
          <w:rFonts w:ascii="Times New Roman" w:hAnsi="Times New Roman" w:cs="Times New Roman"/>
          <w:sz w:val="28"/>
          <w:szCs w:val="28"/>
          <w:lang w:eastAsia="ru-RU"/>
        </w:rPr>
        <w:t xml:space="preserve">3 минуты 45 секунд для </w:t>
      </w:r>
      <w:r w:rsidR="00514B67" w:rsidRPr="00514B67">
        <w:rPr>
          <w:rFonts w:ascii="Times New Roman" w:hAnsi="Times New Roman" w:cs="Times New Roman"/>
          <w:sz w:val="28"/>
          <w:szCs w:val="28"/>
          <w:lang w:eastAsia="ru-RU"/>
        </w:rPr>
        <w:t xml:space="preserve">спортивной </w:t>
      </w:r>
      <w:r w:rsidR="00B85857" w:rsidRPr="00514B67">
        <w:rPr>
          <w:rFonts w:ascii="Times New Roman" w:hAnsi="Times New Roman" w:cs="Times New Roman"/>
          <w:sz w:val="28"/>
          <w:szCs w:val="28"/>
          <w:lang w:eastAsia="ru-RU"/>
        </w:rPr>
        <w:t>дисциплины «</w:t>
      </w:r>
      <w:r w:rsidR="001346D6" w:rsidRPr="00514B67">
        <w:rPr>
          <w:rFonts w:ascii="Times New Roman" w:hAnsi="Times New Roman" w:cs="Times New Roman"/>
          <w:sz w:val="28"/>
          <w:szCs w:val="28"/>
          <w:lang w:eastAsia="ru-RU"/>
        </w:rPr>
        <w:t xml:space="preserve">ПОДА </w:t>
      </w:r>
      <w:r w:rsidR="00514B67" w:rsidRPr="00514B67">
        <w:rPr>
          <w:rFonts w:ascii="Times New Roman" w:hAnsi="Times New Roman" w:cs="Times New Roman"/>
          <w:sz w:val="28"/>
          <w:szCs w:val="28"/>
          <w:lang w:eastAsia="ru-RU"/>
        </w:rPr>
        <w:t>-</w:t>
      </w:r>
      <w:r w:rsidR="001346D6" w:rsidRPr="00514B67">
        <w:rPr>
          <w:rFonts w:ascii="Times New Roman" w:hAnsi="Times New Roman" w:cs="Times New Roman"/>
          <w:sz w:val="28"/>
          <w:szCs w:val="28"/>
          <w:lang w:eastAsia="ru-RU"/>
        </w:rPr>
        <w:t xml:space="preserve"> </w:t>
      </w:r>
      <w:r w:rsidR="00B85857" w:rsidRPr="00514B67">
        <w:rPr>
          <w:rFonts w:ascii="Times New Roman" w:hAnsi="Times New Roman" w:cs="Times New Roman"/>
          <w:sz w:val="28"/>
          <w:szCs w:val="28"/>
          <w:lang w:eastAsia="ru-RU"/>
        </w:rPr>
        <w:t xml:space="preserve">кёрлинг </w:t>
      </w:r>
      <w:r w:rsidR="00E47F8E">
        <w:rPr>
          <w:rFonts w:ascii="Times New Roman" w:hAnsi="Times New Roman" w:cs="Times New Roman"/>
          <w:sz w:val="28"/>
          <w:szCs w:val="28"/>
          <w:lang w:eastAsia="ru-RU"/>
        </w:rPr>
        <w:br/>
      </w:r>
      <w:r w:rsidR="00B85857" w:rsidRPr="00514B67">
        <w:rPr>
          <w:rFonts w:ascii="Times New Roman" w:hAnsi="Times New Roman" w:cs="Times New Roman"/>
          <w:sz w:val="28"/>
          <w:szCs w:val="28"/>
          <w:lang w:eastAsia="ru-RU"/>
        </w:rPr>
        <w:t xml:space="preserve">на колясках </w:t>
      </w:r>
      <w:r w:rsidR="00514B67" w:rsidRPr="00514B67">
        <w:rPr>
          <w:rFonts w:ascii="Times New Roman" w:hAnsi="Times New Roman" w:cs="Times New Roman"/>
          <w:sz w:val="28"/>
          <w:szCs w:val="28"/>
          <w:lang w:eastAsia="ru-RU"/>
        </w:rPr>
        <w:t xml:space="preserve">- </w:t>
      </w:r>
      <w:r w:rsidR="00B85857" w:rsidRPr="00514B67">
        <w:rPr>
          <w:rFonts w:ascii="Times New Roman" w:hAnsi="Times New Roman" w:cs="Times New Roman"/>
          <w:sz w:val="28"/>
          <w:szCs w:val="28"/>
          <w:lang w:eastAsia="ru-RU"/>
        </w:rPr>
        <w:t>смешанные пары»</w:t>
      </w:r>
      <w:r w:rsidRPr="00514B67">
        <w:rPr>
          <w:rFonts w:ascii="Times New Roman" w:hAnsi="Times New Roman" w:cs="Times New Roman"/>
          <w:sz w:val="28"/>
          <w:szCs w:val="28"/>
          <w:lang w:eastAsia="ru-RU"/>
        </w:rPr>
        <w:t xml:space="preserve">) за каждый энд, который считается завершённым (см. раздел </w:t>
      </w:r>
      <w:r w:rsidR="00D1258F" w:rsidRPr="00514B67">
        <w:rPr>
          <w:rFonts w:ascii="Times New Roman" w:hAnsi="Times New Roman" w:cs="Times New Roman"/>
          <w:sz w:val="28"/>
          <w:szCs w:val="28"/>
          <w:lang w:eastAsia="ru-RU"/>
        </w:rPr>
        <w:t>7</w:t>
      </w:r>
      <w:r w:rsidRPr="00514B67">
        <w:rPr>
          <w:rFonts w:ascii="Times New Roman" w:hAnsi="Times New Roman" w:cs="Times New Roman"/>
          <w:sz w:val="28"/>
          <w:szCs w:val="28"/>
          <w:lang w:eastAsia="ru-RU"/>
        </w:rPr>
        <w:t>.11.9).</w:t>
      </w:r>
    </w:p>
    <w:p w14:paraId="3204C694" w14:textId="54B53B6B" w:rsidR="0096652B" w:rsidRPr="00E61EC4" w:rsidRDefault="0096652B"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proofErr w:type="gramStart"/>
      <w:r w:rsidRPr="00E61EC4">
        <w:rPr>
          <w:rFonts w:ascii="Times New Roman" w:hAnsi="Times New Roman" w:cs="Times New Roman"/>
          <w:sz w:val="28"/>
          <w:szCs w:val="28"/>
          <w:lang w:eastAsia="ru-RU"/>
        </w:rPr>
        <w:t xml:space="preserve">Если требуется экстра-энд, время команд сбрасывается, и каждая команда получает по 4 минуты 30 секунд времени на размышление </w:t>
      </w:r>
      <w:r w:rsidR="0087324D">
        <w:rPr>
          <w:rFonts w:ascii="Times New Roman" w:hAnsi="Times New Roman" w:cs="Times New Roman"/>
          <w:sz w:val="28"/>
          <w:szCs w:val="28"/>
          <w:lang w:eastAsia="ru-RU"/>
        </w:rPr>
        <w:br/>
      </w:r>
      <w:r w:rsidRPr="00E61EC4">
        <w:rPr>
          <w:rFonts w:ascii="Times New Roman" w:hAnsi="Times New Roman" w:cs="Times New Roman"/>
          <w:sz w:val="28"/>
          <w:szCs w:val="28"/>
          <w:lang w:eastAsia="ru-RU"/>
        </w:rPr>
        <w:t>на каждый экстра-энд (</w:t>
      </w:r>
      <w:r w:rsidR="00B85857">
        <w:rPr>
          <w:rFonts w:ascii="Times New Roman" w:hAnsi="Times New Roman" w:cs="Times New Roman"/>
          <w:sz w:val="28"/>
          <w:szCs w:val="28"/>
          <w:lang w:eastAsia="ru-RU"/>
        </w:rPr>
        <w:t>3</w:t>
      </w:r>
      <w:r w:rsidR="00B85857" w:rsidRPr="00B85857">
        <w:rPr>
          <w:rFonts w:ascii="Times New Roman" w:hAnsi="Times New Roman" w:cs="Times New Roman"/>
          <w:sz w:val="28"/>
          <w:szCs w:val="28"/>
          <w:lang w:eastAsia="ru-RU"/>
        </w:rPr>
        <w:t xml:space="preserve"> минуты для </w:t>
      </w:r>
      <w:r w:rsidR="00514B67">
        <w:rPr>
          <w:rFonts w:ascii="Times New Roman" w:hAnsi="Times New Roman" w:cs="Times New Roman"/>
          <w:sz w:val="28"/>
          <w:szCs w:val="28"/>
          <w:lang w:eastAsia="ru-RU"/>
        </w:rPr>
        <w:t>спортивной</w:t>
      </w:r>
      <w:r w:rsidR="00514B67" w:rsidRPr="00B85857">
        <w:rPr>
          <w:rFonts w:ascii="Times New Roman" w:hAnsi="Times New Roman" w:cs="Times New Roman"/>
          <w:sz w:val="28"/>
          <w:szCs w:val="28"/>
          <w:lang w:eastAsia="ru-RU"/>
        </w:rPr>
        <w:t xml:space="preserve"> </w:t>
      </w:r>
      <w:r w:rsidR="00B85857" w:rsidRPr="00B85857">
        <w:rPr>
          <w:rFonts w:ascii="Times New Roman" w:hAnsi="Times New Roman" w:cs="Times New Roman"/>
          <w:sz w:val="28"/>
          <w:szCs w:val="28"/>
          <w:lang w:eastAsia="ru-RU"/>
        </w:rPr>
        <w:t>дисциплины «</w:t>
      </w:r>
      <w:r w:rsidR="00514B67">
        <w:rPr>
          <w:rFonts w:ascii="Times New Roman" w:hAnsi="Times New Roman" w:cs="Times New Roman"/>
          <w:sz w:val="28"/>
          <w:szCs w:val="28"/>
          <w:lang w:eastAsia="ru-RU"/>
        </w:rPr>
        <w:t xml:space="preserve">кёрлинг - </w:t>
      </w:r>
      <w:r w:rsidR="00B85857" w:rsidRPr="00B85857">
        <w:rPr>
          <w:rFonts w:ascii="Times New Roman" w:hAnsi="Times New Roman" w:cs="Times New Roman"/>
          <w:sz w:val="28"/>
          <w:szCs w:val="28"/>
          <w:lang w:eastAsia="ru-RU"/>
        </w:rPr>
        <w:t xml:space="preserve">смешанные пары», </w:t>
      </w:r>
      <w:r w:rsidR="00B85857">
        <w:rPr>
          <w:rFonts w:ascii="Times New Roman" w:hAnsi="Times New Roman" w:cs="Times New Roman"/>
          <w:sz w:val="28"/>
          <w:szCs w:val="28"/>
          <w:lang w:eastAsia="ru-RU"/>
        </w:rPr>
        <w:t>6</w:t>
      </w:r>
      <w:r w:rsidR="00B85857" w:rsidRPr="00B85857">
        <w:rPr>
          <w:rFonts w:ascii="Times New Roman" w:hAnsi="Times New Roman" w:cs="Times New Roman"/>
          <w:sz w:val="28"/>
          <w:szCs w:val="28"/>
          <w:lang w:eastAsia="ru-RU"/>
        </w:rPr>
        <w:t xml:space="preserve"> минут для </w:t>
      </w:r>
      <w:r w:rsidR="00514B67" w:rsidRPr="00514B67">
        <w:rPr>
          <w:rFonts w:ascii="Times New Roman" w:hAnsi="Times New Roman" w:cs="Times New Roman"/>
          <w:sz w:val="28"/>
          <w:szCs w:val="28"/>
          <w:lang w:eastAsia="ru-RU"/>
        </w:rPr>
        <w:t xml:space="preserve">спортивной </w:t>
      </w:r>
      <w:r w:rsidR="00B85857" w:rsidRPr="00514B67">
        <w:rPr>
          <w:rFonts w:ascii="Times New Roman" w:hAnsi="Times New Roman" w:cs="Times New Roman"/>
          <w:sz w:val="28"/>
          <w:szCs w:val="28"/>
          <w:lang w:eastAsia="ru-RU"/>
        </w:rPr>
        <w:t>дисциплины «</w:t>
      </w:r>
      <w:r w:rsidR="00D1258F" w:rsidRPr="00514B67">
        <w:rPr>
          <w:rFonts w:ascii="Times New Roman" w:hAnsi="Times New Roman" w:cs="Times New Roman"/>
          <w:sz w:val="28"/>
          <w:szCs w:val="28"/>
          <w:lang w:eastAsia="ru-RU"/>
        </w:rPr>
        <w:t xml:space="preserve">ПОДА </w:t>
      </w:r>
      <w:r w:rsidR="00514B67" w:rsidRPr="00514B67">
        <w:rPr>
          <w:rFonts w:ascii="Times New Roman" w:hAnsi="Times New Roman" w:cs="Times New Roman"/>
          <w:sz w:val="28"/>
          <w:szCs w:val="28"/>
          <w:lang w:eastAsia="ru-RU"/>
        </w:rPr>
        <w:t>-</w:t>
      </w:r>
      <w:r w:rsidR="00D1258F" w:rsidRPr="00514B67">
        <w:rPr>
          <w:rFonts w:ascii="Times New Roman" w:hAnsi="Times New Roman" w:cs="Times New Roman"/>
          <w:sz w:val="28"/>
          <w:szCs w:val="28"/>
          <w:lang w:eastAsia="ru-RU"/>
        </w:rPr>
        <w:t xml:space="preserve"> </w:t>
      </w:r>
      <w:r w:rsidR="00B85857" w:rsidRPr="00514B67">
        <w:rPr>
          <w:rFonts w:ascii="Times New Roman" w:hAnsi="Times New Roman" w:cs="Times New Roman"/>
          <w:sz w:val="28"/>
          <w:szCs w:val="28"/>
          <w:lang w:eastAsia="ru-RU"/>
        </w:rPr>
        <w:t xml:space="preserve">кёрлинг на колясках </w:t>
      </w:r>
      <w:r w:rsidR="00514B67" w:rsidRPr="00514B67">
        <w:rPr>
          <w:rFonts w:ascii="Times New Roman" w:hAnsi="Times New Roman" w:cs="Times New Roman"/>
          <w:sz w:val="28"/>
          <w:szCs w:val="28"/>
          <w:lang w:eastAsia="ru-RU"/>
        </w:rPr>
        <w:t>-</w:t>
      </w:r>
      <w:r w:rsidR="00B85857" w:rsidRPr="00514B67">
        <w:rPr>
          <w:rFonts w:ascii="Times New Roman" w:hAnsi="Times New Roman" w:cs="Times New Roman"/>
          <w:sz w:val="28"/>
          <w:szCs w:val="28"/>
          <w:lang w:eastAsia="ru-RU"/>
        </w:rPr>
        <w:t xml:space="preserve"> смешанный», 4 минуты 30 секунд для </w:t>
      </w:r>
      <w:r w:rsidR="00514B67" w:rsidRPr="00514B67">
        <w:rPr>
          <w:rFonts w:ascii="Times New Roman" w:hAnsi="Times New Roman" w:cs="Times New Roman"/>
          <w:sz w:val="28"/>
          <w:szCs w:val="28"/>
          <w:lang w:eastAsia="ru-RU"/>
        </w:rPr>
        <w:t xml:space="preserve">спортивной </w:t>
      </w:r>
      <w:r w:rsidR="00B85857" w:rsidRPr="00514B67">
        <w:rPr>
          <w:rFonts w:ascii="Times New Roman" w:hAnsi="Times New Roman" w:cs="Times New Roman"/>
          <w:sz w:val="28"/>
          <w:szCs w:val="28"/>
          <w:lang w:eastAsia="ru-RU"/>
        </w:rPr>
        <w:t>дисциплины «</w:t>
      </w:r>
      <w:r w:rsidR="00D1258F" w:rsidRPr="00514B67">
        <w:rPr>
          <w:rFonts w:ascii="Times New Roman" w:hAnsi="Times New Roman" w:cs="Times New Roman"/>
          <w:sz w:val="28"/>
          <w:szCs w:val="28"/>
          <w:lang w:eastAsia="ru-RU"/>
        </w:rPr>
        <w:t xml:space="preserve">ПОДА </w:t>
      </w:r>
      <w:r w:rsidR="00514B67" w:rsidRPr="00514B67">
        <w:rPr>
          <w:rFonts w:ascii="Times New Roman" w:hAnsi="Times New Roman" w:cs="Times New Roman"/>
          <w:sz w:val="28"/>
          <w:szCs w:val="28"/>
          <w:lang w:eastAsia="ru-RU"/>
        </w:rPr>
        <w:t>-</w:t>
      </w:r>
      <w:r w:rsidR="00D1258F" w:rsidRPr="00514B67">
        <w:rPr>
          <w:rFonts w:ascii="Times New Roman" w:hAnsi="Times New Roman" w:cs="Times New Roman"/>
          <w:sz w:val="28"/>
          <w:szCs w:val="28"/>
          <w:lang w:eastAsia="ru-RU"/>
        </w:rPr>
        <w:t xml:space="preserve"> </w:t>
      </w:r>
      <w:r w:rsidR="00B85857" w:rsidRPr="00514B67">
        <w:rPr>
          <w:rFonts w:ascii="Times New Roman" w:hAnsi="Times New Roman" w:cs="Times New Roman"/>
          <w:sz w:val="28"/>
          <w:szCs w:val="28"/>
          <w:lang w:eastAsia="ru-RU"/>
        </w:rPr>
        <w:t xml:space="preserve">кёрлинг на колясках </w:t>
      </w:r>
      <w:r w:rsidR="00514B67" w:rsidRPr="00514B67">
        <w:rPr>
          <w:rFonts w:ascii="Times New Roman" w:hAnsi="Times New Roman" w:cs="Times New Roman"/>
          <w:sz w:val="28"/>
          <w:szCs w:val="28"/>
          <w:lang w:eastAsia="ru-RU"/>
        </w:rPr>
        <w:t>-</w:t>
      </w:r>
      <w:r w:rsidR="00B85857" w:rsidRPr="00514B67">
        <w:rPr>
          <w:rFonts w:ascii="Times New Roman" w:hAnsi="Times New Roman" w:cs="Times New Roman"/>
          <w:sz w:val="28"/>
          <w:szCs w:val="28"/>
          <w:lang w:eastAsia="ru-RU"/>
        </w:rPr>
        <w:t xml:space="preserve"> смешанные пары»</w:t>
      </w:r>
      <w:r w:rsidRPr="00514B67">
        <w:rPr>
          <w:rFonts w:ascii="Times New Roman" w:hAnsi="Times New Roman" w:cs="Times New Roman"/>
          <w:sz w:val="28"/>
          <w:szCs w:val="28"/>
          <w:lang w:eastAsia="ru-RU"/>
        </w:rPr>
        <w:t>).</w:t>
      </w:r>
      <w:proofErr w:type="gramEnd"/>
    </w:p>
    <w:p w14:paraId="7C42F3CE" w14:textId="11828B00" w:rsidR="0096652B" w:rsidRPr="0012360B" w:rsidRDefault="0096652B"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12360B">
        <w:rPr>
          <w:rFonts w:ascii="Times New Roman" w:hAnsi="Times New Roman" w:cs="Times New Roman"/>
          <w:sz w:val="28"/>
          <w:szCs w:val="28"/>
          <w:lang w:eastAsia="ru-RU"/>
        </w:rPr>
        <w:t xml:space="preserve">Игра и каждый энд начинается по истечении времени соответствующего перерыва. Время команды, выполняющей бросок, </w:t>
      </w:r>
      <w:r w:rsidR="0087324D">
        <w:rPr>
          <w:rFonts w:ascii="Times New Roman" w:hAnsi="Times New Roman" w:cs="Times New Roman"/>
          <w:sz w:val="28"/>
          <w:szCs w:val="28"/>
          <w:lang w:eastAsia="ru-RU"/>
        </w:rPr>
        <w:br/>
      </w:r>
      <w:r w:rsidRPr="0012360B">
        <w:rPr>
          <w:rFonts w:ascii="Times New Roman" w:hAnsi="Times New Roman" w:cs="Times New Roman"/>
          <w:sz w:val="28"/>
          <w:szCs w:val="28"/>
          <w:lang w:eastAsia="ru-RU"/>
        </w:rPr>
        <w:t xml:space="preserve">не начинается в момент начала игры/энда, если команда не задерживает это начало (не выполнятся движение из </w:t>
      </w:r>
      <w:r w:rsidRPr="00E61EC4">
        <w:rPr>
          <w:rFonts w:ascii="Times New Roman" w:hAnsi="Times New Roman" w:cs="Times New Roman"/>
          <w:sz w:val="28"/>
          <w:szCs w:val="28"/>
          <w:lang w:eastAsia="ru-RU"/>
        </w:rPr>
        <w:t>колодки</w:t>
      </w:r>
      <w:r w:rsidR="00A245E8" w:rsidRPr="00E61EC4">
        <w:rPr>
          <w:rFonts w:ascii="Times New Roman" w:hAnsi="Times New Roman" w:cs="Times New Roman"/>
          <w:sz w:val="28"/>
          <w:szCs w:val="28"/>
          <w:lang w:eastAsia="ru-RU"/>
        </w:rPr>
        <w:t xml:space="preserve"> или выпуск камня </w:t>
      </w:r>
      <w:r w:rsidR="0087324D">
        <w:rPr>
          <w:rFonts w:ascii="Times New Roman" w:hAnsi="Times New Roman" w:cs="Times New Roman"/>
          <w:sz w:val="28"/>
          <w:szCs w:val="28"/>
          <w:lang w:eastAsia="ru-RU"/>
        </w:rPr>
        <w:br/>
      </w:r>
      <w:r w:rsidR="00A245E8" w:rsidRPr="00E61EC4">
        <w:rPr>
          <w:rFonts w:ascii="Times New Roman" w:hAnsi="Times New Roman" w:cs="Times New Roman"/>
          <w:sz w:val="28"/>
          <w:szCs w:val="28"/>
          <w:lang w:eastAsia="ru-RU"/>
        </w:rPr>
        <w:t xml:space="preserve">из </w:t>
      </w:r>
      <w:proofErr w:type="spellStart"/>
      <w:r w:rsidR="00A245E8" w:rsidRPr="00E61EC4">
        <w:rPr>
          <w:rFonts w:ascii="Times New Roman" w:hAnsi="Times New Roman" w:cs="Times New Roman"/>
          <w:sz w:val="28"/>
          <w:szCs w:val="28"/>
          <w:lang w:eastAsia="ru-RU"/>
        </w:rPr>
        <w:t>экстендера</w:t>
      </w:r>
      <w:proofErr w:type="spellEnd"/>
      <w:r w:rsidRPr="00E61EC4">
        <w:rPr>
          <w:rFonts w:ascii="Times New Roman" w:hAnsi="Times New Roman" w:cs="Times New Roman"/>
          <w:sz w:val="28"/>
          <w:szCs w:val="28"/>
          <w:lang w:eastAsia="ru-RU"/>
        </w:rPr>
        <w:t>), в этом</w:t>
      </w:r>
      <w:r w:rsidRPr="0012360B">
        <w:rPr>
          <w:rFonts w:ascii="Times New Roman" w:hAnsi="Times New Roman" w:cs="Times New Roman"/>
          <w:sz w:val="28"/>
          <w:szCs w:val="28"/>
          <w:lang w:eastAsia="ru-RU"/>
        </w:rPr>
        <w:t xml:space="preserve"> случае отсчёт времени будет начат. Если задержки нет, то первым включается отсчёт времени команды, выполняющей второй бросок в энде.</w:t>
      </w:r>
    </w:p>
    <w:p w14:paraId="2F901016" w14:textId="77777777" w:rsidR="0096652B" w:rsidRPr="0012360B" w:rsidRDefault="0096652B"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12360B">
        <w:rPr>
          <w:rFonts w:ascii="Times New Roman" w:hAnsi="Times New Roman" w:cs="Times New Roman"/>
          <w:sz w:val="28"/>
          <w:szCs w:val="28"/>
          <w:lang w:eastAsia="ru-RU"/>
        </w:rPr>
        <w:lastRenderedPageBreak/>
        <w:t>Как только все критерии, перечисленные ниже, выполняются, команда, не выполняющая бросок, становится командой, выполняющей бросок, и начинается отсчёт её времени:</w:t>
      </w:r>
    </w:p>
    <w:p w14:paraId="44C5E559" w14:textId="107F5376" w:rsidR="0096652B" w:rsidRPr="00984592" w:rsidRDefault="00514B67" w:rsidP="00FE1941">
      <w:pPr>
        <w:widowControl w:val="0"/>
        <w:numPr>
          <w:ilvl w:val="0"/>
          <w:numId w:val="24"/>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Pr>
          <w:rFonts w:ascii="Times New Roman" w:hAnsi="Times New Roman" w:cs="Times New Roman"/>
          <w:color w:val="1A1A1A"/>
          <w:sz w:val="28"/>
          <w:szCs w:val="28"/>
        </w:rPr>
        <w:t>в</w:t>
      </w:r>
      <w:r w:rsidR="0096652B" w:rsidRPr="00984592">
        <w:rPr>
          <w:rFonts w:ascii="Times New Roman" w:hAnsi="Times New Roman" w:cs="Times New Roman"/>
          <w:color w:val="1A1A1A"/>
          <w:sz w:val="28"/>
          <w:szCs w:val="28"/>
        </w:rPr>
        <w:t>се камни остановились или пересекли бэк-лайн</w:t>
      </w:r>
      <w:r w:rsidR="00E47F8E">
        <w:rPr>
          <w:rFonts w:ascii="Times New Roman" w:hAnsi="Times New Roman" w:cs="Times New Roman"/>
          <w:color w:val="1A1A1A"/>
          <w:sz w:val="28"/>
          <w:szCs w:val="28"/>
        </w:rPr>
        <w:t xml:space="preserve">; </w:t>
      </w:r>
    </w:p>
    <w:p w14:paraId="76FC5A80" w14:textId="7FB194F4" w:rsidR="0096652B" w:rsidRPr="00984592" w:rsidRDefault="00514B67" w:rsidP="00FE1941">
      <w:pPr>
        <w:widowControl w:val="0"/>
        <w:numPr>
          <w:ilvl w:val="0"/>
          <w:numId w:val="24"/>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Pr>
          <w:rFonts w:ascii="Times New Roman" w:hAnsi="Times New Roman" w:cs="Times New Roman"/>
          <w:color w:val="1A1A1A"/>
          <w:sz w:val="28"/>
          <w:szCs w:val="28"/>
        </w:rPr>
        <w:t>п</w:t>
      </w:r>
      <w:r w:rsidR="0096652B" w:rsidRPr="00984592">
        <w:rPr>
          <w:rFonts w:ascii="Times New Roman" w:hAnsi="Times New Roman" w:cs="Times New Roman"/>
          <w:color w:val="1A1A1A"/>
          <w:sz w:val="28"/>
          <w:szCs w:val="28"/>
        </w:rPr>
        <w:t>озиции камней, смещённых в результате нарушения правила командой, выполняющей бросок, и требующие восстановления, восстановлены</w:t>
      </w:r>
      <w:r w:rsidR="00B85857">
        <w:rPr>
          <w:rFonts w:ascii="Times New Roman" w:hAnsi="Times New Roman" w:cs="Times New Roman"/>
          <w:color w:val="1A1A1A"/>
          <w:sz w:val="28"/>
          <w:szCs w:val="28"/>
        </w:rPr>
        <w:t xml:space="preserve">; </w:t>
      </w:r>
    </w:p>
    <w:p w14:paraId="4A28D22A" w14:textId="4AC72DA9" w:rsidR="0096652B" w:rsidRPr="00984592" w:rsidRDefault="00514B67" w:rsidP="00FE1941">
      <w:pPr>
        <w:widowControl w:val="0"/>
        <w:numPr>
          <w:ilvl w:val="0"/>
          <w:numId w:val="24"/>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Pr>
          <w:rFonts w:ascii="Times New Roman" w:hAnsi="Times New Roman" w:cs="Times New Roman"/>
          <w:color w:val="1A1A1A"/>
          <w:sz w:val="28"/>
          <w:szCs w:val="28"/>
        </w:rPr>
        <w:t>и</w:t>
      </w:r>
      <w:r w:rsidR="0096652B" w:rsidRPr="00984592">
        <w:rPr>
          <w:rFonts w:ascii="Times New Roman" w:hAnsi="Times New Roman" w:cs="Times New Roman"/>
          <w:color w:val="1A1A1A"/>
          <w:sz w:val="28"/>
          <w:szCs w:val="28"/>
        </w:rPr>
        <w:t xml:space="preserve">гровая площадка освобождена для другой команды, при этом игрок, </w:t>
      </w:r>
      <w:r w:rsidR="00B85857">
        <w:rPr>
          <w:rFonts w:ascii="Times New Roman" w:hAnsi="Times New Roman" w:cs="Times New Roman"/>
          <w:color w:val="1A1A1A"/>
          <w:sz w:val="28"/>
          <w:szCs w:val="28"/>
        </w:rPr>
        <w:t>отвечающий за дом</w:t>
      </w:r>
      <w:r w:rsidR="0096652B" w:rsidRPr="00984592">
        <w:rPr>
          <w:rFonts w:ascii="Times New Roman" w:hAnsi="Times New Roman" w:cs="Times New Roman"/>
          <w:color w:val="1A1A1A"/>
          <w:sz w:val="28"/>
          <w:szCs w:val="28"/>
        </w:rPr>
        <w:t xml:space="preserve">, </w:t>
      </w:r>
      <w:r w:rsidR="00540C22">
        <w:rPr>
          <w:rFonts w:ascii="Times New Roman" w:hAnsi="Times New Roman" w:cs="Times New Roman"/>
          <w:color w:val="1A1A1A"/>
          <w:sz w:val="28"/>
          <w:szCs w:val="28"/>
        </w:rPr>
        <w:t>должен отойти</w:t>
      </w:r>
      <w:r w:rsidR="00540C22" w:rsidRPr="00984592">
        <w:rPr>
          <w:rFonts w:ascii="Times New Roman" w:hAnsi="Times New Roman" w:cs="Times New Roman"/>
          <w:color w:val="1A1A1A"/>
          <w:sz w:val="28"/>
          <w:szCs w:val="28"/>
        </w:rPr>
        <w:t xml:space="preserve"> </w:t>
      </w:r>
      <w:r w:rsidR="0096652B" w:rsidRPr="00984592">
        <w:rPr>
          <w:rFonts w:ascii="Times New Roman" w:hAnsi="Times New Roman" w:cs="Times New Roman"/>
          <w:color w:val="1A1A1A"/>
          <w:sz w:val="28"/>
          <w:szCs w:val="28"/>
        </w:rPr>
        <w:t xml:space="preserve">за бэк-лайн, а игрок, выполнявший бросок, и </w:t>
      </w:r>
      <w:proofErr w:type="spellStart"/>
      <w:r w:rsidR="0096652B" w:rsidRPr="00984592">
        <w:rPr>
          <w:rFonts w:ascii="Times New Roman" w:hAnsi="Times New Roman" w:cs="Times New Roman"/>
          <w:color w:val="1A1A1A"/>
          <w:sz w:val="28"/>
          <w:szCs w:val="28"/>
        </w:rPr>
        <w:t>свиперы</w:t>
      </w:r>
      <w:proofErr w:type="spellEnd"/>
      <w:r w:rsidR="0096652B" w:rsidRPr="00984592">
        <w:rPr>
          <w:rFonts w:ascii="Times New Roman" w:hAnsi="Times New Roman" w:cs="Times New Roman"/>
          <w:color w:val="1A1A1A"/>
          <w:sz w:val="28"/>
          <w:szCs w:val="28"/>
        </w:rPr>
        <w:t xml:space="preserve"> </w:t>
      </w:r>
      <w:r w:rsidR="00540C22">
        <w:rPr>
          <w:rFonts w:ascii="Times New Roman" w:hAnsi="Times New Roman" w:cs="Times New Roman"/>
          <w:color w:val="1A1A1A"/>
          <w:sz w:val="28"/>
          <w:szCs w:val="28"/>
        </w:rPr>
        <w:t>должны отойти</w:t>
      </w:r>
      <w:r w:rsidR="00540C22" w:rsidRPr="00984592">
        <w:rPr>
          <w:rFonts w:ascii="Times New Roman" w:hAnsi="Times New Roman" w:cs="Times New Roman"/>
          <w:color w:val="1A1A1A"/>
          <w:sz w:val="28"/>
          <w:szCs w:val="28"/>
        </w:rPr>
        <w:t xml:space="preserve"> </w:t>
      </w:r>
      <w:r w:rsidR="0096652B" w:rsidRPr="00984592">
        <w:rPr>
          <w:rFonts w:ascii="Times New Roman" w:hAnsi="Times New Roman" w:cs="Times New Roman"/>
          <w:color w:val="1A1A1A"/>
          <w:sz w:val="28"/>
          <w:szCs w:val="28"/>
        </w:rPr>
        <w:t>к боковым линиям.</w:t>
      </w:r>
    </w:p>
    <w:p w14:paraId="1B13843B" w14:textId="3078859A" w:rsidR="0096652B" w:rsidRPr="00E61EC4" w:rsidRDefault="0096652B"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12360B">
        <w:rPr>
          <w:rFonts w:ascii="Times New Roman" w:hAnsi="Times New Roman" w:cs="Times New Roman"/>
          <w:sz w:val="28"/>
          <w:szCs w:val="28"/>
          <w:lang w:eastAsia="ru-RU"/>
        </w:rPr>
        <w:t xml:space="preserve">Время команды останавливается, как только камень касается </w:t>
      </w:r>
      <w:r w:rsidR="00E47F8E">
        <w:rPr>
          <w:rFonts w:ascii="Times New Roman" w:hAnsi="Times New Roman" w:cs="Times New Roman"/>
          <w:sz w:val="28"/>
          <w:szCs w:val="28"/>
          <w:lang w:eastAsia="ru-RU"/>
        </w:rPr>
        <w:br/>
      </w:r>
      <w:r w:rsidRPr="00E61EC4">
        <w:rPr>
          <w:rFonts w:ascii="Times New Roman" w:hAnsi="Times New Roman" w:cs="Times New Roman"/>
          <w:sz w:val="28"/>
          <w:szCs w:val="28"/>
          <w:lang w:eastAsia="ru-RU"/>
        </w:rPr>
        <w:t>ти-лайн</w:t>
      </w:r>
      <w:r w:rsidR="00A245E8" w:rsidRPr="00E61EC4">
        <w:rPr>
          <w:rFonts w:ascii="Times New Roman" w:hAnsi="Times New Roman" w:cs="Times New Roman"/>
          <w:sz w:val="28"/>
          <w:szCs w:val="28"/>
          <w:lang w:eastAsia="ru-RU"/>
        </w:rPr>
        <w:t xml:space="preserve"> (хог-лайн </w:t>
      </w:r>
      <w:r w:rsidR="0063696F">
        <w:rPr>
          <w:rFonts w:ascii="Times New Roman" w:hAnsi="Times New Roman" w:cs="Times New Roman"/>
          <w:sz w:val="28"/>
          <w:szCs w:val="28"/>
          <w:lang w:eastAsia="ru-RU"/>
        </w:rPr>
        <w:t xml:space="preserve">для дисциплин «ПОДА - </w:t>
      </w:r>
      <w:r w:rsidR="00A245E8" w:rsidRPr="00E61EC4">
        <w:rPr>
          <w:rFonts w:ascii="Times New Roman" w:hAnsi="Times New Roman" w:cs="Times New Roman"/>
          <w:sz w:val="28"/>
          <w:szCs w:val="28"/>
          <w:lang w:eastAsia="ru-RU"/>
        </w:rPr>
        <w:t>кёрлинг на колясках</w:t>
      </w:r>
      <w:r w:rsidR="0063696F">
        <w:rPr>
          <w:rFonts w:ascii="Times New Roman" w:hAnsi="Times New Roman" w:cs="Times New Roman"/>
          <w:sz w:val="28"/>
          <w:szCs w:val="28"/>
          <w:lang w:eastAsia="ru-RU"/>
        </w:rPr>
        <w:t xml:space="preserve"> - смешанный» и «ПОДА - </w:t>
      </w:r>
      <w:r w:rsidR="0063696F" w:rsidRPr="00E61EC4">
        <w:rPr>
          <w:rFonts w:ascii="Times New Roman" w:hAnsi="Times New Roman" w:cs="Times New Roman"/>
          <w:sz w:val="28"/>
          <w:szCs w:val="28"/>
          <w:lang w:eastAsia="ru-RU"/>
        </w:rPr>
        <w:t>кёрлинг на колясках</w:t>
      </w:r>
      <w:r w:rsidR="0063696F">
        <w:rPr>
          <w:rFonts w:ascii="Times New Roman" w:hAnsi="Times New Roman" w:cs="Times New Roman"/>
          <w:sz w:val="28"/>
          <w:szCs w:val="28"/>
          <w:lang w:eastAsia="ru-RU"/>
        </w:rPr>
        <w:t xml:space="preserve"> - смешанные пары»</w:t>
      </w:r>
      <w:r w:rsidR="00A245E8" w:rsidRPr="00E61EC4">
        <w:rPr>
          <w:rFonts w:ascii="Times New Roman" w:hAnsi="Times New Roman" w:cs="Times New Roman"/>
          <w:sz w:val="28"/>
          <w:szCs w:val="28"/>
          <w:lang w:eastAsia="ru-RU"/>
        </w:rPr>
        <w:t>)</w:t>
      </w:r>
      <w:r w:rsidRPr="00E61EC4">
        <w:rPr>
          <w:rFonts w:ascii="Times New Roman" w:hAnsi="Times New Roman" w:cs="Times New Roman"/>
          <w:sz w:val="28"/>
          <w:szCs w:val="28"/>
          <w:lang w:eastAsia="ru-RU"/>
        </w:rPr>
        <w:t xml:space="preserve"> в зоне выполнения бросков.</w:t>
      </w:r>
    </w:p>
    <w:p w14:paraId="56C47F48" w14:textId="4E7588B1" w:rsidR="0096652B" w:rsidRPr="00E61EC4" w:rsidRDefault="0096652B"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12360B">
        <w:rPr>
          <w:rFonts w:ascii="Times New Roman" w:hAnsi="Times New Roman" w:cs="Times New Roman"/>
          <w:sz w:val="28"/>
          <w:szCs w:val="28"/>
          <w:lang w:eastAsia="ru-RU"/>
        </w:rPr>
        <w:t xml:space="preserve">Команда выполняет бросок только когда идёт или должно идти её время. </w:t>
      </w:r>
    </w:p>
    <w:p w14:paraId="4B53E1AB" w14:textId="581B3805" w:rsidR="0096652B" w:rsidRPr="0012360B" w:rsidRDefault="0096652B"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12360B">
        <w:rPr>
          <w:rFonts w:ascii="Times New Roman" w:hAnsi="Times New Roman" w:cs="Times New Roman"/>
          <w:sz w:val="28"/>
          <w:szCs w:val="28"/>
          <w:lang w:eastAsia="ru-RU"/>
        </w:rPr>
        <w:t xml:space="preserve">Если требуется восстановление исходных позиций камней </w:t>
      </w:r>
      <w:r w:rsidR="0087324D">
        <w:rPr>
          <w:rFonts w:ascii="Times New Roman" w:hAnsi="Times New Roman" w:cs="Times New Roman"/>
          <w:sz w:val="28"/>
          <w:szCs w:val="28"/>
          <w:lang w:eastAsia="ru-RU"/>
        </w:rPr>
        <w:br/>
      </w:r>
      <w:r w:rsidRPr="0012360B">
        <w:rPr>
          <w:rFonts w:ascii="Times New Roman" w:hAnsi="Times New Roman" w:cs="Times New Roman"/>
          <w:sz w:val="28"/>
          <w:szCs w:val="28"/>
          <w:lang w:eastAsia="ru-RU"/>
        </w:rPr>
        <w:t>в результате нарушения, вызванного действием внешней силы, время обеих команд останавливается.</w:t>
      </w:r>
    </w:p>
    <w:p w14:paraId="6C054844" w14:textId="77777777" w:rsidR="0096652B" w:rsidRPr="0012360B" w:rsidRDefault="0096652B"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12360B">
        <w:rPr>
          <w:rFonts w:ascii="Times New Roman" w:hAnsi="Times New Roman" w:cs="Times New Roman"/>
          <w:sz w:val="28"/>
          <w:szCs w:val="28"/>
          <w:lang w:eastAsia="ru-RU"/>
        </w:rPr>
        <w:t>Отсчёт времени команд останавливается в любой момент, когда в игру вмешивается судья.</w:t>
      </w:r>
    </w:p>
    <w:p w14:paraId="21B24F2B" w14:textId="02D3DC93" w:rsidR="0096652B" w:rsidRPr="00761E9E" w:rsidRDefault="0096652B"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12360B">
        <w:rPr>
          <w:rFonts w:ascii="Times New Roman" w:hAnsi="Times New Roman" w:cs="Times New Roman"/>
          <w:sz w:val="28"/>
          <w:szCs w:val="28"/>
          <w:lang w:eastAsia="ru-RU"/>
        </w:rPr>
        <w:t xml:space="preserve">После того как команды пришли к соглашению о счёте данного энда, наступает перерыв, во время которого не идёт время ни одной </w:t>
      </w:r>
      <w:r w:rsidR="0087324D">
        <w:rPr>
          <w:rFonts w:ascii="Times New Roman" w:hAnsi="Times New Roman" w:cs="Times New Roman"/>
          <w:sz w:val="28"/>
          <w:szCs w:val="28"/>
          <w:lang w:eastAsia="ru-RU"/>
        </w:rPr>
        <w:br/>
      </w:r>
      <w:r w:rsidRPr="0012360B">
        <w:rPr>
          <w:rFonts w:ascii="Times New Roman" w:hAnsi="Times New Roman" w:cs="Times New Roman"/>
          <w:sz w:val="28"/>
          <w:szCs w:val="28"/>
          <w:lang w:eastAsia="ru-RU"/>
        </w:rPr>
        <w:t xml:space="preserve">из команд. Если требуется измерение, перерыв начинается по окончании этого измерения. </w:t>
      </w:r>
      <w:r w:rsidR="00540C22" w:rsidRPr="00540C22">
        <w:rPr>
          <w:rFonts w:ascii="Times New Roman" w:hAnsi="Times New Roman" w:cs="Times New Roman"/>
          <w:sz w:val="28"/>
          <w:szCs w:val="28"/>
          <w:lang w:eastAsia="ru-RU"/>
        </w:rPr>
        <w:t xml:space="preserve">Длительность перерыва между эндами определяется </w:t>
      </w:r>
      <w:r w:rsidR="00540C22">
        <w:rPr>
          <w:rFonts w:ascii="Times New Roman" w:hAnsi="Times New Roman" w:cs="Times New Roman"/>
          <w:sz w:val="28"/>
          <w:szCs w:val="28"/>
          <w:lang w:eastAsia="ru-RU"/>
        </w:rPr>
        <w:t>регламентом</w:t>
      </w:r>
      <w:r w:rsidR="00540C22" w:rsidRPr="00540C22">
        <w:rPr>
          <w:rFonts w:ascii="Times New Roman" w:hAnsi="Times New Roman" w:cs="Times New Roman"/>
          <w:sz w:val="28"/>
          <w:szCs w:val="28"/>
          <w:lang w:eastAsia="ru-RU"/>
        </w:rPr>
        <w:t xml:space="preserve"> каждого соревнования. </w:t>
      </w:r>
      <w:r w:rsidRPr="0012360B">
        <w:rPr>
          <w:rFonts w:ascii="Times New Roman" w:hAnsi="Times New Roman" w:cs="Times New Roman"/>
          <w:sz w:val="28"/>
          <w:szCs w:val="28"/>
          <w:lang w:eastAsia="ru-RU"/>
        </w:rPr>
        <w:t xml:space="preserve">Если перерыв составляет 3 минуты и более, командам сообщается о том, что осталась 1 </w:t>
      </w:r>
      <w:r w:rsidRPr="00761E9E">
        <w:rPr>
          <w:rFonts w:ascii="Times New Roman" w:hAnsi="Times New Roman" w:cs="Times New Roman"/>
          <w:sz w:val="28"/>
          <w:szCs w:val="28"/>
          <w:lang w:eastAsia="ru-RU"/>
        </w:rPr>
        <w:t xml:space="preserve">минута до его окончания. </w:t>
      </w:r>
      <w:r w:rsidR="00540C22" w:rsidRPr="00761E9E">
        <w:rPr>
          <w:rFonts w:ascii="Times New Roman" w:hAnsi="Times New Roman" w:cs="Times New Roman"/>
          <w:sz w:val="28"/>
          <w:szCs w:val="28"/>
          <w:lang w:eastAsia="ru-RU"/>
        </w:rPr>
        <w:t xml:space="preserve">Команды не должны начинать выполнение первого броска в следующем энде до окончания перерыва. Если первый бросок в энде выполнен в течение </w:t>
      </w:r>
      <w:r w:rsidR="00BA70F9" w:rsidRPr="00761E9E">
        <w:rPr>
          <w:rFonts w:ascii="Times New Roman" w:hAnsi="Times New Roman" w:cs="Times New Roman"/>
          <w:sz w:val="28"/>
          <w:szCs w:val="28"/>
          <w:lang w:eastAsia="ru-RU"/>
        </w:rPr>
        <w:t xml:space="preserve">           </w:t>
      </w:r>
      <w:r w:rsidR="00540C22" w:rsidRPr="00761E9E">
        <w:rPr>
          <w:rFonts w:ascii="Times New Roman" w:hAnsi="Times New Roman" w:cs="Times New Roman"/>
          <w:sz w:val="28"/>
          <w:szCs w:val="28"/>
          <w:lang w:eastAsia="ru-RU"/>
        </w:rPr>
        <w:t xml:space="preserve">10 секунд после окончания перерыва, отсчёт времени команды </w:t>
      </w:r>
      <w:r w:rsidR="0087324D">
        <w:rPr>
          <w:rFonts w:ascii="Times New Roman" w:hAnsi="Times New Roman" w:cs="Times New Roman"/>
          <w:sz w:val="28"/>
          <w:szCs w:val="28"/>
          <w:lang w:eastAsia="ru-RU"/>
        </w:rPr>
        <w:br/>
      </w:r>
      <w:r w:rsidR="00540C22" w:rsidRPr="00761E9E">
        <w:rPr>
          <w:rFonts w:ascii="Times New Roman" w:hAnsi="Times New Roman" w:cs="Times New Roman"/>
          <w:sz w:val="28"/>
          <w:szCs w:val="28"/>
          <w:lang w:eastAsia="ru-RU"/>
        </w:rPr>
        <w:t xml:space="preserve">не начинается. </w:t>
      </w:r>
      <w:r w:rsidRPr="00761E9E">
        <w:rPr>
          <w:rFonts w:ascii="Times New Roman" w:hAnsi="Times New Roman" w:cs="Times New Roman"/>
          <w:sz w:val="28"/>
          <w:szCs w:val="28"/>
          <w:lang w:eastAsia="ru-RU"/>
        </w:rPr>
        <w:t xml:space="preserve">Отсчёт времени команды, выполняющей бросок, начинается после окончания перерыва, если только игрок не начал выполнение броска.  </w:t>
      </w:r>
      <w:bookmarkStart w:id="118" w:name="_Hlk68595885"/>
      <w:r w:rsidRPr="00761E9E">
        <w:rPr>
          <w:rFonts w:ascii="Times New Roman" w:hAnsi="Times New Roman" w:cs="Times New Roman"/>
          <w:sz w:val="28"/>
          <w:szCs w:val="28"/>
          <w:lang w:eastAsia="ru-RU"/>
        </w:rPr>
        <w:t>Длительность перерыва обычно составляет:</w:t>
      </w:r>
    </w:p>
    <w:p w14:paraId="5093DED7" w14:textId="14C1B6FE" w:rsidR="0096652B" w:rsidRPr="00761E9E" w:rsidRDefault="0096652B" w:rsidP="00FE1941">
      <w:pPr>
        <w:widowControl w:val="0"/>
        <w:numPr>
          <w:ilvl w:val="0"/>
          <w:numId w:val="25"/>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sidRPr="00761E9E">
        <w:rPr>
          <w:rFonts w:ascii="Times New Roman" w:hAnsi="Times New Roman" w:cs="Times New Roman"/>
          <w:color w:val="1A1A1A"/>
          <w:sz w:val="28"/>
          <w:szCs w:val="28"/>
        </w:rPr>
        <w:t xml:space="preserve">1 минуту после окончания каждого энда, кроме случая, рассматриваемого в пункте </w:t>
      </w:r>
      <w:bookmarkStart w:id="119" w:name="_Hlk68595810"/>
      <w:r w:rsidR="00540C22" w:rsidRPr="00761E9E">
        <w:rPr>
          <w:rFonts w:ascii="Times New Roman" w:hAnsi="Times New Roman" w:cs="Times New Roman"/>
          <w:color w:val="1A1A1A"/>
          <w:sz w:val="28"/>
          <w:szCs w:val="28"/>
        </w:rPr>
        <w:t>(</w:t>
      </w:r>
      <w:r w:rsidR="00D1258F" w:rsidRPr="00761E9E">
        <w:rPr>
          <w:rFonts w:ascii="Times New Roman" w:hAnsi="Times New Roman" w:cs="Times New Roman"/>
          <w:color w:val="1A1A1A"/>
          <w:sz w:val="28"/>
          <w:szCs w:val="28"/>
        </w:rPr>
        <w:t>8</w:t>
      </w:r>
      <w:r w:rsidRPr="00761E9E">
        <w:rPr>
          <w:rFonts w:ascii="Times New Roman" w:hAnsi="Times New Roman" w:cs="Times New Roman"/>
          <w:color w:val="1A1A1A"/>
          <w:sz w:val="28"/>
          <w:szCs w:val="28"/>
        </w:rPr>
        <w:t>.</w:t>
      </w:r>
      <w:r w:rsidR="00540C22" w:rsidRPr="00761E9E">
        <w:rPr>
          <w:rFonts w:ascii="Times New Roman" w:hAnsi="Times New Roman" w:cs="Times New Roman"/>
          <w:color w:val="1A1A1A"/>
          <w:sz w:val="28"/>
          <w:szCs w:val="28"/>
        </w:rPr>
        <w:t>5</w:t>
      </w:r>
      <w:r w:rsidRPr="00761E9E">
        <w:rPr>
          <w:rFonts w:ascii="Times New Roman" w:hAnsi="Times New Roman" w:cs="Times New Roman"/>
          <w:color w:val="1A1A1A"/>
          <w:sz w:val="28"/>
          <w:szCs w:val="28"/>
        </w:rPr>
        <w:t>.10</w:t>
      </w:r>
      <w:r w:rsidR="00540C22" w:rsidRPr="00761E9E">
        <w:rPr>
          <w:rFonts w:ascii="Times New Roman" w:hAnsi="Times New Roman" w:cs="Times New Roman"/>
          <w:color w:val="1A1A1A"/>
          <w:sz w:val="28"/>
          <w:szCs w:val="28"/>
        </w:rPr>
        <w:t xml:space="preserve">) </w:t>
      </w:r>
      <w:r w:rsidRPr="00761E9E">
        <w:rPr>
          <w:rFonts w:ascii="Times New Roman" w:hAnsi="Times New Roman" w:cs="Times New Roman"/>
          <w:color w:val="1A1A1A"/>
          <w:sz w:val="28"/>
          <w:szCs w:val="28"/>
        </w:rPr>
        <w:t>(2)</w:t>
      </w:r>
      <w:bookmarkEnd w:id="119"/>
      <w:r w:rsidRPr="00761E9E">
        <w:rPr>
          <w:rFonts w:ascii="Times New Roman" w:hAnsi="Times New Roman" w:cs="Times New Roman"/>
          <w:color w:val="1A1A1A"/>
          <w:sz w:val="28"/>
          <w:szCs w:val="28"/>
        </w:rPr>
        <w:t xml:space="preserve">. </w:t>
      </w:r>
      <w:bookmarkEnd w:id="118"/>
      <w:r w:rsidR="00A245E8" w:rsidRPr="00761E9E">
        <w:rPr>
          <w:rFonts w:ascii="Times New Roman" w:hAnsi="Times New Roman" w:cs="Times New Roman"/>
          <w:color w:val="1A1A1A"/>
          <w:sz w:val="28"/>
          <w:szCs w:val="28"/>
        </w:rPr>
        <w:t>В соревнованиях смешанных пар, если команды сами выставляют «стационарные камни», ко времени перерыва</w:t>
      </w:r>
      <w:r w:rsidR="007910EB" w:rsidRPr="00761E9E">
        <w:rPr>
          <w:rFonts w:ascii="Times New Roman" w:hAnsi="Times New Roman" w:cs="Times New Roman"/>
          <w:color w:val="1A1A1A"/>
          <w:sz w:val="28"/>
          <w:szCs w:val="28"/>
        </w:rPr>
        <w:t xml:space="preserve"> между эндами</w:t>
      </w:r>
      <w:r w:rsidR="00A245E8" w:rsidRPr="00761E9E">
        <w:rPr>
          <w:rFonts w:ascii="Times New Roman" w:hAnsi="Times New Roman" w:cs="Times New Roman"/>
          <w:color w:val="1A1A1A"/>
          <w:sz w:val="28"/>
          <w:szCs w:val="28"/>
        </w:rPr>
        <w:t xml:space="preserve"> добавляется 30 сек</w:t>
      </w:r>
      <w:r w:rsidR="007910EB" w:rsidRPr="00761E9E">
        <w:rPr>
          <w:rFonts w:ascii="Times New Roman" w:hAnsi="Times New Roman" w:cs="Times New Roman"/>
          <w:color w:val="1A1A1A"/>
          <w:sz w:val="28"/>
          <w:szCs w:val="28"/>
        </w:rPr>
        <w:t>унд</w:t>
      </w:r>
      <w:r w:rsidR="00A245E8" w:rsidRPr="00761E9E">
        <w:rPr>
          <w:rFonts w:ascii="Times New Roman" w:hAnsi="Times New Roman" w:cs="Times New Roman"/>
          <w:color w:val="1A1A1A"/>
          <w:sz w:val="28"/>
          <w:szCs w:val="28"/>
        </w:rPr>
        <w:t xml:space="preserve">. </w:t>
      </w:r>
      <w:bookmarkStart w:id="120" w:name="_Hlk68595779"/>
      <w:bookmarkStart w:id="121" w:name="_Hlk68596301"/>
      <w:r w:rsidR="000B1AFF" w:rsidRPr="00761E9E">
        <w:rPr>
          <w:rFonts w:ascii="Times New Roman" w:hAnsi="Times New Roman" w:cs="Times New Roman"/>
          <w:color w:val="1A1A1A"/>
          <w:sz w:val="28"/>
          <w:szCs w:val="28"/>
        </w:rPr>
        <w:t xml:space="preserve">Во время этих </w:t>
      </w:r>
      <w:r w:rsidR="000B1AFF" w:rsidRPr="00761E9E">
        <w:rPr>
          <w:rFonts w:ascii="Times New Roman" w:hAnsi="Times New Roman" w:cs="Times New Roman"/>
          <w:color w:val="1A1A1A"/>
          <w:sz w:val="28"/>
          <w:szCs w:val="28"/>
        </w:rPr>
        <w:lastRenderedPageBreak/>
        <w:t>перерывов к</w:t>
      </w:r>
      <w:r w:rsidR="00540C22" w:rsidRPr="00761E9E">
        <w:rPr>
          <w:rFonts w:ascii="Times New Roman" w:hAnsi="Times New Roman" w:cs="Times New Roman"/>
          <w:color w:val="1A1A1A"/>
          <w:sz w:val="28"/>
          <w:szCs w:val="28"/>
        </w:rPr>
        <w:t>оманды могут общаться со своим тренером, запасным игроком или</w:t>
      </w:r>
      <w:r w:rsidR="008511AE" w:rsidRPr="00761E9E">
        <w:rPr>
          <w:rFonts w:ascii="Times New Roman" w:hAnsi="Times New Roman" w:cs="Times New Roman"/>
          <w:color w:val="1A1A1A"/>
          <w:sz w:val="28"/>
          <w:szCs w:val="28"/>
        </w:rPr>
        <w:t xml:space="preserve"> официальным</w:t>
      </w:r>
      <w:r w:rsidR="00540C22" w:rsidRPr="00761E9E">
        <w:rPr>
          <w:rFonts w:ascii="Times New Roman" w:hAnsi="Times New Roman" w:cs="Times New Roman"/>
          <w:color w:val="1A1A1A"/>
          <w:sz w:val="28"/>
          <w:szCs w:val="28"/>
        </w:rPr>
        <w:t xml:space="preserve"> </w:t>
      </w:r>
      <w:r w:rsidR="008511AE" w:rsidRPr="00761E9E">
        <w:rPr>
          <w:rFonts w:ascii="Times New Roman" w:hAnsi="Times New Roman" w:cs="Times New Roman"/>
          <w:color w:val="1A1A1A"/>
          <w:sz w:val="28"/>
          <w:szCs w:val="28"/>
        </w:rPr>
        <w:t>представителем</w:t>
      </w:r>
      <w:r w:rsidR="00540C22" w:rsidRPr="00761E9E">
        <w:rPr>
          <w:rFonts w:ascii="Times New Roman" w:hAnsi="Times New Roman" w:cs="Times New Roman"/>
          <w:color w:val="1A1A1A"/>
          <w:sz w:val="28"/>
          <w:szCs w:val="28"/>
        </w:rPr>
        <w:t xml:space="preserve"> команды</w:t>
      </w:r>
      <w:r w:rsidR="000B1AFF" w:rsidRPr="00761E9E">
        <w:rPr>
          <w:rFonts w:ascii="Times New Roman" w:hAnsi="Times New Roman" w:cs="Times New Roman"/>
          <w:color w:val="1A1A1A"/>
          <w:sz w:val="28"/>
          <w:szCs w:val="28"/>
        </w:rPr>
        <w:t xml:space="preserve">, обозначенным </w:t>
      </w:r>
      <w:r w:rsidR="0087324D">
        <w:rPr>
          <w:rFonts w:ascii="Times New Roman" w:hAnsi="Times New Roman" w:cs="Times New Roman"/>
          <w:color w:val="1A1A1A"/>
          <w:sz w:val="28"/>
          <w:szCs w:val="28"/>
        </w:rPr>
        <w:br/>
      </w:r>
      <w:r w:rsidR="000B1AFF" w:rsidRPr="00761E9E">
        <w:rPr>
          <w:rFonts w:ascii="Times New Roman" w:hAnsi="Times New Roman" w:cs="Times New Roman"/>
          <w:color w:val="1A1A1A"/>
          <w:sz w:val="28"/>
          <w:szCs w:val="28"/>
        </w:rPr>
        <w:t>в протоколе матча,</w:t>
      </w:r>
      <w:r w:rsidR="00540C22" w:rsidRPr="00761E9E">
        <w:rPr>
          <w:rFonts w:ascii="Times New Roman" w:hAnsi="Times New Roman" w:cs="Times New Roman"/>
          <w:color w:val="1A1A1A"/>
          <w:sz w:val="28"/>
          <w:szCs w:val="28"/>
        </w:rPr>
        <w:t xml:space="preserve"> если это предусмотрено</w:t>
      </w:r>
      <w:r w:rsidR="000B1AFF" w:rsidRPr="00761E9E">
        <w:rPr>
          <w:rFonts w:ascii="Times New Roman" w:hAnsi="Times New Roman" w:cs="Times New Roman"/>
          <w:color w:val="1A1A1A"/>
          <w:sz w:val="28"/>
          <w:szCs w:val="28"/>
        </w:rPr>
        <w:t xml:space="preserve"> зонированием объекта и</w:t>
      </w:r>
      <w:r w:rsidR="00540C22" w:rsidRPr="00761E9E">
        <w:rPr>
          <w:rFonts w:ascii="Times New Roman" w:hAnsi="Times New Roman" w:cs="Times New Roman"/>
          <w:color w:val="1A1A1A"/>
          <w:sz w:val="28"/>
          <w:szCs w:val="28"/>
        </w:rPr>
        <w:t xml:space="preserve"> регламентом соревнований</w:t>
      </w:r>
      <w:bookmarkEnd w:id="120"/>
      <w:bookmarkEnd w:id="121"/>
      <w:r w:rsidR="00F47361" w:rsidRPr="00761E9E">
        <w:rPr>
          <w:rFonts w:ascii="Times New Roman" w:hAnsi="Times New Roman" w:cs="Times New Roman"/>
          <w:color w:val="1A1A1A"/>
          <w:sz w:val="28"/>
          <w:szCs w:val="28"/>
        </w:rPr>
        <w:t>;</w:t>
      </w:r>
    </w:p>
    <w:p w14:paraId="53D8BD1D" w14:textId="77777777" w:rsidR="0096652B" w:rsidRPr="00984592" w:rsidRDefault="0096652B" w:rsidP="00FE1941">
      <w:pPr>
        <w:widowControl w:val="0"/>
        <w:numPr>
          <w:ilvl w:val="0"/>
          <w:numId w:val="25"/>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sidRPr="00984592">
        <w:rPr>
          <w:rFonts w:ascii="Times New Roman" w:hAnsi="Times New Roman" w:cs="Times New Roman"/>
          <w:color w:val="1A1A1A"/>
          <w:sz w:val="28"/>
          <w:szCs w:val="28"/>
        </w:rPr>
        <w:t>5 минут по окончании энда, который определяет середину игры. Игрокам разрешено встретиться с тренером, запасным игроком и одним официальным представителем команды в пределах спортивной площадки.</w:t>
      </w:r>
    </w:p>
    <w:p w14:paraId="3CDBE7AA" w14:textId="77777777" w:rsidR="0096652B" w:rsidRPr="0012360B" w:rsidRDefault="0096652B"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12360B">
        <w:rPr>
          <w:rFonts w:ascii="Times New Roman" w:hAnsi="Times New Roman" w:cs="Times New Roman"/>
          <w:sz w:val="28"/>
          <w:szCs w:val="28"/>
          <w:lang w:eastAsia="ru-RU"/>
        </w:rPr>
        <w:t>Если игроку разрешено повторно выполнить бросок, судья решает, требуется ли вычесть время из игрового времени этой команды.</w:t>
      </w:r>
    </w:p>
    <w:p w14:paraId="5B532E56" w14:textId="6695DB9B" w:rsidR="0096652B" w:rsidRPr="0012360B" w:rsidRDefault="0096652B"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12360B">
        <w:rPr>
          <w:rFonts w:ascii="Times New Roman" w:hAnsi="Times New Roman" w:cs="Times New Roman"/>
          <w:sz w:val="28"/>
          <w:szCs w:val="28"/>
          <w:lang w:eastAsia="ru-RU"/>
        </w:rPr>
        <w:t xml:space="preserve">Если необходимо переиграть энд, время команд сбрасывается </w:t>
      </w:r>
      <w:r w:rsidR="0087324D">
        <w:rPr>
          <w:rFonts w:ascii="Times New Roman" w:hAnsi="Times New Roman" w:cs="Times New Roman"/>
          <w:sz w:val="28"/>
          <w:szCs w:val="28"/>
          <w:lang w:eastAsia="ru-RU"/>
        </w:rPr>
        <w:br/>
      </w:r>
      <w:r w:rsidRPr="0012360B">
        <w:rPr>
          <w:rFonts w:ascii="Times New Roman" w:hAnsi="Times New Roman" w:cs="Times New Roman"/>
          <w:sz w:val="28"/>
          <w:szCs w:val="28"/>
          <w:lang w:eastAsia="ru-RU"/>
        </w:rPr>
        <w:t xml:space="preserve">до значения, зафиксированного по </w:t>
      </w:r>
      <w:proofErr w:type="gramStart"/>
      <w:r w:rsidR="00540C22" w:rsidRPr="0012360B">
        <w:rPr>
          <w:rFonts w:ascii="Times New Roman" w:hAnsi="Times New Roman" w:cs="Times New Roman"/>
          <w:sz w:val="28"/>
          <w:szCs w:val="28"/>
          <w:lang w:eastAsia="ru-RU"/>
        </w:rPr>
        <w:t>окончани</w:t>
      </w:r>
      <w:r w:rsidR="00540C22">
        <w:rPr>
          <w:rFonts w:ascii="Times New Roman" w:hAnsi="Times New Roman" w:cs="Times New Roman"/>
          <w:sz w:val="28"/>
          <w:szCs w:val="28"/>
          <w:lang w:eastAsia="ru-RU"/>
        </w:rPr>
        <w:t>и</w:t>
      </w:r>
      <w:proofErr w:type="gramEnd"/>
      <w:r w:rsidR="00540C22" w:rsidRPr="0012360B">
        <w:rPr>
          <w:rFonts w:ascii="Times New Roman" w:hAnsi="Times New Roman" w:cs="Times New Roman"/>
          <w:sz w:val="28"/>
          <w:szCs w:val="28"/>
          <w:lang w:eastAsia="ru-RU"/>
        </w:rPr>
        <w:t xml:space="preserve"> </w:t>
      </w:r>
      <w:r w:rsidRPr="0012360B">
        <w:rPr>
          <w:rFonts w:ascii="Times New Roman" w:hAnsi="Times New Roman" w:cs="Times New Roman"/>
          <w:sz w:val="28"/>
          <w:szCs w:val="28"/>
          <w:lang w:eastAsia="ru-RU"/>
        </w:rPr>
        <w:t>предыдущего энда.</w:t>
      </w:r>
    </w:p>
    <w:p w14:paraId="21258152" w14:textId="1E16B608" w:rsidR="0096652B" w:rsidRPr="00C93410" w:rsidRDefault="0096652B"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12360B">
        <w:rPr>
          <w:rFonts w:ascii="Times New Roman" w:hAnsi="Times New Roman" w:cs="Times New Roman"/>
          <w:sz w:val="28"/>
          <w:szCs w:val="28"/>
          <w:lang w:eastAsia="ru-RU"/>
        </w:rPr>
        <w:t xml:space="preserve">Если судья определяет, что </w:t>
      </w:r>
      <w:proofErr w:type="gramStart"/>
      <w:r w:rsidRPr="0012360B">
        <w:rPr>
          <w:rFonts w:ascii="Times New Roman" w:hAnsi="Times New Roman" w:cs="Times New Roman"/>
          <w:sz w:val="28"/>
          <w:szCs w:val="28"/>
          <w:lang w:eastAsia="ru-RU"/>
        </w:rPr>
        <w:t>какая-либо</w:t>
      </w:r>
      <w:proofErr w:type="gramEnd"/>
      <w:r w:rsidRPr="0012360B">
        <w:rPr>
          <w:rFonts w:ascii="Times New Roman" w:hAnsi="Times New Roman" w:cs="Times New Roman"/>
          <w:sz w:val="28"/>
          <w:szCs w:val="28"/>
          <w:lang w:eastAsia="ru-RU"/>
        </w:rPr>
        <w:t xml:space="preserve"> из команд чрезмерно задерживает игру, он </w:t>
      </w:r>
      <w:r w:rsidRPr="00C93410">
        <w:rPr>
          <w:rFonts w:ascii="Times New Roman" w:hAnsi="Times New Roman" w:cs="Times New Roman"/>
          <w:sz w:val="28"/>
          <w:szCs w:val="28"/>
          <w:lang w:eastAsia="ru-RU"/>
        </w:rPr>
        <w:t xml:space="preserve">сообщает об этом скипу этой команды, и если после предупреждения следующий камень не </w:t>
      </w:r>
      <w:r w:rsidR="00540C22">
        <w:rPr>
          <w:rFonts w:ascii="Times New Roman" w:hAnsi="Times New Roman" w:cs="Times New Roman"/>
          <w:sz w:val="28"/>
          <w:szCs w:val="28"/>
          <w:lang w:eastAsia="ru-RU"/>
        </w:rPr>
        <w:t>коснётся</w:t>
      </w:r>
      <w:r w:rsidR="00540C22" w:rsidRPr="00C93410">
        <w:rPr>
          <w:rFonts w:ascii="Times New Roman" w:hAnsi="Times New Roman" w:cs="Times New Roman"/>
          <w:sz w:val="28"/>
          <w:szCs w:val="28"/>
          <w:lang w:eastAsia="ru-RU"/>
        </w:rPr>
        <w:t xml:space="preserve"> </w:t>
      </w:r>
      <w:proofErr w:type="spellStart"/>
      <w:r w:rsidRPr="00C93410">
        <w:rPr>
          <w:rFonts w:ascii="Times New Roman" w:hAnsi="Times New Roman" w:cs="Times New Roman"/>
          <w:sz w:val="28"/>
          <w:szCs w:val="28"/>
          <w:lang w:eastAsia="ru-RU"/>
        </w:rPr>
        <w:t>ти-лайн</w:t>
      </w:r>
      <w:proofErr w:type="spellEnd"/>
      <w:r w:rsidRPr="00C93410">
        <w:rPr>
          <w:rFonts w:ascii="Times New Roman" w:hAnsi="Times New Roman" w:cs="Times New Roman"/>
          <w:sz w:val="28"/>
          <w:szCs w:val="28"/>
          <w:lang w:eastAsia="ru-RU"/>
        </w:rPr>
        <w:t xml:space="preserve"> </w:t>
      </w:r>
      <w:r w:rsidR="00A245E8" w:rsidRPr="00C93410">
        <w:rPr>
          <w:rFonts w:ascii="Times New Roman" w:hAnsi="Times New Roman" w:cs="Times New Roman"/>
          <w:sz w:val="28"/>
          <w:szCs w:val="28"/>
          <w:lang w:eastAsia="ru-RU"/>
        </w:rPr>
        <w:t>(</w:t>
      </w:r>
      <w:proofErr w:type="spellStart"/>
      <w:r w:rsidR="00A245E8" w:rsidRPr="00C93410">
        <w:rPr>
          <w:rFonts w:ascii="Times New Roman" w:hAnsi="Times New Roman" w:cs="Times New Roman"/>
          <w:sz w:val="28"/>
          <w:szCs w:val="28"/>
          <w:lang w:eastAsia="ru-RU"/>
        </w:rPr>
        <w:t>хог-лайн</w:t>
      </w:r>
      <w:proofErr w:type="spellEnd"/>
      <w:r w:rsidR="00A245E8" w:rsidRPr="00C93410">
        <w:rPr>
          <w:rFonts w:ascii="Times New Roman" w:hAnsi="Times New Roman" w:cs="Times New Roman"/>
          <w:sz w:val="28"/>
          <w:szCs w:val="28"/>
          <w:lang w:eastAsia="ru-RU"/>
        </w:rPr>
        <w:t xml:space="preserve"> </w:t>
      </w:r>
      <w:r w:rsidR="0087324D">
        <w:rPr>
          <w:rFonts w:ascii="Times New Roman" w:hAnsi="Times New Roman" w:cs="Times New Roman"/>
          <w:sz w:val="28"/>
          <w:szCs w:val="28"/>
          <w:lang w:eastAsia="ru-RU"/>
        </w:rPr>
        <w:br/>
      </w:r>
      <w:r w:rsidR="00A245E8" w:rsidRPr="00C93410">
        <w:rPr>
          <w:rFonts w:ascii="Times New Roman" w:hAnsi="Times New Roman" w:cs="Times New Roman"/>
          <w:sz w:val="28"/>
          <w:szCs w:val="28"/>
          <w:lang w:eastAsia="ru-RU"/>
        </w:rPr>
        <w:t>в кёрлинге на колясках)</w:t>
      </w:r>
      <w:r w:rsidRPr="00C93410">
        <w:rPr>
          <w:rFonts w:ascii="Times New Roman" w:hAnsi="Times New Roman" w:cs="Times New Roman"/>
          <w:sz w:val="28"/>
          <w:szCs w:val="28"/>
          <w:lang w:eastAsia="ru-RU"/>
        </w:rPr>
        <w:t xml:space="preserve"> в зоне выполнения броска в течение 45 секунд, камень немедленно удаляется из игры.</w:t>
      </w:r>
    </w:p>
    <w:p w14:paraId="36DEE5BB" w14:textId="685219E2" w:rsidR="0096652B" w:rsidRPr="0012360B" w:rsidRDefault="0096652B"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12360B">
        <w:rPr>
          <w:rFonts w:ascii="Times New Roman" w:hAnsi="Times New Roman" w:cs="Times New Roman"/>
          <w:sz w:val="28"/>
          <w:szCs w:val="28"/>
          <w:lang w:eastAsia="ru-RU"/>
        </w:rPr>
        <w:t xml:space="preserve">Каждая команда должна завершить свою часть игры </w:t>
      </w:r>
      <w:r w:rsidR="0087324D">
        <w:rPr>
          <w:rFonts w:ascii="Times New Roman" w:hAnsi="Times New Roman" w:cs="Times New Roman"/>
          <w:sz w:val="28"/>
          <w:szCs w:val="28"/>
          <w:lang w:eastAsia="ru-RU"/>
        </w:rPr>
        <w:br/>
      </w:r>
      <w:r w:rsidRPr="0012360B">
        <w:rPr>
          <w:rFonts w:ascii="Times New Roman" w:hAnsi="Times New Roman" w:cs="Times New Roman"/>
          <w:sz w:val="28"/>
          <w:szCs w:val="28"/>
          <w:lang w:eastAsia="ru-RU"/>
        </w:rPr>
        <w:t xml:space="preserve">за отведённое время, иначе ей засчитывается техническое поражение. Если камень </w:t>
      </w:r>
      <w:r w:rsidR="002C6F39">
        <w:rPr>
          <w:rFonts w:ascii="Times New Roman" w:hAnsi="Times New Roman" w:cs="Times New Roman"/>
          <w:sz w:val="28"/>
          <w:szCs w:val="28"/>
          <w:lang w:eastAsia="ru-RU"/>
        </w:rPr>
        <w:t>касается</w:t>
      </w:r>
      <w:r w:rsidR="002C6F39" w:rsidRPr="0012360B">
        <w:rPr>
          <w:rFonts w:ascii="Times New Roman" w:hAnsi="Times New Roman" w:cs="Times New Roman"/>
          <w:sz w:val="28"/>
          <w:szCs w:val="28"/>
          <w:lang w:eastAsia="ru-RU"/>
        </w:rPr>
        <w:t xml:space="preserve"> </w:t>
      </w:r>
      <w:r w:rsidRPr="0012360B">
        <w:rPr>
          <w:rFonts w:ascii="Times New Roman" w:hAnsi="Times New Roman" w:cs="Times New Roman"/>
          <w:sz w:val="28"/>
          <w:szCs w:val="28"/>
          <w:lang w:eastAsia="ru-RU"/>
        </w:rPr>
        <w:t>ти-</w:t>
      </w:r>
      <w:r w:rsidRPr="00C93410">
        <w:rPr>
          <w:rFonts w:ascii="Times New Roman" w:hAnsi="Times New Roman" w:cs="Times New Roman"/>
          <w:sz w:val="28"/>
          <w:szCs w:val="28"/>
          <w:lang w:eastAsia="ru-RU"/>
        </w:rPr>
        <w:t>лайн</w:t>
      </w:r>
      <w:r w:rsidR="00A245E8" w:rsidRPr="00C93410">
        <w:rPr>
          <w:rFonts w:ascii="Times New Roman" w:hAnsi="Times New Roman" w:cs="Times New Roman"/>
          <w:sz w:val="28"/>
          <w:szCs w:val="28"/>
          <w:lang w:eastAsia="ru-RU"/>
        </w:rPr>
        <w:t xml:space="preserve"> (хог-лайн в кёрлинге на колясках)</w:t>
      </w:r>
      <w:r w:rsidRPr="00C93410">
        <w:rPr>
          <w:rFonts w:ascii="Times New Roman" w:hAnsi="Times New Roman" w:cs="Times New Roman"/>
          <w:sz w:val="28"/>
          <w:szCs w:val="28"/>
          <w:lang w:eastAsia="ru-RU"/>
        </w:rPr>
        <w:t xml:space="preserve"> в зоне</w:t>
      </w:r>
      <w:r w:rsidRPr="0012360B">
        <w:rPr>
          <w:rFonts w:ascii="Times New Roman" w:hAnsi="Times New Roman" w:cs="Times New Roman"/>
          <w:sz w:val="28"/>
          <w:szCs w:val="28"/>
          <w:lang w:eastAsia="ru-RU"/>
        </w:rPr>
        <w:t xml:space="preserve"> выполнения броска до истечения времени, бросок считается выполненным.</w:t>
      </w:r>
    </w:p>
    <w:p w14:paraId="20200097" w14:textId="77777777" w:rsidR="0096652B" w:rsidRDefault="0096652B"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12360B">
        <w:rPr>
          <w:rFonts w:ascii="Times New Roman" w:hAnsi="Times New Roman" w:cs="Times New Roman"/>
          <w:sz w:val="28"/>
          <w:szCs w:val="28"/>
          <w:lang w:eastAsia="ru-RU"/>
        </w:rPr>
        <w:t xml:space="preserve"> Команде, отсчёт времени которой шёл в результате ошибки хронометриста, добавляется согласованное время ошибки в двойном размере.</w:t>
      </w:r>
    </w:p>
    <w:p w14:paraId="06C3698A" w14:textId="30B7F028" w:rsidR="00A245E8" w:rsidRPr="00C93410" w:rsidRDefault="00A245E8"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C93410">
        <w:rPr>
          <w:rFonts w:ascii="Times New Roman" w:hAnsi="Times New Roman" w:cs="Times New Roman"/>
          <w:sz w:val="28"/>
          <w:szCs w:val="28"/>
          <w:lang w:eastAsia="ru-RU"/>
        </w:rPr>
        <w:t>Время команды, отсчёт времени</w:t>
      </w:r>
      <w:r w:rsidR="00A0375A" w:rsidRPr="00C93410">
        <w:rPr>
          <w:rFonts w:ascii="Times New Roman" w:hAnsi="Times New Roman" w:cs="Times New Roman"/>
          <w:sz w:val="28"/>
          <w:szCs w:val="28"/>
          <w:lang w:eastAsia="ru-RU"/>
        </w:rPr>
        <w:t xml:space="preserve"> которой</w:t>
      </w:r>
      <w:r w:rsidRPr="00C93410">
        <w:rPr>
          <w:rFonts w:ascii="Times New Roman" w:hAnsi="Times New Roman" w:cs="Times New Roman"/>
          <w:sz w:val="28"/>
          <w:szCs w:val="28"/>
          <w:lang w:eastAsia="ru-RU"/>
        </w:rPr>
        <w:t xml:space="preserve"> не идёт из-за ошибки хронометража (не идёт отсчёт времени обеих команд), не уменьшается, </w:t>
      </w:r>
      <w:r w:rsidR="0087324D">
        <w:rPr>
          <w:rFonts w:ascii="Times New Roman" w:hAnsi="Times New Roman" w:cs="Times New Roman"/>
          <w:sz w:val="28"/>
          <w:szCs w:val="28"/>
          <w:lang w:eastAsia="ru-RU"/>
        </w:rPr>
        <w:br/>
      </w:r>
      <w:r w:rsidRPr="00C93410">
        <w:rPr>
          <w:rFonts w:ascii="Times New Roman" w:hAnsi="Times New Roman" w:cs="Times New Roman"/>
          <w:sz w:val="28"/>
          <w:szCs w:val="28"/>
          <w:lang w:eastAsia="ru-RU"/>
        </w:rPr>
        <w:t>но соответствующее количество времени будет добавлено ко времени другой команды.</w:t>
      </w:r>
    </w:p>
    <w:p w14:paraId="11B48DF4" w14:textId="7BAEAD80" w:rsidR="0096652B" w:rsidRPr="00761E9E" w:rsidRDefault="0096652B" w:rsidP="00FE1941">
      <w:pPr>
        <w:pStyle w:val="1"/>
        <w:numPr>
          <w:ilvl w:val="1"/>
          <w:numId w:val="3"/>
        </w:numPr>
        <w:tabs>
          <w:tab w:val="left" w:pos="1276"/>
        </w:tabs>
        <w:spacing w:before="120" w:after="120" w:line="276" w:lineRule="auto"/>
        <w:ind w:left="0" w:firstLine="720"/>
        <w:rPr>
          <w:rFonts w:ascii="Times New Roman" w:hAnsi="Times New Roman" w:cs="Times New Roman"/>
          <w:b w:val="0"/>
          <w:color w:val="auto"/>
          <w:spacing w:val="-8"/>
          <w:sz w:val="28"/>
          <w:szCs w:val="28"/>
        </w:rPr>
      </w:pPr>
      <w:bookmarkStart w:id="122" w:name="_Toc114132823"/>
      <w:r w:rsidRPr="00761E9E">
        <w:rPr>
          <w:rFonts w:ascii="Times New Roman" w:hAnsi="Times New Roman" w:cs="Times New Roman"/>
          <w:b w:val="0"/>
          <w:color w:val="auto"/>
          <w:spacing w:val="-8"/>
          <w:sz w:val="28"/>
          <w:szCs w:val="28"/>
        </w:rPr>
        <w:t>Командные тайм-ауты / Технические тайм-ауты</w:t>
      </w:r>
      <w:r w:rsidR="00F47361" w:rsidRPr="00761E9E">
        <w:rPr>
          <w:rFonts w:ascii="Times New Roman" w:hAnsi="Times New Roman" w:cs="Times New Roman"/>
          <w:b w:val="0"/>
          <w:color w:val="auto"/>
          <w:spacing w:val="-8"/>
          <w:sz w:val="28"/>
          <w:szCs w:val="28"/>
        </w:rPr>
        <w:t xml:space="preserve"> (С7)</w:t>
      </w:r>
      <w:bookmarkEnd w:id="122"/>
    </w:p>
    <w:p w14:paraId="56B693AB" w14:textId="4C5F5A59" w:rsidR="007910EB" w:rsidRPr="00C93410" w:rsidRDefault="007910EB"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C93410">
        <w:rPr>
          <w:rFonts w:ascii="Times New Roman" w:hAnsi="Times New Roman" w:cs="Times New Roman"/>
          <w:sz w:val="28"/>
          <w:szCs w:val="28"/>
          <w:lang w:eastAsia="ru-RU"/>
        </w:rPr>
        <w:t>Командные тайм-ауты разрешены на всех соревнованиях, независимо от того</w:t>
      </w:r>
      <w:r w:rsidR="00C767FB" w:rsidRPr="00C93410">
        <w:rPr>
          <w:rFonts w:ascii="Times New Roman" w:hAnsi="Times New Roman" w:cs="Times New Roman"/>
          <w:sz w:val="28"/>
          <w:szCs w:val="28"/>
          <w:lang w:eastAsia="ru-RU"/>
        </w:rPr>
        <w:t>,</w:t>
      </w:r>
      <w:r w:rsidRPr="00C93410">
        <w:rPr>
          <w:rFonts w:ascii="Times New Roman" w:hAnsi="Times New Roman" w:cs="Times New Roman"/>
          <w:sz w:val="28"/>
          <w:szCs w:val="28"/>
          <w:lang w:eastAsia="ru-RU"/>
        </w:rPr>
        <w:t xml:space="preserve"> ведётся или нет отсчёт игрового времени команд.</w:t>
      </w:r>
    </w:p>
    <w:p w14:paraId="354BF2A5" w14:textId="77777777" w:rsidR="0096652B" w:rsidRPr="0012360B" w:rsidRDefault="0096652B"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12360B">
        <w:rPr>
          <w:rFonts w:ascii="Times New Roman" w:hAnsi="Times New Roman" w:cs="Times New Roman"/>
          <w:sz w:val="28"/>
          <w:szCs w:val="28"/>
          <w:lang w:eastAsia="ru-RU"/>
        </w:rPr>
        <w:t>Каждая команда может использовать один командный тайм-аут длительностью 60 секунд во время каждой игры и один командный тайм-аут длительностью 60 секунд во время каждого экстра-энда.</w:t>
      </w:r>
    </w:p>
    <w:p w14:paraId="3DA87085" w14:textId="77777777" w:rsidR="0096652B" w:rsidRPr="0012360B" w:rsidRDefault="0096652B"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12360B">
        <w:rPr>
          <w:rFonts w:ascii="Times New Roman" w:hAnsi="Times New Roman" w:cs="Times New Roman"/>
          <w:sz w:val="28"/>
          <w:szCs w:val="28"/>
          <w:lang w:eastAsia="ru-RU"/>
        </w:rPr>
        <w:t>Процедура использования командного тайм-аута следующая:</w:t>
      </w:r>
    </w:p>
    <w:p w14:paraId="01F16A39" w14:textId="4374BBA6" w:rsidR="0096652B" w:rsidRPr="00984592" w:rsidRDefault="00F47361" w:rsidP="00FE1941">
      <w:pPr>
        <w:widowControl w:val="0"/>
        <w:numPr>
          <w:ilvl w:val="0"/>
          <w:numId w:val="26"/>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Pr>
          <w:rFonts w:ascii="Times New Roman" w:hAnsi="Times New Roman" w:cs="Times New Roman"/>
          <w:color w:val="1A1A1A"/>
          <w:sz w:val="28"/>
          <w:szCs w:val="28"/>
        </w:rPr>
        <w:t>т</w:t>
      </w:r>
      <w:r w:rsidR="0096652B" w:rsidRPr="00984592">
        <w:rPr>
          <w:rFonts w:ascii="Times New Roman" w:hAnsi="Times New Roman" w:cs="Times New Roman"/>
          <w:color w:val="1A1A1A"/>
          <w:sz w:val="28"/>
          <w:szCs w:val="28"/>
        </w:rPr>
        <w:t xml:space="preserve">олько игроки, находящиеся на льду, могут попросить командный </w:t>
      </w:r>
      <w:r w:rsidR="00BA70F9">
        <w:rPr>
          <w:rFonts w:ascii="Times New Roman" w:hAnsi="Times New Roman" w:cs="Times New Roman"/>
          <w:color w:val="1A1A1A"/>
          <w:sz w:val="28"/>
          <w:szCs w:val="28"/>
        </w:rPr>
        <w:t xml:space="preserve">  </w:t>
      </w:r>
      <w:r w:rsidR="0096652B" w:rsidRPr="00984592">
        <w:rPr>
          <w:rFonts w:ascii="Times New Roman" w:hAnsi="Times New Roman" w:cs="Times New Roman"/>
          <w:color w:val="1A1A1A"/>
          <w:sz w:val="28"/>
          <w:szCs w:val="28"/>
        </w:rPr>
        <w:lastRenderedPageBreak/>
        <w:t>тайм-аут</w:t>
      </w:r>
      <w:r>
        <w:rPr>
          <w:rFonts w:ascii="Times New Roman" w:hAnsi="Times New Roman" w:cs="Times New Roman"/>
          <w:color w:val="1A1A1A"/>
          <w:sz w:val="28"/>
          <w:szCs w:val="28"/>
        </w:rPr>
        <w:t>;</w:t>
      </w:r>
    </w:p>
    <w:p w14:paraId="2584C042" w14:textId="424C2347" w:rsidR="0096652B" w:rsidRPr="00984592" w:rsidRDefault="00F47361" w:rsidP="00FE1941">
      <w:pPr>
        <w:widowControl w:val="0"/>
        <w:numPr>
          <w:ilvl w:val="0"/>
          <w:numId w:val="26"/>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Pr>
          <w:rFonts w:ascii="Times New Roman" w:hAnsi="Times New Roman" w:cs="Times New Roman"/>
          <w:color w:val="1A1A1A"/>
          <w:sz w:val="28"/>
          <w:szCs w:val="28"/>
        </w:rPr>
        <w:t>к</w:t>
      </w:r>
      <w:r w:rsidR="0096652B" w:rsidRPr="00984592">
        <w:rPr>
          <w:rFonts w:ascii="Times New Roman" w:hAnsi="Times New Roman" w:cs="Times New Roman"/>
          <w:color w:val="1A1A1A"/>
          <w:sz w:val="28"/>
          <w:szCs w:val="28"/>
        </w:rPr>
        <w:t>омандный тайм-аут может попросить любой игрок команды, находящийся на игровой площадке, только тогда, когда идёт</w:t>
      </w:r>
      <w:r w:rsidR="002C6F39">
        <w:rPr>
          <w:rFonts w:ascii="Times New Roman" w:hAnsi="Times New Roman" w:cs="Times New Roman"/>
          <w:color w:val="1A1A1A"/>
          <w:sz w:val="28"/>
          <w:szCs w:val="28"/>
        </w:rPr>
        <w:t xml:space="preserve"> или должно идти</w:t>
      </w:r>
      <w:r w:rsidR="0096652B" w:rsidRPr="00984592">
        <w:rPr>
          <w:rFonts w:ascii="Times New Roman" w:hAnsi="Times New Roman" w:cs="Times New Roman"/>
          <w:color w:val="1A1A1A"/>
          <w:sz w:val="28"/>
          <w:szCs w:val="28"/>
        </w:rPr>
        <w:t xml:space="preserve"> время этой команды. Игроки сигнализируют о взятии командного тайм-аута, складывая руки в форме буквы «Т»</w:t>
      </w:r>
      <w:r>
        <w:rPr>
          <w:rFonts w:ascii="Times New Roman" w:hAnsi="Times New Roman" w:cs="Times New Roman"/>
          <w:color w:val="1A1A1A"/>
          <w:sz w:val="28"/>
          <w:szCs w:val="28"/>
        </w:rPr>
        <w:t>;</w:t>
      </w:r>
    </w:p>
    <w:p w14:paraId="70D07C9E" w14:textId="1B850E71" w:rsidR="007910EB" w:rsidRPr="00C93410" w:rsidRDefault="00F47361" w:rsidP="00FE1941">
      <w:pPr>
        <w:widowControl w:val="0"/>
        <w:numPr>
          <w:ilvl w:val="0"/>
          <w:numId w:val="26"/>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Pr>
          <w:rFonts w:ascii="Times New Roman" w:hAnsi="Times New Roman" w:cs="Times New Roman"/>
          <w:color w:val="1A1A1A"/>
          <w:sz w:val="28"/>
          <w:szCs w:val="28"/>
        </w:rPr>
        <w:t>к</w:t>
      </w:r>
      <w:r w:rsidR="0096652B" w:rsidRPr="00984592">
        <w:rPr>
          <w:rFonts w:ascii="Times New Roman" w:hAnsi="Times New Roman" w:cs="Times New Roman"/>
          <w:color w:val="1A1A1A"/>
          <w:sz w:val="28"/>
          <w:szCs w:val="28"/>
        </w:rPr>
        <w:t xml:space="preserve">омандный тайм-аут (отсчёт игрового времени команды остановлен) начинается, как только был получен сигнал об использовании тайм-аута, и состоит из времени перемещения до команды и 60 секунд на общение с командой. </w:t>
      </w:r>
      <w:r w:rsidR="0096652B" w:rsidRPr="008C5167">
        <w:rPr>
          <w:rFonts w:ascii="Times New Roman" w:hAnsi="Times New Roman" w:cs="Times New Roman"/>
          <w:color w:val="1A1A1A"/>
          <w:sz w:val="28"/>
          <w:szCs w:val="28"/>
        </w:rPr>
        <w:t xml:space="preserve">Количество времени перемещения определяется для каждого соревнования главным </w:t>
      </w:r>
      <w:r w:rsidR="0096652B" w:rsidRPr="00C93410">
        <w:rPr>
          <w:rFonts w:ascii="Times New Roman" w:hAnsi="Times New Roman" w:cs="Times New Roman"/>
          <w:color w:val="1A1A1A"/>
          <w:sz w:val="28"/>
          <w:szCs w:val="28"/>
        </w:rPr>
        <w:t>судьёй</w:t>
      </w:r>
      <w:r w:rsidR="007910EB" w:rsidRPr="00C93410">
        <w:rPr>
          <w:rFonts w:ascii="Times New Roman" w:hAnsi="Times New Roman" w:cs="Times New Roman"/>
          <w:color w:val="1A1A1A"/>
          <w:sz w:val="28"/>
          <w:szCs w:val="28"/>
        </w:rPr>
        <w:t xml:space="preserve"> и даётся всем командам, независимо от того есть ли у команды тренер и выходит ли он </w:t>
      </w:r>
      <w:r w:rsidR="0087324D">
        <w:rPr>
          <w:rFonts w:ascii="Times New Roman" w:hAnsi="Times New Roman" w:cs="Times New Roman"/>
          <w:color w:val="1A1A1A"/>
          <w:sz w:val="28"/>
          <w:szCs w:val="28"/>
        </w:rPr>
        <w:br/>
      </w:r>
      <w:r w:rsidR="007910EB" w:rsidRPr="00C93410">
        <w:rPr>
          <w:rFonts w:ascii="Times New Roman" w:hAnsi="Times New Roman" w:cs="Times New Roman"/>
          <w:color w:val="1A1A1A"/>
          <w:sz w:val="28"/>
          <w:szCs w:val="28"/>
        </w:rPr>
        <w:t>на площадку</w:t>
      </w:r>
      <w:r>
        <w:rPr>
          <w:rFonts w:ascii="Times New Roman" w:hAnsi="Times New Roman" w:cs="Times New Roman"/>
          <w:color w:val="1A1A1A"/>
          <w:sz w:val="28"/>
          <w:szCs w:val="28"/>
        </w:rPr>
        <w:t>;</w:t>
      </w:r>
    </w:p>
    <w:p w14:paraId="0949A5AC" w14:textId="5A87CBB5" w:rsidR="0096652B" w:rsidRDefault="00F47361" w:rsidP="00FE1941">
      <w:pPr>
        <w:widowControl w:val="0"/>
        <w:numPr>
          <w:ilvl w:val="0"/>
          <w:numId w:val="26"/>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Pr>
          <w:rFonts w:ascii="Times New Roman" w:hAnsi="Times New Roman" w:cs="Times New Roman"/>
          <w:color w:val="1A1A1A"/>
          <w:sz w:val="28"/>
          <w:szCs w:val="28"/>
        </w:rPr>
        <w:t>т</w:t>
      </w:r>
      <w:r w:rsidR="0096652B" w:rsidRPr="00984592">
        <w:rPr>
          <w:rFonts w:ascii="Times New Roman" w:hAnsi="Times New Roman" w:cs="Times New Roman"/>
          <w:color w:val="1A1A1A"/>
          <w:sz w:val="28"/>
          <w:szCs w:val="28"/>
        </w:rPr>
        <w:t xml:space="preserve">олько одному человеку, находящемуся на тренерской </w:t>
      </w:r>
      <w:r w:rsidR="0096652B" w:rsidRPr="00F554F6">
        <w:rPr>
          <w:rFonts w:ascii="Times New Roman" w:hAnsi="Times New Roman" w:cs="Times New Roman"/>
          <w:color w:val="1A1A1A"/>
          <w:sz w:val="28"/>
          <w:szCs w:val="28"/>
        </w:rPr>
        <w:t>трибуне (и, при необходимости, переводчику) разрешено общение с командой во</w:t>
      </w:r>
      <w:r w:rsidR="0096652B" w:rsidRPr="00984592">
        <w:rPr>
          <w:rFonts w:ascii="Times New Roman" w:hAnsi="Times New Roman" w:cs="Times New Roman"/>
          <w:color w:val="1A1A1A"/>
          <w:sz w:val="28"/>
          <w:szCs w:val="28"/>
        </w:rPr>
        <w:t xml:space="preserve"> время командного тайм-аута. </w:t>
      </w:r>
      <w:r w:rsidR="002C6F39" w:rsidRPr="002C6F39">
        <w:rPr>
          <w:rFonts w:ascii="Times New Roman" w:hAnsi="Times New Roman" w:cs="Times New Roman"/>
          <w:color w:val="1A1A1A"/>
          <w:sz w:val="28"/>
          <w:szCs w:val="28"/>
        </w:rPr>
        <w:t>Не разрешается выходить на лёд игровой площадки, если есть специальные проходы за его пределами</w:t>
      </w:r>
      <w:r w:rsidR="00E92651">
        <w:rPr>
          <w:rFonts w:ascii="Times New Roman" w:hAnsi="Times New Roman" w:cs="Times New Roman"/>
          <w:color w:val="1A1A1A"/>
          <w:sz w:val="28"/>
          <w:szCs w:val="28"/>
        </w:rPr>
        <w:t>.</w:t>
      </w:r>
      <w:r w:rsidR="002C6F39" w:rsidRPr="002C6F39" w:rsidDel="002C6F39">
        <w:rPr>
          <w:rFonts w:ascii="Times New Roman" w:hAnsi="Times New Roman" w:cs="Times New Roman"/>
          <w:color w:val="1A1A1A"/>
          <w:sz w:val="28"/>
          <w:szCs w:val="28"/>
        </w:rPr>
        <w:t xml:space="preserve"> </w:t>
      </w:r>
      <w:r w:rsidR="0087324D">
        <w:rPr>
          <w:rFonts w:ascii="Times New Roman" w:hAnsi="Times New Roman" w:cs="Times New Roman"/>
          <w:color w:val="1A1A1A"/>
          <w:sz w:val="28"/>
          <w:szCs w:val="28"/>
        </w:rPr>
        <w:br/>
      </w:r>
      <w:r w:rsidR="0096652B" w:rsidRPr="00984592">
        <w:rPr>
          <w:rFonts w:ascii="Times New Roman" w:hAnsi="Times New Roman" w:cs="Times New Roman"/>
          <w:color w:val="1A1A1A"/>
          <w:sz w:val="28"/>
          <w:szCs w:val="28"/>
        </w:rPr>
        <w:t>Для прохода к команде необходимо использовать заранее обозначенный маршрут</w:t>
      </w:r>
      <w:r w:rsidR="00761E9E">
        <w:rPr>
          <w:rFonts w:ascii="Times New Roman" w:hAnsi="Times New Roman" w:cs="Times New Roman"/>
          <w:color w:val="1A1A1A"/>
          <w:sz w:val="28"/>
          <w:szCs w:val="28"/>
        </w:rPr>
        <w:t>;</w:t>
      </w:r>
      <w:r w:rsidR="0096652B" w:rsidRPr="00984592">
        <w:rPr>
          <w:rFonts w:ascii="Times New Roman" w:hAnsi="Times New Roman" w:cs="Times New Roman"/>
          <w:color w:val="1A1A1A"/>
          <w:sz w:val="28"/>
          <w:szCs w:val="28"/>
        </w:rPr>
        <w:t xml:space="preserve"> </w:t>
      </w:r>
    </w:p>
    <w:p w14:paraId="69657D17" w14:textId="5E94FC93" w:rsidR="0096652B" w:rsidRPr="00984592" w:rsidRDefault="00F47361" w:rsidP="00FE1941">
      <w:pPr>
        <w:widowControl w:val="0"/>
        <w:numPr>
          <w:ilvl w:val="0"/>
          <w:numId w:val="26"/>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Pr>
          <w:rFonts w:ascii="Times New Roman" w:hAnsi="Times New Roman" w:cs="Times New Roman"/>
          <w:color w:val="1A1A1A"/>
          <w:sz w:val="28"/>
          <w:szCs w:val="28"/>
        </w:rPr>
        <w:t>к</w:t>
      </w:r>
      <w:r w:rsidR="0096652B" w:rsidRPr="00984592">
        <w:rPr>
          <w:rFonts w:ascii="Times New Roman" w:hAnsi="Times New Roman" w:cs="Times New Roman"/>
          <w:color w:val="1A1A1A"/>
          <w:sz w:val="28"/>
          <w:szCs w:val="28"/>
        </w:rPr>
        <w:t>оманда предупреждается о том, что осталось 10 секунд до окончания командного тайм-аута</w:t>
      </w:r>
      <w:r>
        <w:rPr>
          <w:rFonts w:ascii="Times New Roman" w:hAnsi="Times New Roman" w:cs="Times New Roman"/>
          <w:color w:val="1A1A1A"/>
          <w:sz w:val="28"/>
          <w:szCs w:val="28"/>
        </w:rPr>
        <w:t>;</w:t>
      </w:r>
    </w:p>
    <w:p w14:paraId="757CD1BD" w14:textId="6E32A6D9" w:rsidR="0096652B" w:rsidRPr="00984592" w:rsidRDefault="00F47361" w:rsidP="00FE1941">
      <w:pPr>
        <w:widowControl w:val="0"/>
        <w:numPr>
          <w:ilvl w:val="0"/>
          <w:numId w:val="26"/>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Pr>
          <w:rFonts w:ascii="Times New Roman" w:hAnsi="Times New Roman" w:cs="Times New Roman"/>
          <w:color w:val="1A1A1A"/>
          <w:sz w:val="28"/>
          <w:szCs w:val="28"/>
        </w:rPr>
        <w:t>к</w:t>
      </w:r>
      <w:r w:rsidR="0096652B" w:rsidRPr="00984592">
        <w:rPr>
          <w:rFonts w:ascii="Times New Roman" w:hAnsi="Times New Roman" w:cs="Times New Roman"/>
          <w:color w:val="1A1A1A"/>
          <w:sz w:val="28"/>
          <w:szCs w:val="28"/>
        </w:rPr>
        <w:t>огда время командного тайм-аута закончилось, участвующий в нём человек с тренерской трибуны прекращает общение с командой и немедленно покидает игровую площадку.</w:t>
      </w:r>
    </w:p>
    <w:p w14:paraId="50873F90" w14:textId="269EC39C" w:rsidR="0096652B" w:rsidRPr="0012360B" w:rsidRDefault="0096652B"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12360B">
        <w:rPr>
          <w:rFonts w:ascii="Times New Roman" w:hAnsi="Times New Roman" w:cs="Times New Roman"/>
          <w:sz w:val="28"/>
          <w:szCs w:val="28"/>
          <w:lang w:eastAsia="ru-RU"/>
        </w:rPr>
        <w:t xml:space="preserve">Технический тайм-аут может быть взят командой в случае получения игроком травмы, необходимости консультации с судьёй или </w:t>
      </w:r>
      <w:r w:rsidR="0087324D">
        <w:rPr>
          <w:rFonts w:ascii="Times New Roman" w:hAnsi="Times New Roman" w:cs="Times New Roman"/>
          <w:sz w:val="28"/>
          <w:szCs w:val="28"/>
          <w:lang w:eastAsia="ru-RU"/>
        </w:rPr>
        <w:br/>
      </w:r>
      <w:r w:rsidRPr="0012360B">
        <w:rPr>
          <w:rFonts w:ascii="Times New Roman" w:hAnsi="Times New Roman" w:cs="Times New Roman"/>
          <w:sz w:val="28"/>
          <w:szCs w:val="28"/>
          <w:lang w:eastAsia="ru-RU"/>
        </w:rPr>
        <w:t>в случае возникновения других чрезвычайных ситуаций. Во время технических тайм-аутов отсчёт игрового времени команд останавливается.</w:t>
      </w:r>
    </w:p>
    <w:p w14:paraId="6F9E538C" w14:textId="0415E53C" w:rsidR="0096652B" w:rsidRPr="00F71A42" w:rsidRDefault="0096652B" w:rsidP="00FE1941">
      <w:pPr>
        <w:pStyle w:val="1"/>
        <w:numPr>
          <w:ilvl w:val="1"/>
          <w:numId w:val="3"/>
        </w:numPr>
        <w:tabs>
          <w:tab w:val="left" w:pos="1276"/>
        </w:tabs>
        <w:spacing w:before="120" w:after="120" w:line="276" w:lineRule="auto"/>
        <w:ind w:left="0" w:firstLine="720"/>
        <w:rPr>
          <w:rFonts w:ascii="Times New Roman" w:hAnsi="Times New Roman" w:cs="Times New Roman"/>
          <w:b w:val="0"/>
          <w:color w:val="auto"/>
          <w:sz w:val="28"/>
          <w:szCs w:val="28"/>
        </w:rPr>
      </w:pPr>
      <w:bookmarkStart w:id="123" w:name="_Toc114132824"/>
      <w:r w:rsidRPr="00F71A42">
        <w:rPr>
          <w:rFonts w:ascii="Times New Roman" w:hAnsi="Times New Roman" w:cs="Times New Roman"/>
          <w:b w:val="0"/>
          <w:color w:val="auto"/>
          <w:sz w:val="28"/>
          <w:szCs w:val="28"/>
        </w:rPr>
        <w:t>Распределение камней / Тестовые постановочные броски</w:t>
      </w:r>
      <w:r w:rsidR="00F47361">
        <w:rPr>
          <w:rFonts w:ascii="Times New Roman" w:hAnsi="Times New Roman" w:cs="Times New Roman"/>
          <w:b w:val="0"/>
          <w:color w:val="auto"/>
          <w:sz w:val="28"/>
          <w:szCs w:val="28"/>
        </w:rPr>
        <w:t xml:space="preserve"> (С8)</w:t>
      </w:r>
      <w:bookmarkEnd w:id="123"/>
    </w:p>
    <w:p w14:paraId="27F812B4" w14:textId="77777777" w:rsidR="0096652B" w:rsidRPr="0012360B" w:rsidRDefault="0096652B"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12360B">
        <w:rPr>
          <w:rFonts w:ascii="Times New Roman" w:hAnsi="Times New Roman" w:cs="Times New Roman"/>
          <w:sz w:val="28"/>
          <w:szCs w:val="28"/>
          <w:lang w:eastAsia="ru-RU"/>
        </w:rPr>
        <w:t>Команда, записанная в расписании кругового турнира первой, играет камнями с тёмными ручками; команда, записанная второй, играет камнями со светлыми ручками.</w:t>
      </w:r>
    </w:p>
    <w:p w14:paraId="72F24C25" w14:textId="5A928225" w:rsidR="0096652B" w:rsidRPr="0012360B" w:rsidRDefault="0096652B"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12360B">
        <w:rPr>
          <w:rFonts w:ascii="Times New Roman" w:hAnsi="Times New Roman" w:cs="Times New Roman"/>
          <w:sz w:val="28"/>
          <w:szCs w:val="28"/>
          <w:lang w:eastAsia="ru-RU"/>
        </w:rPr>
        <w:t xml:space="preserve">Для игр, в которых требуется выполнение тестовых постановочных бросков </w:t>
      </w:r>
      <w:r w:rsidRPr="002C6F39">
        <w:rPr>
          <w:rFonts w:ascii="Times New Roman" w:hAnsi="Times New Roman" w:cs="Times New Roman"/>
          <w:i/>
          <w:iCs/>
          <w:sz w:val="28"/>
          <w:szCs w:val="28"/>
          <w:lang w:eastAsia="ru-RU"/>
        </w:rPr>
        <w:t>(</w:t>
      </w:r>
      <w:proofErr w:type="spellStart"/>
      <w:r w:rsidRPr="002C6F39">
        <w:rPr>
          <w:rFonts w:ascii="Times New Roman" w:hAnsi="Times New Roman" w:cs="Times New Roman"/>
          <w:i/>
          <w:iCs/>
          <w:sz w:val="28"/>
          <w:szCs w:val="28"/>
          <w:lang w:eastAsia="ru-RU"/>
        </w:rPr>
        <w:t>Last</w:t>
      </w:r>
      <w:proofErr w:type="spellEnd"/>
      <w:r w:rsidRPr="002C6F39">
        <w:rPr>
          <w:rFonts w:ascii="Times New Roman" w:hAnsi="Times New Roman" w:cs="Times New Roman"/>
          <w:i/>
          <w:iCs/>
          <w:sz w:val="28"/>
          <w:szCs w:val="28"/>
          <w:lang w:eastAsia="ru-RU"/>
        </w:rPr>
        <w:t xml:space="preserve"> </w:t>
      </w:r>
      <w:proofErr w:type="spellStart"/>
      <w:r w:rsidRPr="002C6F39">
        <w:rPr>
          <w:rFonts w:ascii="Times New Roman" w:hAnsi="Times New Roman" w:cs="Times New Roman"/>
          <w:i/>
          <w:iCs/>
          <w:sz w:val="28"/>
          <w:szCs w:val="28"/>
          <w:lang w:eastAsia="ru-RU"/>
        </w:rPr>
        <w:t>Stone</w:t>
      </w:r>
      <w:proofErr w:type="spellEnd"/>
      <w:r w:rsidRPr="002C6F39">
        <w:rPr>
          <w:rFonts w:ascii="Times New Roman" w:hAnsi="Times New Roman" w:cs="Times New Roman"/>
          <w:i/>
          <w:iCs/>
          <w:sz w:val="28"/>
          <w:szCs w:val="28"/>
          <w:lang w:eastAsia="ru-RU"/>
        </w:rPr>
        <w:t xml:space="preserve"> </w:t>
      </w:r>
      <w:proofErr w:type="spellStart"/>
      <w:r w:rsidRPr="002C6F39">
        <w:rPr>
          <w:rFonts w:ascii="Times New Roman" w:hAnsi="Times New Roman" w:cs="Times New Roman"/>
          <w:i/>
          <w:iCs/>
          <w:sz w:val="28"/>
          <w:szCs w:val="28"/>
          <w:lang w:eastAsia="ru-RU"/>
        </w:rPr>
        <w:t>Draws</w:t>
      </w:r>
      <w:proofErr w:type="spellEnd"/>
      <w:r w:rsidRPr="002C6F39">
        <w:rPr>
          <w:rFonts w:ascii="Times New Roman" w:hAnsi="Times New Roman" w:cs="Times New Roman"/>
          <w:i/>
          <w:iCs/>
          <w:sz w:val="28"/>
          <w:szCs w:val="28"/>
          <w:lang w:eastAsia="ru-RU"/>
        </w:rPr>
        <w:t xml:space="preserve"> (LSD))</w:t>
      </w:r>
      <w:r w:rsidRPr="0012360B">
        <w:rPr>
          <w:rFonts w:ascii="Times New Roman" w:hAnsi="Times New Roman" w:cs="Times New Roman"/>
          <w:sz w:val="28"/>
          <w:szCs w:val="28"/>
          <w:lang w:eastAsia="ru-RU"/>
        </w:rPr>
        <w:t xml:space="preserve">, по окончании каждой </w:t>
      </w:r>
      <w:proofErr w:type="spellStart"/>
      <w:r w:rsidRPr="0012360B">
        <w:rPr>
          <w:rFonts w:ascii="Times New Roman" w:hAnsi="Times New Roman" w:cs="Times New Roman"/>
          <w:sz w:val="28"/>
          <w:szCs w:val="28"/>
          <w:lang w:eastAsia="ru-RU"/>
        </w:rPr>
        <w:t>предматчевой</w:t>
      </w:r>
      <w:proofErr w:type="spellEnd"/>
      <w:r w:rsidRPr="0012360B">
        <w:rPr>
          <w:rFonts w:ascii="Times New Roman" w:hAnsi="Times New Roman" w:cs="Times New Roman"/>
          <w:sz w:val="28"/>
          <w:szCs w:val="28"/>
          <w:lang w:eastAsia="ru-RU"/>
        </w:rPr>
        <w:t xml:space="preserve"> разминки выполняются два броска в центр дома в сторону, </w:t>
      </w:r>
      <w:r w:rsidR="0087324D">
        <w:rPr>
          <w:rFonts w:ascii="Times New Roman" w:hAnsi="Times New Roman" w:cs="Times New Roman"/>
          <w:sz w:val="28"/>
          <w:szCs w:val="28"/>
          <w:lang w:eastAsia="ru-RU"/>
        </w:rPr>
        <w:br/>
      </w:r>
      <w:r w:rsidRPr="0012360B">
        <w:rPr>
          <w:rFonts w:ascii="Times New Roman" w:hAnsi="Times New Roman" w:cs="Times New Roman"/>
          <w:sz w:val="28"/>
          <w:szCs w:val="28"/>
          <w:lang w:eastAsia="ru-RU"/>
        </w:rPr>
        <w:t xml:space="preserve">с которой будет начинаться игра. Броски выполняются разными игроками </w:t>
      </w:r>
      <w:r w:rsidRPr="0012360B">
        <w:rPr>
          <w:rFonts w:ascii="Times New Roman" w:hAnsi="Times New Roman" w:cs="Times New Roman"/>
          <w:sz w:val="28"/>
          <w:szCs w:val="28"/>
          <w:lang w:eastAsia="ru-RU"/>
        </w:rPr>
        <w:lastRenderedPageBreak/>
        <w:t xml:space="preserve">команды – первый бросок с вращением по часовой стрелке, а второй </w:t>
      </w:r>
      <w:r w:rsidR="0087324D">
        <w:rPr>
          <w:rFonts w:ascii="Times New Roman" w:hAnsi="Times New Roman" w:cs="Times New Roman"/>
          <w:sz w:val="28"/>
          <w:szCs w:val="28"/>
          <w:lang w:eastAsia="ru-RU"/>
        </w:rPr>
        <w:br/>
      </w:r>
      <w:r w:rsidRPr="0012360B">
        <w:rPr>
          <w:rFonts w:ascii="Times New Roman" w:hAnsi="Times New Roman" w:cs="Times New Roman"/>
          <w:sz w:val="28"/>
          <w:szCs w:val="28"/>
          <w:lang w:eastAsia="ru-RU"/>
        </w:rPr>
        <w:t xml:space="preserve">с вращением против часовой стрелки. Игрок (запасной), выполняющий </w:t>
      </w:r>
      <w:r w:rsidR="002C6F39">
        <w:rPr>
          <w:rFonts w:ascii="Times New Roman" w:hAnsi="Times New Roman" w:cs="Times New Roman"/>
          <w:sz w:val="28"/>
          <w:szCs w:val="28"/>
          <w:lang w:eastAsia="ru-RU"/>
        </w:rPr>
        <w:t xml:space="preserve">или </w:t>
      </w:r>
      <w:proofErr w:type="spellStart"/>
      <w:r w:rsidR="002C6F39">
        <w:rPr>
          <w:rFonts w:ascii="Times New Roman" w:hAnsi="Times New Roman" w:cs="Times New Roman"/>
          <w:sz w:val="28"/>
          <w:szCs w:val="28"/>
          <w:lang w:eastAsia="ru-RU"/>
        </w:rPr>
        <w:t>свипующий</w:t>
      </w:r>
      <w:proofErr w:type="spellEnd"/>
      <w:r w:rsidR="002C6F39">
        <w:rPr>
          <w:rFonts w:ascii="Times New Roman" w:hAnsi="Times New Roman" w:cs="Times New Roman"/>
          <w:sz w:val="28"/>
          <w:szCs w:val="28"/>
          <w:lang w:eastAsia="ru-RU"/>
        </w:rPr>
        <w:t xml:space="preserve"> </w:t>
      </w:r>
      <w:r w:rsidRPr="0012360B">
        <w:rPr>
          <w:rFonts w:ascii="Times New Roman" w:hAnsi="Times New Roman" w:cs="Times New Roman"/>
          <w:sz w:val="28"/>
          <w:szCs w:val="28"/>
          <w:lang w:eastAsia="ru-RU"/>
        </w:rPr>
        <w:t xml:space="preserve">тестовый постановочный бросок, не обязательно должен принимать участие в </w:t>
      </w:r>
      <w:r w:rsidR="002C6F39">
        <w:rPr>
          <w:rFonts w:ascii="Times New Roman" w:hAnsi="Times New Roman" w:cs="Times New Roman"/>
          <w:sz w:val="28"/>
          <w:szCs w:val="28"/>
          <w:lang w:eastAsia="ru-RU"/>
        </w:rPr>
        <w:t>этой игре</w:t>
      </w:r>
      <w:r w:rsidRPr="0012360B">
        <w:rPr>
          <w:rFonts w:ascii="Times New Roman" w:hAnsi="Times New Roman" w:cs="Times New Roman"/>
          <w:sz w:val="28"/>
          <w:szCs w:val="28"/>
          <w:lang w:eastAsia="ru-RU"/>
        </w:rPr>
        <w:t>.</w:t>
      </w:r>
    </w:p>
    <w:p w14:paraId="54600F97" w14:textId="5AAC5298" w:rsidR="0096652B" w:rsidRPr="00761E9E" w:rsidRDefault="00E47F8E" w:rsidP="00E47F8E">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color w:val="1A1A1A"/>
          <w:sz w:val="28"/>
          <w:szCs w:val="28"/>
        </w:rPr>
        <w:tab/>
      </w:r>
      <w:r w:rsidR="0096652B" w:rsidRPr="00761E9E">
        <w:rPr>
          <w:rFonts w:ascii="Times New Roman" w:hAnsi="Times New Roman" w:cs="Times New Roman"/>
          <w:color w:val="1A1A1A"/>
          <w:sz w:val="28"/>
          <w:szCs w:val="28"/>
        </w:rPr>
        <w:t>Свипинг разрешается</w:t>
      </w:r>
      <w:r w:rsidR="002C6F39" w:rsidRPr="00761E9E">
        <w:rPr>
          <w:rFonts w:ascii="Times New Roman" w:hAnsi="Times New Roman" w:cs="Times New Roman"/>
          <w:color w:val="1A1A1A"/>
          <w:sz w:val="28"/>
          <w:szCs w:val="28"/>
        </w:rPr>
        <w:t xml:space="preserve"> (кроме соревнований </w:t>
      </w:r>
      <w:r w:rsidR="007D7CAB">
        <w:rPr>
          <w:rFonts w:ascii="Times New Roman" w:hAnsi="Times New Roman" w:cs="Times New Roman"/>
          <w:color w:val="1A1A1A"/>
          <w:sz w:val="28"/>
          <w:szCs w:val="28"/>
        </w:rPr>
        <w:t xml:space="preserve">в спортивных дисциплинах «ПОДА - </w:t>
      </w:r>
      <w:r w:rsidR="002C6F39" w:rsidRPr="00761E9E">
        <w:rPr>
          <w:rFonts w:ascii="Times New Roman" w:hAnsi="Times New Roman" w:cs="Times New Roman"/>
          <w:color w:val="1A1A1A"/>
          <w:sz w:val="28"/>
          <w:szCs w:val="28"/>
        </w:rPr>
        <w:t>кёрлинг на колясках</w:t>
      </w:r>
      <w:r w:rsidR="007D7CAB">
        <w:rPr>
          <w:rFonts w:ascii="Times New Roman" w:hAnsi="Times New Roman" w:cs="Times New Roman"/>
          <w:color w:val="1A1A1A"/>
          <w:sz w:val="28"/>
          <w:szCs w:val="28"/>
        </w:rPr>
        <w:t xml:space="preserve"> - смешанный» и «ПОДА - </w:t>
      </w:r>
      <w:r w:rsidR="007D7CAB" w:rsidRPr="00761E9E">
        <w:rPr>
          <w:rFonts w:ascii="Times New Roman" w:hAnsi="Times New Roman" w:cs="Times New Roman"/>
          <w:color w:val="1A1A1A"/>
          <w:sz w:val="28"/>
          <w:szCs w:val="28"/>
        </w:rPr>
        <w:t>кёрлинг на колясках</w:t>
      </w:r>
      <w:r w:rsidR="007D7CAB">
        <w:rPr>
          <w:rFonts w:ascii="Times New Roman" w:hAnsi="Times New Roman" w:cs="Times New Roman"/>
          <w:color w:val="1A1A1A"/>
          <w:sz w:val="28"/>
          <w:szCs w:val="28"/>
        </w:rPr>
        <w:t xml:space="preserve"> - смешанные пары»</w:t>
      </w:r>
      <w:r w:rsidR="002C6F39" w:rsidRPr="00761E9E">
        <w:rPr>
          <w:rFonts w:ascii="Times New Roman" w:hAnsi="Times New Roman" w:cs="Times New Roman"/>
          <w:color w:val="1A1A1A"/>
          <w:sz w:val="28"/>
          <w:szCs w:val="28"/>
        </w:rPr>
        <w:t>)</w:t>
      </w:r>
      <w:r w:rsidR="0096652B" w:rsidRPr="00761E9E">
        <w:rPr>
          <w:rFonts w:ascii="Times New Roman" w:hAnsi="Times New Roman" w:cs="Times New Roman"/>
          <w:color w:val="1A1A1A"/>
          <w:sz w:val="28"/>
          <w:szCs w:val="28"/>
        </w:rPr>
        <w:t xml:space="preserve">. </w:t>
      </w:r>
    </w:p>
    <w:p w14:paraId="62B07EF6" w14:textId="4197A460" w:rsidR="002C6F39" w:rsidRPr="002C6F39" w:rsidRDefault="00E47F8E" w:rsidP="00E47F8E">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color w:val="1A1A1A"/>
          <w:sz w:val="28"/>
          <w:szCs w:val="28"/>
        </w:rPr>
      </w:pPr>
      <w:r>
        <w:rPr>
          <w:rFonts w:ascii="Times New Roman" w:hAnsi="Times New Roman" w:cs="Times New Roman"/>
          <w:color w:val="1A1A1A"/>
          <w:sz w:val="28"/>
          <w:szCs w:val="28"/>
        </w:rPr>
        <w:tab/>
      </w:r>
      <w:r w:rsidR="002C6F39" w:rsidRPr="00761E9E">
        <w:rPr>
          <w:rFonts w:ascii="Times New Roman" w:hAnsi="Times New Roman" w:cs="Times New Roman"/>
          <w:color w:val="1A1A1A"/>
          <w:sz w:val="28"/>
          <w:szCs w:val="28"/>
        </w:rPr>
        <w:t xml:space="preserve">В соревнованиях </w:t>
      </w:r>
      <w:r w:rsidR="007D7CAB">
        <w:rPr>
          <w:rFonts w:ascii="Times New Roman" w:hAnsi="Times New Roman" w:cs="Times New Roman"/>
          <w:color w:val="1A1A1A"/>
          <w:sz w:val="28"/>
          <w:szCs w:val="28"/>
        </w:rPr>
        <w:t xml:space="preserve">в спортивных дисциплинах «кёрлинг - </w:t>
      </w:r>
      <w:r w:rsidR="002C6F39" w:rsidRPr="00761E9E">
        <w:rPr>
          <w:rFonts w:ascii="Times New Roman" w:hAnsi="Times New Roman" w:cs="Times New Roman"/>
          <w:color w:val="1A1A1A"/>
          <w:sz w:val="28"/>
          <w:szCs w:val="28"/>
        </w:rPr>
        <w:t>смешанны</w:t>
      </w:r>
      <w:r w:rsidR="007D7CAB">
        <w:rPr>
          <w:rFonts w:ascii="Times New Roman" w:hAnsi="Times New Roman" w:cs="Times New Roman"/>
          <w:color w:val="1A1A1A"/>
          <w:sz w:val="28"/>
          <w:szCs w:val="28"/>
        </w:rPr>
        <w:t>е</w:t>
      </w:r>
      <w:r w:rsidR="002C6F39" w:rsidRPr="00761E9E">
        <w:rPr>
          <w:rFonts w:ascii="Times New Roman" w:hAnsi="Times New Roman" w:cs="Times New Roman"/>
          <w:color w:val="1A1A1A"/>
          <w:sz w:val="28"/>
          <w:szCs w:val="28"/>
        </w:rPr>
        <w:t xml:space="preserve"> пар</w:t>
      </w:r>
      <w:r w:rsidR="007D7CAB">
        <w:rPr>
          <w:rFonts w:ascii="Times New Roman" w:hAnsi="Times New Roman" w:cs="Times New Roman"/>
          <w:color w:val="1A1A1A"/>
          <w:sz w:val="28"/>
          <w:szCs w:val="28"/>
        </w:rPr>
        <w:t xml:space="preserve">ы» и «ПОДА - </w:t>
      </w:r>
      <w:r w:rsidR="007D7CAB" w:rsidRPr="00761E9E">
        <w:rPr>
          <w:rFonts w:ascii="Times New Roman" w:hAnsi="Times New Roman" w:cs="Times New Roman"/>
          <w:color w:val="1A1A1A"/>
          <w:sz w:val="28"/>
          <w:szCs w:val="28"/>
        </w:rPr>
        <w:t>кёрлинг на колясках</w:t>
      </w:r>
      <w:r w:rsidR="007D7CAB">
        <w:rPr>
          <w:rFonts w:ascii="Times New Roman" w:hAnsi="Times New Roman" w:cs="Times New Roman"/>
          <w:color w:val="1A1A1A"/>
          <w:sz w:val="28"/>
          <w:szCs w:val="28"/>
        </w:rPr>
        <w:t xml:space="preserve"> - смешанные пары»</w:t>
      </w:r>
      <w:r w:rsidR="002C6F39" w:rsidRPr="00761E9E">
        <w:rPr>
          <w:rFonts w:ascii="Times New Roman" w:hAnsi="Times New Roman" w:cs="Times New Roman"/>
          <w:color w:val="1A1A1A"/>
          <w:sz w:val="28"/>
          <w:szCs w:val="28"/>
        </w:rPr>
        <w:t xml:space="preserve"> оба игрока должны быть на льду, а для всех остальных соревнований минимум 3 игрока должны быть на льду</w:t>
      </w:r>
      <w:r w:rsidR="00191497" w:rsidRPr="00761E9E">
        <w:rPr>
          <w:rFonts w:ascii="Times New Roman" w:hAnsi="Times New Roman" w:cs="Times New Roman"/>
          <w:color w:val="1A1A1A"/>
          <w:sz w:val="28"/>
          <w:szCs w:val="28"/>
        </w:rPr>
        <w:t xml:space="preserve"> во время выполнения броска</w:t>
      </w:r>
      <w:r w:rsidR="002C6F39" w:rsidRPr="00761E9E">
        <w:rPr>
          <w:rFonts w:ascii="Times New Roman" w:hAnsi="Times New Roman" w:cs="Times New Roman"/>
          <w:color w:val="1A1A1A"/>
          <w:sz w:val="28"/>
          <w:szCs w:val="28"/>
        </w:rPr>
        <w:t xml:space="preserve">. Если это требование </w:t>
      </w:r>
      <w:r w:rsidR="0087324D">
        <w:rPr>
          <w:rFonts w:ascii="Times New Roman" w:hAnsi="Times New Roman" w:cs="Times New Roman"/>
          <w:color w:val="1A1A1A"/>
          <w:sz w:val="28"/>
          <w:szCs w:val="28"/>
        </w:rPr>
        <w:br/>
      </w:r>
      <w:r w:rsidR="002C6F39" w:rsidRPr="00761E9E">
        <w:rPr>
          <w:rFonts w:ascii="Times New Roman" w:hAnsi="Times New Roman" w:cs="Times New Roman"/>
          <w:color w:val="1A1A1A"/>
          <w:sz w:val="28"/>
          <w:szCs w:val="28"/>
        </w:rPr>
        <w:t>не выполняется, то результат соответствующего тестового постановочного броска/бросков записывается как 199,6 см.</w:t>
      </w:r>
    </w:p>
    <w:p w14:paraId="196E7744" w14:textId="77777777" w:rsidR="0096652B" w:rsidRPr="0012360B" w:rsidRDefault="0096652B"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12360B">
        <w:rPr>
          <w:rFonts w:ascii="Times New Roman" w:hAnsi="Times New Roman" w:cs="Times New Roman"/>
          <w:sz w:val="28"/>
          <w:szCs w:val="28"/>
          <w:lang w:eastAsia="ru-RU"/>
        </w:rPr>
        <w:t>Измерение и запись результатов тестовых постановочных бросков происходит следующим образом:</w:t>
      </w:r>
    </w:p>
    <w:p w14:paraId="3DE22C84" w14:textId="7329FEE8" w:rsidR="00E31D56" w:rsidRPr="00C93410" w:rsidRDefault="00F47361" w:rsidP="00FE1941">
      <w:pPr>
        <w:widowControl w:val="0"/>
        <w:numPr>
          <w:ilvl w:val="0"/>
          <w:numId w:val="27"/>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Pr>
          <w:rFonts w:ascii="Times New Roman" w:hAnsi="Times New Roman" w:cs="Times New Roman"/>
          <w:color w:val="1A1A1A"/>
          <w:sz w:val="28"/>
          <w:szCs w:val="28"/>
        </w:rPr>
        <w:t>к</w:t>
      </w:r>
      <w:r w:rsidR="00E31D56" w:rsidRPr="00C93410">
        <w:rPr>
          <w:rFonts w:ascii="Times New Roman" w:hAnsi="Times New Roman" w:cs="Times New Roman"/>
          <w:color w:val="1A1A1A"/>
          <w:sz w:val="28"/>
          <w:szCs w:val="28"/>
        </w:rPr>
        <w:t xml:space="preserve">аждое измерение производится из центра дома до ближайшего к центру края камня, при этом результаты тестовых постановочных бросков </w:t>
      </w:r>
      <w:r w:rsidR="00E31D56" w:rsidRPr="00A67E84">
        <w:rPr>
          <w:rFonts w:ascii="Times New Roman" w:hAnsi="Times New Roman" w:cs="Times New Roman"/>
          <w:color w:val="1A1A1A"/>
          <w:spacing w:val="-18"/>
          <w:sz w:val="28"/>
          <w:szCs w:val="28"/>
        </w:rPr>
        <w:t xml:space="preserve">будут </w:t>
      </w:r>
      <w:r w:rsidR="00E31D56" w:rsidRPr="00A67E84">
        <w:rPr>
          <w:rFonts w:ascii="Times New Roman" w:hAnsi="Times New Roman" w:cs="Times New Roman"/>
          <w:color w:val="1A1A1A"/>
          <w:spacing w:val="-8"/>
          <w:sz w:val="28"/>
          <w:szCs w:val="28"/>
        </w:rPr>
        <w:t>представлены в сантиметрах как расстояние от центра дома до центра камня</w:t>
      </w:r>
      <w:r w:rsidRPr="00A67E84">
        <w:rPr>
          <w:rFonts w:ascii="Times New Roman" w:hAnsi="Times New Roman" w:cs="Times New Roman"/>
          <w:color w:val="1A1A1A"/>
          <w:spacing w:val="-8"/>
          <w:sz w:val="28"/>
          <w:szCs w:val="28"/>
        </w:rPr>
        <w:t>;</w:t>
      </w:r>
    </w:p>
    <w:p w14:paraId="28D2A25D" w14:textId="1C36973F" w:rsidR="0096652B" w:rsidRPr="00984592" w:rsidRDefault="00F47361" w:rsidP="00FE1941">
      <w:pPr>
        <w:widowControl w:val="0"/>
        <w:numPr>
          <w:ilvl w:val="0"/>
          <w:numId w:val="27"/>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Pr>
          <w:rFonts w:ascii="Times New Roman" w:hAnsi="Times New Roman" w:cs="Times New Roman"/>
          <w:color w:val="1A1A1A"/>
          <w:sz w:val="28"/>
          <w:szCs w:val="28"/>
        </w:rPr>
        <w:t>о</w:t>
      </w:r>
      <w:r w:rsidR="0096652B" w:rsidRPr="008C5167">
        <w:rPr>
          <w:rFonts w:ascii="Times New Roman" w:hAnsi="Times New Roman" w:cs="Times New Roman"/>
          <w:color w:val="1A1A1A"/>
          <w:sz w:val="28"/>
          <w:szCs w:val="28"/>
        </w:rPr>
        <w:t xml:space="preserve">фициальный радиус камня равен </w:t>
      </w:r>
      <w:r w:rsidR="0096652B" w:rsidRPr="00E92651">
        <w:rPr>
          <w:rFonts w:ascii="Times New Roman" w:hAnsi="Times New Roman" w:cs="Times New Roman"/>
          <w:color w:val="1A1A1A"/>
          <w:sz w:val="28"/>
          <w:szCs w:val="28"/>
        </w:rPr>
        <w:t>14</w:t>
      </w:r>
      <w:r w:rsidR="00C767FB" w:rsidRPr="00E92651">
        <w:rPr>
          <w:rFonts w:ascii="Times New Roman" w:hAnsi="Times New Roman" w:cs="Times New Roman"/>
          <w:color w:val="1A1A1A"/>
          <w:sz w:val="28"/>
          <w:szCs w:val="28"/>
        </w:rPr>
        <w:t>,</w:t>
      </w:r>
      <w:r w:rsidR="0096652B" w:rsidRPr="00E92651">
        <w:rPr>
          <w:rFonts w:ascii="Times New Roman" w:hAnsi="Times New Roman" w:cs="Times New Roman"/>
          <w:color w:val="1A1A1A"/>
          <w:sz w:val="28"/>
          <w:szCs w:val="28"/>
        </w:rPr>
        <w:t>2 см</w:t>
      </w:r>
      <w:r>
        <w:rPr>
          <w:rFonts w:ascii="Times New Roman" w:hAnsi="Times New Roman" w:cs="Times New Roman"/>
          <w:color w:val="1A1A1A"/>
          <w:sz w:val="28"/>
          <w:szCs w:val="28"/>
        </w:rPr>
        <w:t>;</w:t>
      </w:r>
    </w:p>
    <w:p w14:paraId="33AB9E88" w14:textId="6C6F910A" w:rsidR="0096652B" w:rsidRPr="00984592" w:rsidRDefault="00F47361" w:rsidP="00FE1941">
      <w:pPr>
        <w:widowControl w:val="0"/>
        <w:numPr>
          <w:ilvl w:val="0"/>
          <w:numId w:val="27"/>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Pr>
          <w:rFonts w:ascii="Times New Roman" w:hAnsi="Times New Roman" w:cs="Times New Roman"/>
          <w:color w:val="1A1A1A"/>
          <w:sz w:val="28"/>
          <w:szCs w:val="28"/>
        </w:rPr>
        <w:t>к</w:t>
      </w:r>
      <w:r w:rsidR="0096652B" w:rsidRPr="008C5167">
        <w:rPr>
          <w:rFonts w:ascii="Times New Roman" w:hAnsi="Times New Roman" w:cs="Times New Roman"/>
          <w:color w:val="1A1A1A"/>
          <w:sz w:val="28"/>
          <w:szCs w:val="28"/>
        </w:rPr>
        <w:t xml:space="preserve"> каждому измеренному результату должен быть добавлен радиус камня.</w:t>
      </w:r>
      <w:r w:rsidR="0096652B" w:rsidRPr="00984592">
        <w:rPr>
          <w:rFonts w:ascii="Times New Roman" w:hAnsi="Times New Roman" w:cs="Times New Roman"/>
          <w:color w:val="1A1A1A"/>
          <w:sz w:val="28"/>
          <w:szCs w:val="28"/>
        </w:rPr>
        <w:t xml:space="preserve"> Если камень остановился не в доме, результат броска составляет</w:t>
      </w:r>
      <w:r w:rsidR="002C6F39">
        <w:rPr>
          <w:rFonts w:ascii="Times New Roman" w:hAnsi="Times New Roman" w:cs="Times New Roman"/>
          <w:color w:val="1A1A1A"/>
          <w:sz w:val="28"/>
          <w:szCs w:val="28"/>
        </w:rPr>
        <w:t xml:space="preserve">: </w:t>
      </w:r>
      <w:r w:rsidR="002C6F39" w:rsidRPr="00E92651">
        <w:rPr>
          <w:rFonts w:ascii="Times New Roman" w:hAnsi="Times New Roman" w:cs="Times New Roman"/>
          <w:color w:val="1A1A1A"/>
          <w:sz w:val="28"/>
          <w:szCs w:val="28"/>
        </w:rPr>
        <w:t>185,4 см + 14,2 см =</w:t>
      </w:r>
      <w:r w:rsidR="0096652B" w:rsidRPr="00E92651">
        <w:rPr>
          <w:rFonts w:ascii="Times New Roman" w:hAnsi="Times New Roman" w:cs="Times New Roman"/>
          <w:color w:val="1A1A1A"/>
          <w:sz w:val="28"/>
          <w:szCs w:val="28"/>
        </w:rPr>
        <w:t xml:space="preserve"> 199,6 см</w:t>
      </w:r>
      <w:r w:rsidR="0096652B" w:rsidRPr="00984592">
        <w:rPr>
          <w:rFonts w:ascii="Times New Roman" w:hAnsi="Times New Roman" w:cs="Times New Roman"/>
          <w:color w:val="1A1A1A"/>
          <w:sz w:val="28"/>
          <w:szCs w:val="28"/>
        </w:rPr>
        <w:t xml:space="preserve"> (радиус дома </w:t>
      </w:r>
      <w:r w:rsidR="00E92651" w:rsidRPr="00984592">
        <w:rPr>
          <w:rFonts w:ascii="Times New Roman" w:hAnsi="Times New Roman" w:cs="Times New Roman"/>
          <w:color w:val="1A1A1A"/>
          <w:sz w:val="28"/>
          <w:szCs w:val="28"/>
        </w:rPr>
        <w:t xml:space="preserve">+ 1 дюйм </w:t>
      </w:r>
      <w:r w:rsidR="0096652B" w:rsidRPr="00984592">
        <w:rPr>
          <w:rFonts w:ascii="Times New Roman" w:hAnsi="Times New Roman" w:cs="Times New Roman"/>
          <w:color w:val="1A1A1A"/>
          <w:sz w:val="28"/>
          <w:szCs w:val="28"/>
        </w:rPr>
        <w:t>+ радиус камня)</w:t>
      </w:r>
      <w:r>
        <w:rPr>
          <w:rFonts w:ascii="Times New Roman" w:hAnsi="Times New Roman" w:cs="Times New Roman"/>
          <w:color w:val="1A1A1A"/>
          <w:sz w:val="28"/>
          <w:szCs w:val="28"/>
        </w:rPr>
        <w:t>;</w:t>
      </w:r>
      <w:r w:rsidR="0096652B" w:rsidRPr="00984592">
        <w:rPr>
          <w:rFonts w:ascii="Times New Roman" w:hAnsi="Times New Roman" w:cs="Times New Roman"/>
          <w:color w:val="1A1A1A"/>
          <w:sz w:val="28"/>
          <w:szCs w:val="28"/>
        </w:rPr>
        <w:t xml:space="preserve"> </w:t>
      </w:r>
    </w:p>
    <w:p w14:paraId="59ED8B97" w14:textId="7189D608" w:rsidR="0096652B" w:rsidRPr="00984592" w:rsidRDefault="00F47361" w:rsidP="00FE1941">
      <w:pPr>
        <w:widowControl w:val="0"/>
        <w:numPr>
          <w:ilvl w:val="0"/>
          <w:numId w:val="27"/>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Pr>
          <w:rFonts w:ascii="Times New Roman" w:hAnsi="Times New Roman" w:cs="Times New Roman"/>
          <w:color w:val="1A1A1A"/>
          <w:sz w:val="28"/>
          <w:szCs w:val="28"/>
        </w:rPr>
        <w:t>е</w:t>
      </w:r>
      <w:r w:rsidR="0096652B" w:rsidRPr="00984592">
        <w:rPr>
          <w:rFonts w:ascii="Times New Roman" w:hAnsi="Times New Roman" w:cs="Times New Roman"/>
          <w:color w:val="1A1A1A"/>
          <w:sz w:val="28"/>
          <w:szCs w:val="28"/>
        </w:rPr>
        <w:t xml:space="preserve">сли камень остановился на </w:t>
      </w:r>
      <w:proofErr w:type="gramStart"/>
      <w:r w:rsidR="0096652B" w:rsidRPr="00984592">
        <w:rPr>
          <w:rFonts w:ascii="Times New Roman" w:hAnsi="Times New Roman" w:cs="Times New Roman"/>
          <w:color w:val="1A1A1A"/>
          <w:sz w:val="28"/>
          <w:szCs w:val="28"/>
        </w:rPr>
        <w:t>центре</w:t>
      </w:r>
      <w:proofErr w:type="gramEnd"/>
      <w:r w:rsidR="0096652B" w:rsidRPr="00984592">
        <w:rPr>
          <w:rFonts w:ascii="Times New Roman" w:hAnsi="Times New Roman" w:cs="Times New Roman"/>
          <w:color w:val="1A1A1A"/>
          <w:sz w:val="28"/>
          <w:szCs w:val="28"/>
        </w:rPr>
        <w:t xml:space="preserve"> дома, то измерение проводится </w:t>
      </w:r>
      <w:r w:rsidR="0087324D">
        <w:rPr>
          <w:rFonts w:ascii="Times New Roman" w:hAnsi="Times New Roman" w:cs="Times New Roman"/>
          <w:color w:val="1A1A1A"/>
          <w:sz w:val="28"/>
          <w:szCs w:val="28"/>
        </w:rPr>
        <w:br/>
      </w:r>
      <w:r w:rsidR="0096652B" w:rsidRPr="008C5167">
        <w:rPr>
          <w:rFonts w:ascii="Times New Roman" w:hAnsi="Times New Roman" w:cs="Times New Roman"/>
          <w:color w:val="1A1A1A"/>
          <w:sz w:val="28"/>
          <w:szCs w:val="28"/>
        </w:rPr>
        <w:t xml:space="preserve">из двух положений на границе 4-футовой окружности. Эти положения должны располагаться под углом 90° друг к другу и на расстоянии </w:t>
      </w:r>
      <w:r w:rsidR="00F54A78">
        <w:rPr>
          <w:rFonts w:ascii="Times New Roman" w:hAnsi="Times New Roman" w:cs="Times New Roman"/>
          <w:color w:val="1A1A1A"/>
          <w:sz w:val="28"/>
          <w:szCs w:val="28"/>
        </w:rPr>
        <w:t xml:space="preserve">     </w:t>
      </w:r>
      <w:r w:rsidR="002C6F39" w:rsidRPr="00E92651">
        <w:rPr>
          <w:rFonts w:ascii="Times New Roman" w:hAnsi="Times New Roman" w:cs="Times New Roman"/>
          <w:color w:val="1A1A1A"/>
          <w:sz w:val="28"/>
          <w:szCs w:val="28"/>
        </w:rPr>
        <w:t>610 мм</w:t>
      </w:r>
      <w:r w:rsidR="0096652B" w:rsidRPr="008C5167">
        <w:rPr>
          <w:rFonts w:ascii="Times New Roman" w:hAnsi="Times New Roman" w:cs="Times New Roman"/>
          <w:color w:val="1A1A1A"/>
          <w:sz w:val="28"/>
          <w:szCs w:val="28"/>
        </w:rPr>
        <w:t xml:space="preserve"> (2 фута) от центра дома.</w:t>
      </w:r>
    </w:p>
    <w:p w14:paraId="091104F0" w14:textId="4FE4E4F8" w:rsidR="0096652B" w:rsidRPr="00984592" w:rsidRDefault="00E47F8E" w:rsidP="00E47F8E">
      <w:pPr>
        <w:widowControl w:val="0"/>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Pr>
          <w:rFonts w:ascii="Times New Roman" w:hAnsi="Times New Roman" w:cs="Times New Roman"/>
          <w:color w:val="1A1A1A"/>
          <w:sz w:val="28"/>
          <w:szCs w:val="28"/>
        </w:rPr>
        <w:tab/>
      </w:r>
      <w:r w:rsidR="0096652B" w:rsidRPr="00984592">
        <w:rPr>
          <w:rFonts w:ascii="Times New Roman" w:hAnsi="Times New Roman" w:cs="Times New Roman"/>
          <w:color w:val="1A1A1A"/>
          <w:sz w:val="28"/>
          <w:szCs w:val="28"/>
        </w:rPr>
        <w:t xml:space="preserve">Первый камень измеряется и удаляется до того как будет выпущен второй камень. Расстояния, зафиксированные для каждого из бросков, суммируются, в результате чего получается итоговый результат тестовых постановочных бросков команды в данной игре. Команда с меньшим итоговым результатом тестовых постановочных бросков имеет право выбрать первый или второй бросок в первом энде данной игры. Если обе команды имеют одинаковый итоговый результат тестовых постановочных бросков, </w:t>
      </w:r>
      <w:r w:rsidR="0096652B" w:rsidRPr="008C5167">
        <w:rPr>
          <w:rFonts w:ascii="Times New Roman" w:hAnsi="Times New Roman" w:cs="Times New Roman"/>
          <w:color w:val="1A1A1A"/>
          <w:sz w:val="28"/>
          <w:szCs w:val="28"/>
        </w:rPr>
        <w:t xml:space="preserve">то сравниваются каждый из индивидуальных результатов, и право выбора первого или последнего камня в первом энде присуждается команде </w:t>
      </w:r>
      <w:r w:rsidR="0087324D">
        <w:rPr>
          <w:rFonts w:ascii="Times New Roman" w:hAnsi="Times New Roman" w:cs="Times New Roman"/>
          <w:color w:val="1A1A1A"/>
          <w:sz w:val="28"/>
          <w:szCs w:val="28"/>
        </w:rPr>
        <w:br/>
      </w:r>
      <w:r w:rsidR="0096652B" w:rsidRPr="008C5167">
        <w:rPr>
          <w:rFonts w:ascii="Times New Roman" w:hAnsi="Times New Roman" w:cs="Times New Roman"/>
          <w:color w:val="1A1A1A"/>
          <w:sz w:val="28"/>
          <w:szCs w:val="28"/>
        </w:rPr>
        <w:t xml:space="preserve">с наилучшим неодинаковым результатом. Если обе команды имеют </w:t>
      </w:r>
      <w:r w:rsidR="0096652B" w:rsidRPr="008C5167">
        <w:rPr>
          <w:rFonts w:ascii="Times New Roman" w:hAnsi="Times New Roman" w:cs="Times New Roman"/>
          <w:color w:val="1A1A1A"/>
          <w:sz w:val="28"/>
          <w:szCs w:val="28"/>
        </w:rPr>
        <w:lastRenderedPageBreak/>
        <w:t>одинаковые индивидуальные результаты тестовых постановочных бросков,</w:t>
      </w:r>
      <w:r w:rsidR="0096652B" w:rsidRPr="00984592">
        <w:rPr>
          <w:rFonts w:ascii="Times New Roman" w:hAnsi="Times New Roman" w:cs="Times New Roman"/>
          <w:color w:val="1A1A1A"/>
          <w:sz w:val="28"/>
          <w:szCs w:val="28"/>
        </w:rPr>
        <w:t xml:space="preserve"> то для определения очерёдности выполнения бросков в первом энде бросается жребий.</w:t>
      </w:r>
    </w:p>
    <w:p w14:paraId="5F910F3B" w14:textId="3DEF6571" w:rsidR="00160DAA" w:rsidRPr="00C93410" w:rsidRDefault="005E1613"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5E1613">
        <w:rPr>
          <w:rFonts w:ascii="Times New Roman" w:hAnsi="Times New Roman" w:cs="Times New Roman"/>
          <w:sz w:val="28"/>
          <w:szCs w:val="28"/>
          <w:lang w:eastAsia="ru-RU"/>
        </w:rPr>
        <w:t xml:space="preserve">Количество тестовых постановочных бросков и количество бросков с вращением по часовой стрелке и против часовой стрелки для каждого игрока определяется для каждого соревнования в зависимости </w:t>
      </w:r>
      <w:r w:rsidR="0087324D">
        <w:rPr>
          <w:rFonts w:ascii="Times New Roman" w:hAnsi="Times New Roman" w:cs="Times New Roman"/>
          <w:sz w:val="28"/>
          <w:szCs w:val="28"/>
          <w:lang w:eastAsia="ru-RU"/>
        </w:rPr>
        <w:br/>
      </w:r>
      <w:r w:rsidRPr="005E1613">
        <w:rPr>
          <w:rFonts w:ascii="Times New Roman" w:hAnsi="Times New Roman" w:cs="Times New Roman"/>
          <w:sz w:val="28"/>
          <w:szCs w:val="28"/>
          <w:lang w:eastAsia="ru-RU"/>
        </w:rPr>
        <w:t>от количества игр кругового турнира</w:t>
      </w:r>
      <w:r w:rsidR="00F54A78">
        <w:rPr>
          <w:rFonts w:ascii="Times New Roman" w:hAnsi="Times New Roman" w:cs="Times New Roman"/>
          <w:sz w:val="28"/>
          <w:szCs w:val="28"/>
          <w:lang w:eastAsia="ru-RU"/>
        </w:rPr>
        <w:t xml:space="preserve"> (см. таблицу 2)</w:t>
      </w:r>
      <w:r w:rsidRPr="005E1613">
        <w:rPr>
          <w:rFonts w:ascii="Times New Roman" w:hAnsi="Times New Roman" w:cs="Times New Roman"/>
          <w:sz w:val="28"/>
          <w:szCs w:val="28"/>
          <w:lang w:eastAsia="ru-RU"/>
        </w:rPr>
        <w:t xml:space="preserve">. </w:t>
      </w:r>
      <w:r w:rsidR="00160DAA" w:rsidRPr="00C93410">
        <w:rPr>
          <w:rFonts w:ascii="Times New Roman" w:hAnsi="Times New Roman" w:cs="Times New Roman"/>
          <w:sz w:val="28"/>
          <w:szCs w:val="28"/>
          <w:lang w:eastAsia="ru-RU"/>
        </w:rPr>
        <w:t xml:space="preserve">В </w:t>
      </w:r>
      <w:r w:rsidR="00B51D84" w:rsidRPr="00C93410">
        <w:rPr>
          <w:rFonts w:ascii="Times New Roman" w:hAnsi="Times New Roman" w:cs="Times New Roman"/>
          <w:sz w:val="28"/>
          <w:szCs w:val="28"/>
          <w:lang w:eastAsia="ru-RU"/>
        </w:rPr>
        <w:t xml:space="preserve">соответствии </w:t>
      </w:r>
      <w:r w:rsidR="0087324D">
        <w:rPr>
          <w:rFonts w:ascii="Times New Roman" w:hAnsi="Times New Roman" w:cs="Times New Roman"/>
          <w:sz w:val="28"/>
          <w:szCs w:val="28"/>
          <w:lang w:eastAsia="ru-RU"/>
        </w:rPr>
        <w:br/>
      </w:r>
      <w:r w:rsidR="00160DAA" w:rsidRPr="00C93410">
        <w:rPr>
          <w:rFonts w:ascii="Times New Roman" w:hAnsi="Times New Roman" w:cs="Times New Roman"/>
          <w:sz w:val="28"/>
          <w:szCs w:val="28"/>
          <w:lang w:eastAsia="ru-RU"/>
        </w:rPr>
        <w:t xml:space="preserve">с </w:t>
      </w:r>
      <w:r>
        <w:rPr>
          <w:rFonts w:ascii="Times New Roman" w:hAnsi="Times New Roman" w:cs="Times New Roman"/>
          <w:sz w:val="28"/>
          <w:szCs w:val="28"/>
          <w:lang w:eastAsia="ru-RU"/>
        </w:rPr>
        <w:t>исходной</w:t>
      </w:r>
      <w:r w:rsidRPr="00C93410">
        <w:rPr>
          <w:rFonts w:ascii="Times New Roman" w:hAnsi="Times New Roman" w:cs="Times New Roman"/>
          <w:sz w:val="28"/>
          <w:szCs w:val="28"/>
          <w:lang w:eastAsia="ru-RU"/>
        </w:rPr>
        <w:t xml:space="preserve"> </w:t>
      </w:r>
      <w:r w:rsidR="00160DAA" w:rsidRPr="00C93410">
        <w:rPr>
          <w:rFonts w:ascii="Times New Roman" w:hAnsi="Times New Roman" w:cs="Times New Roman"/>
          <w:sz w:val="28"/>
          <w:szCs w:val="28"/>
          <w:lang w:eastAsia="ru-RU"/>
        </w:rPr>
        <w:t>заявкой</w:t>
      </w:r>
      <w:r w:rsidR="00C94C42" w:rsidRPr="00C93410">
        <w:rPr>
          <w:rFonts w:ascii="Times New Roman" w:hAnsi="Times New Roman" w:cs="Times New Roman"/>
          <w:sz w:val="28"/>
          <w:szCs w:val="28"/>
          <w:lang w:eastAsia="ru-RU"/>
        </w:rPr>
        <w:t>,</w:t>
      </w:r>
      <w:r w:rsidR="001C725F">
        <w:rPr>
          <w:rFonts w:ascii="Times New Roman" w:hAnsi="Times New Roman" w:cs="Times New Roman"/>
          <w:sz w:val="28"/>
          <w:szCs w:val="28"/>
          <w:lang w:eastAsia="ru-RU"/>
        </w:rPr>
        <w:t xml:space="preserve"> </w:t>
      </w:r>
      <w:r w:rsidR="00BA70F9">
        <w:rPr>
          <w:rFonts w:ascii="Times New Roman" w:hAnsi="Times New Roman" w:cs="Times New Roman"/>
          <w:sz w:val="28"/>
          <w:szCs w:val="28"/>
          <w:lang w:eastAsia="ru-RU"/>
        </w:rPr>
        <w:t>четыре</w:t>
      </w:r>
      <w:r w:rsidR="00160DAA" w:rsidRPr="00C93410">
        <w:rPr>
          <w:rFonts w:ascii="Times New Roman" w:hAnsi="Times New Roman" w:cs="Times New Roman"/>
          <w:sz w:val="28"/>
          <w:szCs w:val="28"/>
          <w:lang w:eastAsia="ru-RU"/>
        </w:rPr>
        <w:t xml:space="preserve"> игрока (</w:t>
      </w:r>
      <w:r w:rsidR="00BA70F9">
        <w:rPr>
          <w:rFonts w:ascii="Times New Roman" w:hAnsi="Times New Roman" w:cs="Times New Roman"/>
          <w:sz w:val="28"/>
          <w:szCs w:val="28"/>
          <w:lang w:eastAsia="ru-RU"/>
        </w:rPr>
        <w:t>два</w:t>
      </w:r>
      <w:r w:rsidR="00160DAA" w:rsidRPr="00C93410">
        <w:rPr>
          <w:rFonts w:ascii="Times New Roman" w:hAnsi="Times New Roman" w:cs="Times New Roman"/>
          <w:sz w:val="28"/>
          <w:szCs w:val="28"/>
          <w:lang w:eastAsia="ru-RU"/>
        </w:rPr>
        <w:t xml:space="preserve"> </w:t>
      </w:r>
      <w:r w:rsidR="0007183C">
        <w:rPr>
          <w:rFonts w:ascii="Times New Roman" w:hAnsi="Times New Roman" w:cs="Times New Roman"/>
          <w:sz w:val="28"/>
          <w:szCs w:val="28"/>
          <w:lang w:eastAsia="ru-RU"/>
        </w:rPr>
        <w:t>для спортивных дисциплин «кёрлинг -</w:t>
      </w:r>
      <w:r w:rsidR="00160DAA" w:rsidRPr="00C93410">
        <w:rPr>
          <w:rFonts w:ascii="Times New Roman" w:hAnsi="Times New Roman" w:cs="Times New Roman"/>
          <w:sz w:val="28"/>
          <w:szCs w:val="28"/>
          <w:lang w:eastAsia="ru-RU"/>
        </w:rPr>
        <w:t xml:space="preserve"> смешанны</w:t>
      </w:r>
      <w:r w:rsidR="0007183C">
        <w:rPr>
          <w:rFonts w:ascii="Times New Roman" w:hAnsi="Times New Roman" w:cs="Times New Roman"/>
          <w:sz w:val="28"/>
          <w:szCs w:val="28"/>
          <w:lang w:eastAsia="ru-RU"/>
        </w:rPr>
        <w:t>е</w:t>
      </w:r>
      <w:r w:rsidR="00160DAA" w:rsidRPr="00C93410">
        <w:rPr>
          <w:rFonts w:ascii="Times New Roman" w:hAnsi="Times New Roman" w:cs="Times New Roman"/>
          <w:sz w:val="28"/>
          <w:szCs w:val="28"/>
          <w:lang w:eastAsia="ru-RU"/>
        </w:rPr>
        <w:t xml:space="preserve"> пар</w:t>
      </w:r>
      <w:r w:rsidR="0007183C">
        <w:rPr>
          <w:rFonts w:ascii="Times New Roman" w:hAnsi="Times New Roman" w:cs="Times New Roman"/>
          <w:sz w:val="28"/>
          <w:szCs w:val="28"/>
          <w:lang w:eastAsia="ru-RU"/>
        </w:rPr>
        <w:t>ы», «ПОДА - кёрлинг на колясках - смешанные пары»</w:t>
      </w:r>
      <w:r w:rsidR="00160DAA" w:rsidRPr="00C93410">
        <w:rPr>
          <w:rFonts w:ascii="Times New Roman" w:hAnsi="Times New Roman" w:cs="Times New Roman"/>
          <w:sz w:val="28"/>
          <w:szCs w:val="28"/>
          <w:lang w:eastAsia="ru-RU"/>
        </w:rPr>
        <w:t>) должны выполнить минимально установленное количество тестовых постановочных бросков.</w:t>
      </w:r>
      <w:r w:rsidR="00205450" w:rsidRPr="00C93410">
        <w:rPr>
          <w:rFonts w:ascii="Times New Roman" w:hAnsi="Times New Roman" w:cs="Times New Roman"/>
          <w:sz w:val="28"/>
          <w:szCs w:val="28"/>
          <w:lang w:eastAsia="ru-RU"/>
        </w:rPr>
        <w:t xml:space="preserve"> </w:t>
      </w:r>
      <w:r w:rsidRPr="005E1613">
        <w:rPr>
          <w:rFonts w:ascii="Times New Roman" w:hAnsi="Times New Roman" w:cs="Times New Roman"/>
          <w:sz w:val="28"/>
          <w:szCs w:val="28"/>
          <w:lang w:eastAsia="ru-RU"/>
        </w:rPr>
        <w:t>Если это требование не выполняется, то результат соответствующего броска</w:t>
      </w:r>
      <w:r>
        <w:rPr>
          <w:rFonts w:ascii="Times New Roman" w:hAnsi="Times New Roman" w:cs="Times New Roman"/>
          <w:sz w:val="28"/>
          <w:szCs w:val="28"/>
          <w:lang w:eastAsia="ru-RU"/>
        </w:rPr>
        <w:t>/</w:t>
      </w:r>
      <w:r w:rsidRPr="005E1613">
        <w:rPr>
          <w:rFonts w:ascii="Times New Roman" w:hAnsi="Times New Roman" w:cs="Times New Roman"/>
          <w:sz w:val="28"/>
          <w:szCs w:val="28"/>
          <w:lang w:eastAsia="ru-RU"/>
        </w:rPr>
        <w:t xml:space="preserve">бросков </w:t>
      </w:r>
      <w:r w:rsidR="00160DAA" w:rsidRPr="00C93410">
        <w:rPr>
          <w:rFonts w:ascii="Times New Roman" w:hAnsi="Times New Roman" w:cs="Times New Roman"/>
          <w:sz w:val="28"/>
          <w:szCs w:val="28"/>
          <w:lang w:eastAsia="ru-RU"/>
        </w:rPr>
        <w:t>состав</w:t>
      </w:r>
      <w:r w:rsidR="00205450" w:rsidRPr="00C93410">
        <w:rPr>
          <w:rFonts w:ascii="Times New Roman" w:hAnsi="Times New Roman" w:cs="Times New Roman"/>
          <w:sz w:val="28"/>
          <w:szCs w:val="28"/>
          <w:lang w:eastAsia="ru-RU"/>
        </w:rPr>
        <w:t>ит</w:t>
      </w:r>
      <w:r w:rsidR="00160DAA" w:rsidRPr="00C93410">
        <w:rPr>
          <w:rFonts w:ascii="Times New Roman" w:hAnsi="Times New Roman" w:cs="Times New Roman"/>
          <w:sz w:val="28"/>
          <w:szCs w:val="28"/>
          <w:lang w:eastAsia="ru-RU"/>
        </w:rPr>
        <w:t xml:space="preserve"> 199,6 см.</w:t>
      </w:r>
    </w:p>
    <w:p w14:paraId="5B022A91" w14:textId="5730A7A0" w:rsidR="00205450" w:rsidRPr="00C93410" w:rsidRDefault="00E47F8E" w:rsidP="007D7CAB">
      <w:pPr>
        <w:widowControl w:val="0"/>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Pr>
          <w:rFonts w:ascii="Times New Roman" w:hAnsi="Times New Roman" w:cs="Times New Roman"/>
          <w:color w:val="1A1A1A"/>
          <w:sz w:val="28"/>
          <w:szCs w:val="28"/>
        </w:rPr>
        <w:tab/>
      </w:r>
      <w:r w:rsidR="00205450" w:rsidRPr="00C93410">
        <w:rPr>
          <w:rFonts w:ascii="Times New Roman" w:hAnsi="Times New Roman" w:cs="Times New Roman"/>
          <w:color w:val="1A1A1A"/>
          <w:sz w:val="28"/>
          <w:szCs w:val="28"/>
        </w:rPr>
        <w:t>Тестовые постановочные броски, выполненные запасным игроком, могут быть объединены в конце кругового турнира с бросками только одного другого игрока команды</w:t>
      </w:r>
      <w:r w:rsidR="00160DAA" w:rsidRPr="00C93410">
        <w:rPr>
          <w:rFonts w:ascii="Times New Roman" w:hAnsi="Times New Roman" w:cs="Times New Roman"/>
          <w:color w:val="1A1A1A"/>
          <w:sz w:val="28"/>
          <w:szCs w:val="28"/>
        </w:rPr>
        <w:t xml:space="preserve">, </w:t>
      </w:r>
      <w:r w:rsidR="00205450" w:rsidRPr="00C93410">
        <w:rPr>
          <w:rFonts w:ascii="Times New Roman" w:hAnsi="Times New Roman" w:cs="Times New Roman"/>
          <w:color w:val="1A1A1A"/>
          <w:sz w:val="28"/>
          <w:szCs w:val="28"/>
        </w:rPr>
        <w:t>таким образом, чтобы этот игрок выполнил минимальные требования по количеству бросков</w:t>
      </w:r>
      <w:r w:rsidR="00160DAA" w:rsidRPr="00C93410">
        <w:rPr>
          <w:rFonts w:ascii="Times New Roman" w:hAnsi="Times New Roman" w:cs="Times New Roman"/>
          <w:color w:val="1A1A1A"/>
          <w:sz w:val="28"/>
          <w:szCs w:val="28"/>
        </w:rPr>
        <w:t xml:space="preserve">. </w:t>
      </w:r>
    </w:p>
    <w:p w14:paraId="7D27D83C" w14:textId="009B8E2E" w:rsidR="00875AAE" w:rsidRPr="00C93410" w:rsidRDefault="00E47F8E" w:rsidP="007D7CAB">
      <w:pPr>
        <w:widowControl w:val="0"/>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Pr>
          <w:rFonts w:ascii="Times New Roman" w:hAnsi="Times New Roman" w:cs="Times New Roman"/>
          <w:color w:val="1A1A1A"/>
          <w:sz w:val="28"/>
          <w:szCs w:val="28"/>
        </w:rPr>
        <w:tab/>
      </w:r>
      <w:r w:rsidR="00205450" w:rsidRPr="00C93410">
        <w:rPr>
          <w:rFonts w:ascii="Times New Roman" w:hAnsi="Times New Roman" w:cs="Times New Roman"/>
          <w:color w:val="1A1A1A"/>
          <w:sz w:val="28"/>
          <w:szCs w:val="28"/>
        </w:rPr>
        <w:t xml:space="preserve">Если команда играет в составе трёх игроков на протяжении всего соревнования, требования по тестовым постановочным броскам </w:t>
      </w:r>
      <w:r w:rsidR="00205450" w:rsidRPr="00A67E84">
        <w:rPr>
          <w:rFonts w:ascii="Times New Roman" w:hAnsi="Times New Roman" w:cs="Times New Roman"/>
          <w:color w:val="1A1A1A"/>
          <w:spacing w:val="-6"/>
          <w:sz w:val="28"/>
          <w:szCs w:val="28"/>
        </w:rPr>
        <w:t xml:space="preserve">отсутствующего игрока равномерно распределяются среди остальных игроков. </w:t>
      </w:r>
    </w:p>
    <w:p w14:paraId="2248F7B1" w14:textId="24137A31" w:rsidR="00F54A78" w:rsidRDefault="00E47F8E" w:rsidP="007D7CAB">
      <w:pPr>
        <w:widowControl w:val="0"/>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Pr>
          <w:rFonts w:ascii="Times New Roman" w:hAnsi="Times New Roman" w:cs="Times New Roman"/>
          <w:color w:val="1A1A1A"/>
          <w:sz w:val="28"/>
          <w:szCs w:val="28"/>
        </w:rPr>
        <w:tab/>
      </w:r>
      <w:r w:rsidR="00875AAE" w:rsidRPr="00C93410">
        <w:rPr>
          <w:rFonts w:ascii="Times New Roman" w:hAnsi="Times New Roman" w:cs="Times New Roman"/>
          <w:color w:val="1A1A1A"/>
          <w:sz w:val="28"/>
          <w:szCs w:val="28"/>
        </w:rPr>
        <w:t xml:space="preserve">Если команда начала соревнование в полном составе, но затем </w:t>
      </w:r>
      <w:r w:rsidR="0087324D">
        <w:rPr>
          <w:rFonts w:ascii="Times New Roman" w:hAnsi="Times New Roman" w:cs="Times New Roman"/>
          <w:color w:val="1A1A1A"/>
          <w:sz w:val="28"/>
          <w:szCs w:val="28"/>
        </w:rPr>
        <w:br/>
      </w:r>
      <w:r w:rsidR="00875AAE" w:rsidRPr="00C93410">
        <w:rPr>
          <w:rFonts w:ascii="Times New Roman" w:hAnsi="Times New Roman" w:cs="Times New Roman"/>
          <w:color w:val="1A1A1A"/>
          <w:sz w:val="28"/>
          <w:szCs w:val="28"/>
        </w:rPr>
        <w:t>по каким-либо причинам игрок не смог выполнить минимальные требования по количеству тестовых постановочных бросков</w:t>
      </w:r>
      <w:r w:rsidR="00205450" w:rsidRPr="00C93410">
        <w:rPr>
          <w:rFonts w:ascii="Times New Roman" w:hAnsi="Times New Roman" w:cs="Times New Roman"/>
          <w:color w:val="1A1A1A"/>
          <w:sz w:val="28"/>
          <w:szCs w:val="28"/>
        </w:rPr>
        <w:t xml:space="preserve">, </w:t>
      </w:r>
      <w:r w:rsidR="00875AAE" w:rsidRPr="00C93410">
        <w:rPr>
          <w:rFonts w:ascii="Times New Roman" w:hAnsi="Times New Roman" w:cs="Times New Roman"/>
          <w:color w:val="1A1A1A"/>
          <w:sz w:val="28"/>
          <w:szCs w:val="28"/>
        </w:rPr>
        <w:t xml:space="preserve">за каждый невыполненный бросок будет </w:t>
      </w:r>
      <w:r w:rsidR="005E1613">
        <w:rPr>
          <w:rFonts w:ascii="Times New Roman" w:hAnsi="Times New Roman" w:cs="Times New Roman"/>
          <w:color w:val="1A1A1A"/>
          <w:sz w:val="28"/>
          <w:szCs w:val="28"/>
        </w:rPr>
        <w:t>записан</w:t>
      </w:r>
      <w:r w:rsidR="005E1613" w:rsidRPr="00C93410">
        <w:rPr>
          <w:rFonts w:ascii="Times New Roman" w:hAnsi="Times New Roman" w:cs="Times New Roman"/>
          <w:color w:val="1A1A1A"/>
          <w:sz w:val="28"/>
          <w:szCs w:val="28"/>
        </w:rPr>
        <w:t xml:space="preserve"> </w:t>
      </w:r>
      <w:r w:rsidR="00875AAE" w:rsidRPr="00C93410">
        <w:rPr>
          <w:rFonts w:ascii="Times New Roman" w:hAnsi="Times New Roman" w:cs="Times New Roman"/>
          <w:color w:val="1A1A1A"/>
          <w:sz w:val="28"/>
          <w:szCs w:val="28"/>
        </w:rPr>
        <w:t>максимальный результат</w:t>
      </w:r>
      <w:r w:rsidR="00205450" w:rsidRPr="00C93410">
        <w:rPr>
          <w:rFonts w:ascii="Times New Roman" w:hAnsi="Times New Roman" w:cs="Times New Roman"/>
          <w:color w:val="1A1A1A"/>
          <w:sz w:val="28"/>
          <w:szCs w:val="28"/>
        </w:rPr>
        <w:t xml:space="preserve"> 199</w:t>
      </w:r>
      <w:r w:rsidR="00C767FB" w:rsidRPr="00C93410">
        <w:rPr>
          <w:rFonts w:ascii="Times New Roman" w:hAnsi="Times New Roman" w:cs="Times New Roman"/>
          <w:color w:val="1A1A1A"/>
          <w:sz w:val="28"/>
          <w:szCs w:val="28"/>
        </w:rPr>
        <w:t>,</w:t>
      </w:r>
      <w:r w:rsidR="00205450" w:rsidRPr="00C93410">
        <w:rPr>
          <w:rFonts w:ascii="Times New Roman" w:hAnsi="Times New Roman" w:cs="Times New Roman"/>
          <w:color w:val="1A1A1A"/>
          <w:sz w:val="28"/>
          <w:szCs w:val="28"/>
        </w:rPr>
        <w:t>6</w:t>
      </w:r>
      <w:r w:rsidR="00875AAE" w:rsidRPr="00C93410">
        <w:rPr>
          <w:rFonts w:ascii="Times New Roman" w:hAnsi="Times New Roman" w:cs="Times New Roman"/>
          <w:color w:val="1A1A1A"/>
          <w:sz w:val="28"/>
          <w:szCs w:val="28"/>
        </w:rPr>
        <w:t xml:space="preserve"> см</w:t>
      </w:r>
      <w:r w:rsidR="00205450" w:rsidRPr="00C93410">
        <w:rPr>
          <w:rFonts w:ascii="Times New Roman" w:hAnsi="Times New Roman" w:cs="Times New Roman"/>
          <w:color w:val="1A1A1A"/>
          <w:sz w:val="28"/>
          <w:szCs w:val="28"/>
        </w:rPr>
        <w:t>.</w:t>
      </w:r>
    </w:p>
    <w:p w14:paraId="60011B56" w14:textId="77777777" w:rsidR="00A40C17" w:rsidRPr="00C83B4B" w:rsidRDefault="00F54A78" w:rsidP="0002292D">
      <w:pPr>
        <w:widowControl w:val="0"/>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right"/>
        <w:rPr>
          <w:rFonts w:ascii="Times New Roman" w:hAnsi="Times New Roman" w:cs="Times New Roman"/>
          <w:color w:val="1A1A1A"/>
        </w:rPr>
      </w:pPr>
      <w:r w:rsidRPr="00C83B4B">
        <w:rPr>
          <w:rFonts w:ascii="Times New Roman" w:hAnsi="Times New Roman" w:cs="Times New Roman"/>
          <w:color w:val="1A1A1A"/>
        </w:rPr>
        <w:t>Таблица 2</w:t>
      </w:r>
      <w:r w:rsidR="008511AE" w:rsidRPr="00C83B4B">
        <w:rPr>
          <w:rFonts w:ascii="Times New Roman" w:hAnsi="Times New Roman" w:cs="Times New Roman"/>
          <w:color w:val="1A1A1A"/>
        </w:rPr>
        <w:t>.</w:t>
      </w:r>
      <w:r w:rsidR="00205450" w:rsidRPr="00C83B4B">
        <w:rPr>
          <w:rFonts w:ascii="Times New Roman" w:hAnsi="Times New Roman" w:cs="Times New Roman"/>
          <w:color w:val="1A1A1A"/>
        </w:rPr>
        <w:t xml:space="preserve"> </w:t>
      </w:r>
    </w:p>
    <w:p w14:paraId="7C9F74A6" w14:textId="7E2802D2" w:rsidR="00160DAA" w:rsidRPr="008511AE" w:rsidRDefault="008511AE" w:rsidP="0002292D">
      <w:pPr>
        <w:widowControl w:val="0"/>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center"/>
        <w:rPr>
          <w:rFonts w:ascii="Times New Roman" w:hAnsi="Times New Roman" w:cs="Times New Roman"/>
          <w:color w:val="1A1A1A"/>
        </w:rPr>
      </w:pPr>
      <w:r w:rsidRPr="008511AE">
        <w:rPr>
          <w:rFonts w:ascii="Times New Roman" w:hAnsi="Times New Roman" w:cs="Times New Roman"/>
          <w:color w:val="1A1A1A"/>
        </w:rPr>
        <w:t xml:space="preserve">Требования по количеству тестовых постановочных бросков </w:t>
      </w:r>
      <w:r>
        <w:rPr>
          <w:rFonts w:ascii="Times New Roman" w:hAnsi="Times New Roman" w:cs="Times New Roman"/>
          <w:color w:val="1A1A1A"/>
        </w:rPr>
        <w:t>для каждого игрока в круговом турнире</w:t>
      </w:r>
      <w:r w:rsidR="00114C9D">
        <w:rPr>
          <w:rFonts w:ascii="Times New Roman" w:hAnsi="Times New Roman" w:cs="Times New Roman"/>
          <w:color w:val="1A1A1A"/>
        </w:rPr>
        <w:t>.</w:t>
      </w:r>
    </w:p>
    <w:tbl>
      <w:tblPr>
        <w:tblW w:w="5000" w:type="pct"/>
        <w:tblBorders>
          <w:top w:val="nil"/>
          <w:left w:val="nil"/>
          <w:right w:val="nil"/>
        </w:tblBorders>
        <w:tblLook w:val="0620" w:firstRow="1" w:lastRow="0" w:firstColumn="0" w:lastColumn="0" w:noHBand="1" w:noVBand="1"/>
      </w:tblPr>
      <w:tblGrid>
        <w:gridCol w:w="2244"/>
        <w:gridCol w:w="2469"/>
        <w:gridCol w:w="4851"/>
      </w:tblGrid>
      <w:tr w:rsidR="0096652B" w:rsidRPr="00F54A78" w14:paraId="41413A26" w14:textId="77777777" w:rsidTr="00C767FB">
        <w:trPr>
          <w:cantSplit/>
        </w:trPr>
        <w:tc>
          <w:tcPr>
            <w:tcW w:w="1173" w:type="pct"/>
            <w:tcBorders>
              <w:top w:val="single" w:sz="8" w:space="0" w:color="404040"/>
              <w:left w:val="single" w:sz="8" w:space="0" w:color="404040"/>
              <w:bottom w:val="single" w:sz="16" w:space="0" w:color="404040"/>
              <w:right w:val="single" w:sz="6" w:space="0" w:color="3F3F3F"/>
            </w:tcBorders>
            <w:shd w:val="clear" w:color="auto" w:fill="F2F2F2" w:themeFill="background1" w:themeFillShade="F2"/>
            <w:tcMar>
              <w:top w:w="100" w:type="nil"/>
              <w:left w:w="100" w:type="nil"/>
              <w:bottom w:w="100" w:type="nil"/>
              <w:right w:w="100" w:type="nil"/>
            </w:tcMar>
            <w:vAlign w:val="center"/>
          </w:tcPr>
          <w:p w14:paraId="0C4AF214" w14:textId="77777777" w:rsidR="0096652B" w:rsidRPr="00F54A78" w:rsidRDefault="0096652B" w:rsidP="009665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b/>
                <w:kern w:val="1"/>
              </w:rPr>
            </w:pPr>
            <w:r w:rsidRPr="00F54A78">
              <w:rPr>
                <w:rFonts w:ascii="Times New Roman" w:hAnsi="Times New Roman" w:cs="Times New Roman"/>
                <w:b/>
                <w:bCs/>
              </w:rPr>
              <w:t>Количество игр кругового турнира</w:t>
            </w:r>
          </w:p>
        </w:tc>
        <w:tc>
          <w:tcPr>
            <w:tcW w:w="1291" w:type="pct"/>
            <w:tcBorders>
              <w:top w:val="single" w:sz="8" w:space="0" w:color="404040"/>
              <w:left w:val="single" w:sz="6" w:space="0" w:color="3F3F3F"/>
              <w:bottom w:val="single" w:sz="16" w:space="0" w:color="404040"/>
              <w:right w:val="single" w:sz="6" w:space="0" w:color="3F3F3F"/>
            </w:tcBorders>
            <w:shd w:val="clear" w:color="auto" w:fill="F2F2F2" w:themeFill="background1" w:themeFillShade="F2"/>
            <w:tcMar>
              <w:top w:w="100" w:type="nil"/>
              <w:left w:w="100" w:type="nil"/>
              <w:bottom w:w="100" w:type="nil"/>
              <w:right w:w="100" w:type="nil"/>
            </w:tcMar>
            <w:vAlign w:val="center"/>
          </w:tcPr>
          <w:p w14:paraId="3235A0CA" w14:textId="77777777" w:rsidR="0096652B" w:rsidRPr="00F54A78" w:rsidRDefault="0096652B" w:rsidP="009665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b/>
                <w:kern w:val="1"/>
              </w:rPr>
            </w:pPr>
            <w:r w:rsidRPr="00F54A78">
              <w:rPr>
                <w:rFonts w:ascii="Times New Roman" w:hAnsi="Times New Roman" w:cs="Times New Roman"/>
                <w:b/>
                <w:bCs/>
              </w:rPr>
              <w:t>Количество тестовых постановочных бросков</w:t>
            </w:r>
          </w:p>
        </w:tc>
        <w:tc>
          <w:tcPr>
            <w:tcW w:w="2537" w:type="pct"/>
            <w:tcBorders>
              <w:top w:val="single" w:sz="8" w:space="0" w:color="404040"/>
              <w:left w:val="single" w:sz="6" w:space="0" w:color="3F3F3F"/>
              <w:bottom w:val="single" w:sz="16" w:space="0" w:color="404040"/>
              <w:right w:val="single" w:sz="8" w:space="0" w:color="404040"/>
            </w:tcBorders>
            <w:shd w:val="clear" w:color="auto" w:fill="F2F2F2" w:themeFill="background1" w:themeFillShade="F2"/>
            <w:tcMar>
              <w:top w:w="100" w:type="nil"/>
              <w:left w:w="100" w:type="nil"/>
              <w:bottom w:w="100" w:type="nil"/>
              <w:right w:w="100" w:type="nil"/>
            </w:tcMar>
            <w:vAlign w:val="center"/>
          </w:tcPr>
          <w:p w14:paraId="4E662FB6" w14:textId="77777777" w:rsidR="0096652B" w:rsidRPr="00F54A78" w:rsidRDefault="0096652B" w:rsidP="009665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b/>
                <w:kern w:val="1"/>
              </w:rPr>
            </w:pPr>
            <w:r w:rsidRPr="00F54A78">
              <w:rPr>
                <w:rFonts w:ascii="Times New Roman" w:hAnsi="Times New Roman" w:cs="Times New Roman"/>
                <w:b/>
                <w:bCs/>
              </w:rPr>
              <w:t>Минимум для каждого игрока</w:t>
            </w:r>
          </w:p>
        </w:tc>
      </w:tr>
      <w:tr w:rsidR="00191497" w:rsidRPr="00F54A78" w14:paraId="2DE5200B" w14:textId="77777777" w:rsidTr="00191497">
        <w:tblPrEx>
          <w:tblBorders>
            <w:top w:val="none" w:sz="0" w:space="0" w:color="auto"/>
          </w:tblBorders>
        </w:tblPrEx>
        <w:trPr>
          <w:cantSplit/>
        </w:trPr>
        <w:tc>
          <w:tcPr>
            <w:tcW w:w="1173" w:type="pct"/>
            <w:tcBorders>
              <w:top w:val="single" w:sz="16" w:space="0" w:color="404040"/>
              <w:left w:val="single" w:sz="8" w:space="0" w:color="404040"/>
              <w:bottom w:val="single" w:sz="4" w:space="0" w:color="auto"/>
              <w:right w:val="single" w:sz="6" w:space="0" w:color="3F3F3F"/>
            </w:tcBorders>
            <w:tcMar>
              <w:top w:w="100" w:type="nil"/>
              <w:left w:w="100" w:type="nil"/>
              <w:bottom w:w="100" w:type="nil"/>
              <w:right w:w="100" w:type="nil"/>
            </w:tcMar>
            <w:vAlign w:val="center"/>
          </w:tcPr>
          <w:p w14:paraId="69D32C22" w14:textId="0C266BBE" w:rsidR="00191497" w:rsidRPr="00761E9E" w:rsidRDefault="00191497" w:rsidP="009665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rPr>
            </w:pPr>
            <w:r w:rsidRPr="00761E9E">
              <w:rPr>
                <w:rFonts w:ascii="Times New Roman" w:hAnsi="Times New Roman" w:cs="Times New Roman"/>
              </w:rPr>
              <w:t>3</w:t>
            </w:r>
          </w:p>
        </w:tc>
        <w:tc>
          <w:tcPr>
            <w:tcW w:w="1291" w:type="pct"/>
            <w:tcBorders>
              <w:top w:val="single" w:sz="16" w:space="0" w:color="404040"/>
              <w:left w:val="single" w:sz="6" w:space="0" w:color="3F3F3F"/>
              <w:bottom w:val="single" w:sz="4" w:space="0" w:color="auto"/>
              <w:right w:val="single" w:sz="6" w:space="0" w:color="3F3F3F"/>
            </w:tcBorders>
            <w:tcMar>
              <w:top w:w="100" w:type="nil"/>
              <w:left w:w="100" w:type="nil"/>
              <w:bottom w:w="100" w:type="nil"/>
              <w:right w:w="100" w:type="nil"/>
            </w:tcMar>
            <w:vAlign w:val="center"/>
          </w:tcPr>
          <w:p w14:paraId="6550FD79" w14:textId="39001A1C" w:rsidR="00191497" w:rsidRPr="00761E9E" w:rsidRDefault="00191497" w:rsidP="009665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rPr>
            </w:pPr>
            <w:r w:rsidRPr="00761E9E">
              <w:rPr>
                <w:rFonts w:ascii="Times New Roman" w:hAnsi="Times New Roman" w:cs="Times New Roman"/>
              </w:rPr>
              <w:t>6</w:t>
            </w:r>
          </w:p>
        </w:tc>
        <w:tc>
          <w:tcPr>
            <w:tcW w:w="2537" w:type="pct"/>
            <w:tcBorders>
              <w:top w:val="single" w:sz="16" w:space="0" w:color="404040"/>
              <w:left w:val="single" w:sz="6" w:space="0" w:color="3F3F3F"/>
              <w:bottom w:val="single" w:sz="4" w:space="0" w:color="auto"/>
              <w:right w:val="single" w:sz="8" w:space="0" w:color="404040"/>
            </w:tcBorders>
            <w:tcMar>
              <w:top w:w="100" w:type="nil"/>
              <w:left w:w="100" w:type="nil"/>
              <w:bottom w:w="100" w:type="nil"/>
              <w:right w:w="100" w:type="nil"/>
            </w:tcMar>
            <w:vAlign w:val="center"/>
          </w:tcPr>
          <w:p w14:paraId="0D9F6495" w14:textId="77777777" w:rsidR="00003BBB" w:rsidRPr="00761E9E" w:rsidRDefault="00003BBB" w:rsidP="00003B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rPr>
            </w:pPr>
            <w:r w:rsidRPr="00761E9E">
              <w:rPr>
                <w:rFonts w:ascii="Times New Roman" w:hAnsi="Times New Roman" w:cs="Times New Roman"/>
              </w:rPr>
              <w:t>1 бросок</w:t>
            </w:r>
          </w:p>
          <w:p w14:paraId="6F190516" w14:textId="36E24EF1" w:rsidR="00191497" w:rsidRPr="00761E9E" w:rsidRDefault="00003BBB" w:rsidP="00003B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rPr>
            </w:pPr>
            <w:r w:rsidRPr="00761E9E">
              <w:rPr>
                <w:rFonts w:ascii="Times New Roman" w:hAnsi="Times New Roman" w:cs="Times New Roman"/>
              </w:rPr>
              <w:t>из 4 бросков команды 2 должны выполняться по часовой стрелке и 2 против часовой стрелки</w:t>
            </w:r>
          </w:p>
        </w:tc>
      </w:tr>
      <w:tr w:rsidR="0096652B" w:rsidRPr="00F54A78" w14:paraId="6F831F02" w14:textId="77777777" w:rsidTr="00191497">
        <w:tblPrEx>
          <w:tblBorders>
            <w:top w:val="none" w:sz="0" w:space="0" w:color="auto"/>
          </w:tblBorders>
        </w:tblPrEx>
        <w:trPr>
          <w:cantSplit/>
        </w:trPr>
        <w:tc>
          <w:tcPr>
            <w:tcW w:w="1173" w:type="pct"/>
            <w:tcBorders>
              <w:top w:val="single" w:sz="4" w:space="0" w:color="auto"/>
              <w:left w:val="single" w:sz="4" w:space="0" w:color="auto"/>
              <w:bottom w:val="single" w:sz="4" w:space="0" w:color="auto"/>
              <w:right w:val="single" w:sz="4" w:space="0" w:color="auto"/>
            </w:tcBorders>
            <w:tcMar>
              <w:top w:w="100" w:type="nil"/>
              <w:left w:w="100" w:type="nil"/>
              <w:bottom w:w="100" w:type="nil"/>
              <w:right w:w="100" w:type="nil"/>
            </w:tcMar>
            <w:vAlign w:val="center"/>
          </w:tcPr>
          <w:p w14:paraId="7E60A642" w14:textId="77777777" w:rsidR="0096652B" w:rsidRPr="00F54A78" w:rsidRDefault="0096652B" w:rsidP="009665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kern w:val="1"/>
              </w:rPr>
            </w:pPr>
            <w:r w:rsidRPr="00F54A78">
              <w:rPr>
                <w:rFonts w:ascii="Times New Roman" w:hAnsi="Times New Roman" w:cs="Times New Roman"/>
              </w:rPr>
              <w:t>4</w:t>
            </w:r>
          </w:p>
        </w:tc>
        <w:tc>
          <w:tcPr>
            <w:tcW w:w="1291" w:type="pct"/>
            <w:tcBorders>
              <w:top w:val="single" w:sz="4" w:space="0" w:color="auto"/>
              <w:left w:val="single" w:sz="4" w:space="0" w:color="auto"/>
              <w:bottom w:val="single" w:sz="4" w:space="0" w:color="auto"/>
              <w:right w:val="single" w:sz="4" w:space="0" w:color="auto"/>
            </w:tcBorders>
            <w:tcMar>
              <w:top w:w="100" w:type="nil"/>
              <w:left w:w="100" w:type="nil"/>
              <w:bottom w:w="100" w:type="nil"/>
              <w:right w:w="100" w:type="nil"/>
            </w:tcMar>
            <w:vAlign w:val="center"/>
          </w:tcPr>
          <w:p w14:paraId="5CD725BD" w14:textId="77777777" w:rsidR="0096652B" w:rsidRPr="00F54A78" w:rsidRDefault="0096652B" w:rsidP="009665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kern w:val="1"/>
              </w:rPr>
            </w:pPr>
            <w:r w:rsidRPr="00F54A78">
              <w:rPr>
                <w:rFonts w:ascii="Times New Roman" w:hAnsi="Times New Roman" w:cs="Times New Roman"/>
              </w:rPr>
              <w:t>8</w:t>
            </w:r>
          </w:p>
        </w:tc>
        <w:tc>
          <w:tcPr>
            <w:tcW w:w="2537" w:type="pct"/>
            <w:tcBorders>
              <w:top w:val="single" w:sz="4" w:space="0" w:color="auto"/>
              <w:left w:val="single" w:sz="4" w:space="0" w:color="auto"/>
              <w:bottom w:val="single" w:sz="4" w:space="0" w:color="auto"/>
              <w:right w:val="single" w:sz="4" w:space="0" w:color="auto"/>
            </w:tcBorders>
            <w:tcMar>
              <w:top w:w="100" w:type="nil"/>
              <w:left w:w="100" w:type="nil"/>
              <w:bottom w:w="100" w:type="nil"/>
              <w:right w:w="100" w:type="nil"/>
            </w:tcMar>
            <w:vAlign w:val="center"/>
          </w:tcPr>
          <w:p w14:paraId="44CFB5ED" w14:textId="77777777" w:rsidR="0096652B" w:rsidRPr="00F54A78" w:rsidRDefault="0096652B" w:rsidP="009665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rPr>
            </w:pPr>
            <w:r w:rsidRPr="00F54A78">
              <w:rPr>
                <w:rFonts w:ascii="Times New Roman" w:hAnsi="Times New Roman" w:cs="Times New Roman"/>
              </w:rPr>
              <w:t xml:space="preserve">2 броска: 1 по часовой стрелке + 1 против часовой стрелки </w:t>
            </w:r>
          </w:p>
        </w:tc>
      </w:tr>
      <w:tr w:rsidR="0096652B" w:rsidRPr="00F54A78" w14:paraId="36BA61E5" w14:textId="77777777" w:rsidTr="00191497">
        <w:tblPrEx>
          <w:tblBorders>
            <w:top w:val="none" w:sz="0" w:space="0" w:color="auto"/>
          </w:tblBorders>
        </w:tblPrEx>
        <w:trPr>
          <w:cantSplit/>
        </w:trPr>
        <w:tc>
          <w:tcPr>
            <w:tcW w:w="1173" w:type="pct"/>
            <w:tcBorders>
              <w:top w:val="single" w:sz="4" w:space="0" w:color="auto"/>
              <w:left w:val="single" w:sz="8" w:space="0" w:color="404040"/>
              <w:bottom w:val="single" w:sz="6" w:space="0" w:color="3F3F3F"/>
              <w:right w:val="single" w:sz="6" w:space="0" w:color="3F3F3F"/>
            </w:tcBorders>
            <w:tcMar>
              <w:top w:w="100" w:type="nil"/>
              <w:left w:w="100" w:type="nil"/>
              <w:bottom w:w="100" w:type="nil"/>
              <w:right w:w="100" w:type="nil"/>
            </w:tcMar>
            <w:vAlign w:val="center"/>
          </w:tcPr>
          <w:p w14:paraId="14498EBC" w14:textId="77777777" w:rsidR="0096652B" w:rsidRPr="00F54A78" w:rsidRDefault="0096652B" w:rsidP="009665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kern w:val="1"/>
              </w:rPr>
            </w:pPr>
            <w:r w:rsidRPr="00F54A78">
              <w:rPr>
                <w:rFonts w:ascii="Times New Roman" w:hAnsi="Times New Roman" w:cs="Times New Roman"/>
              </w:rPr>
              <w:t>5</w:t>
            </w:r>
          </w:p>
        </w:tc>
        <w:tc>
          <w:tcPr>
            <w:tcW w:w="1291" w:type="pct"/>
            <w:tcBorders>
              <w:top w:val="single" w:sz="4" w:space="0" w:color="auto"/>
              <w:left w:val="single" w:sz="6" w:space="0" w:color="3F3F3F"/>
              <w:bottom w:val="single" w:sz="6" w:space="0" w:color="3F3F3F"/>
              <w:right w:val="single" w:sz="6" w:space="0" w:color="3F3F3F"/>
            </w:tcBorders>
            <w:tcMar>
              <w:top w:w="100" w:type="nil"/>
              <w:left w:w="100" w:type="nil"/>
              <w:bottom w:w="100" w:type="nil"/>
              <w:right w:w="100" w:type="nil"/>
            </w:tcMar>
            <w:vAlign w:val="center"/>
          </w:tcPr>
          <w:p w14:paraId="64F57146" w14:textId="77777777" w:rsidR="0096652B" w:rsidRPr="00F54A78" w:rsidRDefault="0096652B" w:rsidP="009665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kern w:val="1"/>
              </w:rPr>
            </w:pPr>
            <w:r w:rsidRPr="00F54A78">
              <w:rPr>
                <w:rFonts w:ascii="Times New Roman" w:hAnsi="Times New Roman" w:cs="Times New Roman"/>
              </w:rPr>
              <w:t>10</w:t>
            </w:r>
          </w:p>
        </w:tc>
        <w:tc>
          <w:tcPr>
            <w:tcW w:w="2537" w:type="pct"/>
            <w:tcBorders>
              <w:top w:val="single" w:sz="4" w:space="0" w:color="auto"/>
              <w:left w:val="single" w:sz="6" w:space="0" w:color="3F3F3F"/>
              <w:bottom w:val="single" w:sz="6" w:space="0" w:color="3F3F3F"/>
              <w:right w:val="single" w:sz="8" w:space="0" w:color="404040"/>
            </w:tcBorders>
            <w:tcMar>
              <w:top w:w="100" w:type="nil"/>
              <w:left w:w="100" w:type="nil"/>
              <w:bottom w:w="100" w:type="nil"/>
              <w:right w:w="100" w:type="nil"/>
            </w:tcMar>
            <w:vAlign w:val="center"/>
          </w:tcPr>
          <w:p w14:paraId="3707865D" w14:textId="77777777" w:rsidR="0096652B" w:rsidRPr="00F54A78" w:rsidRDefault="0096652B" w:rsidP="009665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rPr>
            </w:pPr>
            <w:r w:rsidRPr="00F54A78">
              <w:rPr>
                <w:rFonts w:ascii="Times New Roman" w:hAnsi="Times New Roman" w:cs="Times New Roman"/>
              </w:rPr>
              <w:t xml:space="preserve">2 броска: 1 по часовой стрелке + 1 против часовой стрелки </w:t>
            </w:r>
          </w:p>
        </w:tc>
      </w:tr>
      <w:tr w:rsidR="0096652B" w:rsidRPr="00F54A78" w14:paraId="167D5F78" w14:textId="77777777" w:rsidTr="00C767FB">
        <w:tblPrEx>
          <w:tblBorders>
            <w:top w:val="none" w:sz="0" w:space="0" w:color="auto"/>
          </w:tblBorders>
        </w:tblPrEx>
        <w:trPr>
          <w:cantSplit/>
        </w:trPr>
        <w:tc>
          <w:tcPr>
            <w:tcW w:w="1173" w:type="pct"/>
            <w:tcBorders>
              <w:top w:val="single" w:sz="6" w:space="0" w:color="3F3F3F"/>
              <w:left w:val="single" w:sz="8" w:space="0" w:color="404040"/>
              <w:bottom w:val="single" w:sz="6" w:space="0" w:color="3F3F3F"/>
              <w:right w:val="single" w:sz="6" w:space="0" w:color="3F3F3F"/>
            </w:tcBorders>
            <w:tcMar>
              <w:top w:w="100" w:type="nil"/>
              <w:left w:w="100" w:type="nil"/>
              <w:bottom w:w="100" w:type="nil"/>
              <w:right w:w="100" w:type="nil"/>
            </w:tcMar>
            <w:vAlign w:val="center"/>
          </w:tcPr>
          <w:p w14:paraId="274A6C4E" w14:textId="77777777" w:rsidR="0096652B" w:rsidRPr="00F54A78" w:rsidRDefault="0096652B" w:rsidP="009665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kern w:val="1"/>
              </w:rPr>
            </w:pPr>
            <w:r w:rsidRPr="00F54A78">
              <w:rPr>
                <w:rFonts w:ascii="Times New Roman" w:hAnsi="Times New Roman" w:cs="Times New Roman"/>
              </w:rPr>
              <w:lastRenderedPageBreak/>
              <w:t>6</w:t>
            </w:r>
          </w:p>
        </w:tc>
        <w:tc>
          <w:tcPr>
            <w:tcW w:w="1291" w:type="pct"/>
            <w:tcBorders>
              <w:top w:val="single" w:sz="6" w:space="0" w:color="3F3F3F"/>
              <w:left w:val="single" w:sz="6" w:space="0" w:color="3F3F3F"/>
              <w:bottom w:val="single" w:sz="6" w:space="0" w:color="3F3F3F"/>
              <w:right w:val="single" w:sz="6" w:space="0" w:color="3F3F3F"/>
            </w:tcBorders>
            <w:tcMar>
              <w:top w:w="100" w:type="nil"/>
              <w:left w:w="100" w:type="nil"/>
              <w:bottom w:w="100" w:type="nil"/>
              <w:right w:w="100" w:type="nil"/>
            </w:tcMar>
            <w:vAlign w:val="center"/>
          </w:tcPr>
          <w:p w14:paraId="6D29A534" w14:textId="77777777" w:rsidR="0096652B" w:rsidRPr="00F54A78" w:rsidRDefault="0096652B" w:rsidP="009665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kern w:val="1"/>
              </w:rPr>
            </w:pPr>
            <w:r w:rsidRPr="00F54A78">
              <w:rPr>
                <w:rFonts w:ascii="Times New Roman" w:hAnsi="Times New Roman" w:cs="Times New Roman"/>
              </w:rPr>
              <w:t>12</w:t>
            </w:r>
          </w:p>
        </w:tc>
        <w:tc>
          <w:tcPr>
            <w:tcW w:w="2537" w:type="pct"/>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vAlign w:val="center"/>
          </w:tcPr>
          <w:p w14:paraId="71B3B6EC" w14:textId="77777777" w:rsidR="0096652B" w:rsidRPr="00F54A78" w:rsidRDefault="0096652B" w:rsidP="009665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rPr>
            </w:pPr>
            <w:r w:rsidRPr="00F54A78">
              <w:rPr>
                <w:rFonts w:ascii="Times New Roman" w:hAnsi="Times New Roman" w:cs="Times New Roman"/>
              </w:rPr>
              <w:t xml:space="preserve">2 броска: 1 по часовой стрелке + 1 против часовой стрелки </w:t>
            </w:r>
          </w:p>
        </w:tc>
      </w:tr>
      <w:tr w:rsidR="0096652B" w:rsidRPr="00F54A78" w14:paraId="1C30AD9F" w14:textId="77777777" w:rsidTr="00C767FB">
        <w:tblPrEx>
          <w:tblBorders>
            <w:top w:val="none" w:sz="0" w:space="0" w:color="auto"/>
          </w:tblBorders>
        </w:tblPrEx>
        <w:trPr>
          <w:cantSplit/>
        </w:trPr>
        <w:tc>
          <w:tcPr>
            <w:tcW w:w="1173" w:type="pct"/>
            <w:tcBorders>
              <w:top w:val="single" w:sz="6" w:space="0" w:color="3F3F3F"/>
              <w:left w:val="single" w:sz="8" w:space="0" w:color="404040"/>
              <w:bottom w:val="single" w:sz="6" w:space="0" w:color="3F3F3F"/>
              <w:right w:val="single" w:sz="6" w:space="0" w:color="3F3F3F"/>
            </w:tcBorders>
            <w:tcMar>
              <w:top w:w="100" w:type="nil"/>
              <w:left w:w="100" w:type="nil"/>
              <w:bottom w:w="100" w:type="nil"/>
              <w:right w:w="100" w:type="nil"/>
            </w:tcMar>
            <w:vAlign w:val="center"/>
          </w:tcPr>
          <w:p w14:paraId="62C42914" w14:textId="77777777" w:rsidR="0096652B" w:rsidRPr="00F54A78" w:rsidRDefault="0096652B" w:rsidP="009665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kern w:val="1"/>
              </w:rPr>
            </w:pPr>
            <w:r w:rsidRPr="00F54A78">
              <w:rPr>
                <w:rFonts w:ascii="Times New Roman" w:hAnsi="Times New Roman" w:cs="Times New Roman"/>
              </w:rPr>
              <w:t>7</w:t>
            </w:r>
          </w:p>
        </w:tc>
        <w:tc>
          <w:tcPr>
            <w:tcW w:w="1291" w:type="pct"/>
            <w:tcBorders>
              <w:top w:val="single" w:sz="6" w:space="0" w:color="3F3F3F"/>
              <w:left w:val="single" w:sz="6" w:space="0" w:color="3F3F3F"/>
              <w:bottom w:val="single" w:sz="6" w:space="0" w:color="3F3F3F"/>
              <w:right w:val="single" w:sz="6" w:space="0" w:color="3F3F3F"/>
            </w:tcBorders>
            <w:tcMar>
              <w:top w:w="100" w:type="nil"/>
              <w:left w:w="100" w:type="nil"/>
              <w:bottom w:w="100" w:type="nil"/>
              <w:right w:w="100" w:type="nil"/>
            </w:tcMar>
            <w:vAlign w:val="center"/>
          </w:tcPr>
          <w:p w14:paraId="1A68BDBC" w14:textId="77777777" w:rsidR="0096652B" w:rsidRPr="00F54A78" w:rsidRDefault="0096652B" w:rsidP="009665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kern w:val="1"/>
              </w:rPr>
            </w:pPr>
            <w:r w:rsidRPr="00F54A78">
              <w:rPr>
                <w:rFonts w:ascii="Times New Roman" w:hAnsi="Times New Roman" w:cs="Times New Roman"/>
              </w:rPr>
              <w:t>14</w:t>
            </w:r>
          </w:p>
        </w:tc>
        <w:tc>
          <w:tcPr>
            <w:tcW w:w="2537" w:type="pct"/>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vAlign w:val="center"/>
          </w:tcPr>
          <w:p w14:paraId="3F438421" w14:textId="77777777" w:rsidR="0096652B" w:rsidRPr="00F54A78" w:rsidRDefault="0096652B" w:rsidP="009665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rPr>
            </w:pPr>
            <w:r w:rsidRPr="00F54A78">
              <w:rPr>
                <w:rFonts w:ascii="Times New Roman" w:hAnsi="Times New Roman" w:cs="Times New Roman"/>
              </w:rPr>
              <w:t xml:space="preserve">3 броска: минимум 1 по часовой стрелке + минимум 1 против часовой стрелки </w:t>
            </w:r>
          </w:p>
        </w:tc>
      </w:tr>
      <w:tr w:rsidR="0096652B" w:rsidRPr="00F54A78" w14:paraId="3B22C81C" w14:textId="77777777" w:rsidTr="00C767FB">
        <w:tblPrEx>
          <w:tblBorders>
            <w:top w:val="none" w:sz="0" w:space="0" w:color="auto"/>
          </w:tblBorders>
        </w:tblPrEx>
        <w:trPr>
          <w:cantSplit/>
        </w:trPr>
        <w:tc>
          <w:tcPr>
            <w:tcW w:w="1173" w:type="pct"/>
            <w:tcBorders>
              <w:top w:val="single" w:sz="6" w:space="0" w:color="3F3F3F"/>
              <w:left w:val="single" w:sz="8" w:space="0" w:color="404040"/>
              <w:bottom w:val="single" w:sz="6" w:space="0" w:color="3F3F3F"/>
              <w:right w:val="single" w:sz="6" w:space="0" w:color="3F3F3F"/>
            </w:tcBorders>
            <w:tcMar>
              <w:top w:w="100" w:type="nil"/>
              <w:left w:w="100" w:type="nil"/>
              <w:bottom w:w="100" w:type="nil"/>
              <w:right w:w="100" w:type="nil"/>
            </w:tcMar>
            <w:vAlign w:val="center"/>
          </w:tcPr>
          <w:p w14:paraId="1281791E" w14:textId="77777777" w:rsidR="0096652B" w:rsidRPr="00F54A78" w:rsidRDefault="0096652B" w:rsidP="009665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kern w:val="1"/>
              </w:rPr>
            </w:pPr>
            <w:r w:rsidRPr="00F54A78">
              <w:rPr>
                <w:rFonts w:ascii="Times New Roman" w:hAnsi="Times New Roman" w:cs="Times New Roman"/>
              </w:rPr>
              <w:t>8</w:t>
            </w:r>
          </w:p>
        </w:tc>
        <w:tc>
          <w:tcPr>
            <w:tcW w:w="1291" w:type="pct"/>
            <w:tcBorders>
              <w:top w:val="single" w:sz="6" w:space="0" w:color="3F3F3F"/>
              <w:left w:val="single" w:sz="6" w:space="0" w:color="3F3F3F"/>
              <w:bottom w:val="single" w:sz="6" w:space="0" w:color="3F3F3F"/>
              <w:right w:val="single" w:sz="6" w:space="0" w:color="3F3F3F"/>
            </w:tcBorders>
            <w:tcMar>
              <w:top w:w="100" w:type="nil"/>
              <w:left w:w="100" w:type="nil"/>
              <w:bottom w:w="100" w:type="nil"/>
              <w:right w:w="100" w:type="nil"/>
            </w:tcMar>
            <w:vAlign w:val="center"/>
          </w:tcPr>
          <w:p w14:paraId="0C102AE6" w14:textId="77777777" w:rsidR="0096652B" w:rsidRPr="00F54A78" w:rsidRDefault="0096652B" w:rsidP="009665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kern w:val="1"/>
              </w:rPr>
            </w:pPr>
            <w:r w:rsidRPr="00F54A78">
              <w:rPr>
                <w:rFonts w:ascii="Times New Roman" w:hAnsi="Times New Roman" w:cs="Times New Roman"/>
              </w:rPr>
              <w:t>16</w:t>
            </w:r>
          </w:p>
        </w:tc>
        <w:tc>
          <w:tcPr>
            <w:tcW w:w="2537" w:type="pct"/>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vAlign w:val="center"/>
          </w:tcPr>
          <w:p w14:paraId="634A7977" w14:textId="77777777" w:rsidR="0096652B" w:rsidRPr="00F54A78" w:rsidRDefault="0096652B" w:rsidP="009665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rPr>
            </w:pPr>
            <w:r w:rsidRPr="00F54A78">
              <w:rPr>
                <w:rFonts w:ascii="Times New Roman" w:hAnsi="Times New Roman" w:cs="Times New Roman"/>
              </w:rPr>
              <w:t xml:space="preserve">3 броска: минимум 1 по часовой стрелке + минимум 1 против часовой стрелки </w:t>
            </w:r>
          </w:p>
        </w:tc>
      </w:tr>
      <w:tr w:rsidR="0096652B" w:rsidRPr="00F54A78" w14:paraId="071427E2" w14:textId="77777777" w:rsidTr="00C767FB">
        <w:tblPrEx>
          <w:tblBorders>
            <w:top w:val="none" w:sz="0" w:space="0" w:color="auto"/>
          </w:tblBorders>
        </w:tblPrEx>
        <w:trPr>
          <w:cantSplit/>
        </w:trPr>
        <w:tc>
          <w:tcPr>
            <w:tcW w:w="1173" w:type="pct"/>
            <w:tcBorders>
              <w:top w:val="single" w:sz="6" w:space="0" w:color="3F3F3F"/>
              <w:left w:val="single" w:sz="8" w:space="0" w:color="404040"/>
              <w:bottom w:val="single" w:sz="6" w:space="0" w:color="3F3F3F"/>
              <w:right w:val="single" w:sz="6" w:space="0" w:color="3F3F3F"/>
            </w:tcBorders>
            <w:tcMar>
              <w:top w:w="100" w:type="nil"/>
              <w:left w:w="100" w:type="nil"/>
              <w:bottom w:w="100" w:type="nil"/>
              <w:right w:w="100" w:type="nil"/>
            </w:tcMar>
            <w:vAlign w:val="center"/>
          </w:tcPr>
          <w:p w14:paraId="4063BA01" w14:textId="77777777" w:rsidR="0096652B" w:rsidRPr="00F54A78" w:rsidRDefault="0096652B" w:rsidP="009665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kern w:val="1"/>
              </w:rPr>
            </w:pPr>
            <w:r w:rsidRPr="00F54A78">
              <w:rPr>
                <w:rFonts w:ascii="Times New Roman" w:hAnsi="Times New Roman" w:cs="Times New Roman"/>
              </w:rPr>
              <w:t>9</w:t>
            </w:r>
          </w:p>
        </w:tc>
        <w:tc>
          <w:tcPr>
            <w:tcW w:w="1291" w:type="pct"/>
            <w:tcBorders>
              <w:top w:val="single" w:sz="6" w:space="0" w:color="3F3F3F"/>
              <w:left w:val="single" w:sz="6" w:space="0" w:color="3F3F3F"/>
              <w:bottom w:val="single" w:sz="6" w:space="0" w:color="3F3F3F"/>
              <w:right w:val="single" w:sz="6" w:space="0" w:color="3F3F3F"/>
            </w:tcBorders>
            <w:tcMar>
              <w:top w:w="100" w:type="nil"/>
              <w:left w:w="100" w:type="nil"/>
              <w:bottom w:w="100" w:type="nil"/>
              <w:right w:w="100" w:type="nil"/>
            </w:tcMar>
            <w:vAlign w:val="center"/>
          </w:tcPr>
          <w:p w14:paraId="4CE39E6A" w14:textId="77777777" w:rsidR="0096652B" w:rsidRPr="00F54A78" w:rsidRDefault="0096652B" w:rsidP="009665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kern w:val="1"/>
              </w:rPr>
            </w:pPr>
            <w:r w:rsidRPr="00F54A78">
              <w:rPr>
                <w:rFonts w:ascii="Times New Roman" w:hAnsi="Times New Roman" w:cs="Times New Roman"/>
              </w:rPr>
              <w:t>18</w:t>
            </w:r>
          </w:p>
        </w:tc>
        <w:tc>
          <w:tcPr>
            <w:tcW w:w="2537" w:type="pct"/>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vAlign w:val="center"/>
          </w:tcPr>
          <w:p w14:paraId="5341317B" w14:textId="77777777" w:rsidR="0096652B" w:rsidRPr="00F54A78" w:rsidRDefault="0096652B" w:rsidP="009665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rPr>
            </w:pPr>
            <w:r w:rsidRPr="00F54A78">
              <w:rPr>
                <w:rFonts w:ascii="Times New Roman" w:hAnsi="Times New Roman" w:cs="Times New Roman"/>
              </w:rPr>
              <w:t xml:space="preserve">4 броска: 2 по часовой стрелке + 2 против часовой стрелки </w:t>
            </w:r>
          </w:p>
        </w:tc>
      </w:tr>
      <w:tr w:rsidR="0096652B" w:rsidRPr="00F54A78" w14:paraId="5810E893" w14:textId="77777777" w:rsidTr="00C767FB">
        <w:tblPrEx>
          <w:tblBorders>
            <w:top w:val="none" w:sz="0" w:space="0" w:color="auto"/>
          </w:tblBorders>
        </w:tblPrEx>
        <w:trPr>
          <w:cantSplit/>
        </w:trPr>
        <w:tc>
          <w:tcPr>
            <w:tcW w:w="1173" w:type="pct"/>
            <w:tcBorders>
              <w:top w:val="single" w:sz="6" w:space="0" w:color="3F3F3F"/>
              <w:left w:val="single" w:sz="8" w:space="0" w:color="404040"/>
              <w:bottom w:val="single" w:sz="6" w:space="0" w:color="3F3F3F"/>
              <w:right w:val="single" w:sz="6" w:space="0" w:color="3F3F3F"/>
            </w:tcBorders>
            <w:tcMar>
              <w:top w:w="100" w:type="nil"/>
              <w:left w:w="100" w:type="nil"/>
              <w:bottom w:w="100" w:type="nil"/>
              <w:right w:w="100" w:type="nil"/>
            </w:tcMar>
            <w:vAlign w:val="center"/>
          </w:tcPr>
          <w:p w14:paraId="2B4AC7AB" w14:textId="77777777" w:rsidR="0096652B" w:rsidRPr="00F54A78" w:rsidRDefault="0096652B" w:rsidP="009665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kern w:val="1"/>
              </w:rPr>
            </w:pPr>
            <w:r w:rsidRPr="00F54A78">
              <w:rPr>
                <w:rFonts w:ascii="Times New Roman" w:hAnsi="Times New Roman" w:cs="Times New Roman"/>
              </w:rPr>
              <w:t>10</w:t>
            </w:r>
          </w:p>
        </w:tc>
        <w:tc>
          <w:tcPr>
            <w:tcW w:w="1291" w:type="pct"/>
            <w:tcBorders>
              <w:top w:val="single" w:sz="6" w:space="0" w:color="3F3F3F"/>
              <w:left w:val="single" w:sz="6" w:space="0" w:color="3F3F3F"/>
              <w:bottom w:val="single" w:sz="6" w:space="0" w:color="3F3F3F"/>
              <w:right w:val="single" w:sz="6" w:space="0" w:color="3F3F3F"/>
            </w:tcBorders>
            <w:tcMar>
              <w:top w:w="100" w:type="nil"/>
              <w:left w:w="100" w:type="nil"/>
              <w:bottom w:w="100" w:type="nil"/>
              <w:right w:w="100" w:type="nil"/>
            </w:tcMar>
            <w:vAlign w:val="center"/>
          </w:tcPr>
          <w:p w14:paraId="6EDAB84B" w14:textId="77777777" w:rsidR="0096652B" w:rsidRPr="00F54A78" w:rsidRDefault="0096652B" w:rsidP="009665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kern w:val="1"/>
              </w:rPr>
            </w:pPr>
            <w:r w:rsidRPr="00F54A78">
              <w:rPr>
                <w:rFonts w:ascii="Times New Roman" w:hAnsi="Times New Roman" w:cs="Times New Roman"/>
              </w:rPr>
              <w:t>20</w:t>
            </w:r>
          </w:p>
        </w:tc>
        <w:tc>
          <w:tcPr>
            <w:tcW w:w="2537" w:type="pct"/>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vAlign w:val="center"/>
          </w:tcPr>
          <w:p w14:paraId="57DD18E5" w14:textId="77777777" w:rsidR="0096652B" w:rsidRPr="00F54A78" w:rsidRDefault="0096652B" w:rsidP="009665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rPr>
            </w:pPr>
            <w:r w:rsidRPr="00F54A78">
              <w:rPr>
                <w:rFonts w:ascii="Times New Roman" w:hAnsi="Times New Roman" w:cs="Times New Roman"/>
              </w:rPr>
              <w:t xml:space="preserve">4 броска: 2 по часовой стрелке + 2 против часовой стрелки </w:t>
            </w:r>
          </w:p>
        </w:tc>
      </w:tr>
      <w:tr w:rsidR="0096652B" w:rsidRPr="00F54A78" w14:paraId="60F42188" w14:textId="77777777" w:rsidTr="004B0985">
        <w:trPr>
          <w:cantSplit/>
        </w:trPr>
        <w:tc>
          <w:tcPr>
            <w:tcW w:w="1173" w:type="pct"/>
            <w:tcBorders>
              <w:top w:val="single" w:sz="6" w:space="0" w:color="3F3F3F"/>
              <w:left w:val="single" w:sz="8" w:space="0" w:color="404040"/>
              <w:bottom w:val="single" w:sz="6" w:space="0" w:color="3F3F3F"/>
              <w:right w:val="single" w:sz="6" w:space="0" w:color="3F3F3F"/>
            </w:tcBorders>
            <w:tcMar>
              <w:top w:w="100" w:type="nil"/>
              <w:left w:w="100" w:type="nil"/>
              <w:bottom w:w="100" w:type="nil"/>
              <w:right w:w="100" w:type="nil"/>
            </w:tcMar>
            <w:vAlign w:val="center"/>
          </w:tcPr>
          <w:p w14:paraId="1BB73203" w14:textId="77777777" w:rsidR="0096652B" w:rsidRPr="00F54A78" w:rsidRDefault="0096652B" w:rsidP="009665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kern w:val="1"/>
              </w:rPr>
            </w:pPr>
            <w:r w:rsidRPr="00F54A78">
              <w:rPr>
                <w:rFonts w:ascii="Times New Roman" w:hAnsi="Times New Roman" w:cs="Times New Roman"/>
              </w:rPr>
              <w:t>11</w:t>
            </w:r>
          </w:p>
        </w:tc>
        <w:tc>
          <w:tcPr>
            <w:tcW w:w="1291" w:type="pct"/>
            <w:tcBorders>
              <w:top w:val="single" w:sz="6" w:space="0" w:color="3F3F3F"/>
              <w:left w:val="single" w:sz="6" w:space="0" w:color="3F3F3F"/>
              <w:bottom w:val="single" w:sz="6" w:space="0" w:color="3F3F3F"/>
              <w:right w:val="single" w:sz="6" w:space="0" w:color="3F3F3F"/>
            </w:tcBorders>
            <w:tcMar>
              <w:top w:w="100" w:type="nil"/>
              <w:left w:w="100" w:type="nil"/>
              <w:bottom w:w="100" w:type="nil"/>
              <w:right w:w="100" w:type="nil"/>
            </w:tcMar>
            <w:vAlign w:val="center"/>
          </w:tcPr>
          <w:p w14:paraId="5E065210" w14:textId="77777777" w:rsidR="0096652B" w:rsidRPr="00F54A78" w:rsidRDefault="0096652B" w:rsidP="009665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kern w:val="1"/>
              </w:rPr>
            </w:pPr>
            <w:r w:rsidRPr="00F54A78">
              <w:rPr>
                <w:rFonts w:ascii="Times New Roman" w:hAnsi="Times New Roman" w:cs="Times New Roman"/>
              </w:rPr>
              <w:t>22</w:t>
            </w:r>
          </w:p>
        </w:tc>
        <w:tc>
          <w:tcPr>
            <w:tcW w:w="2537" w:type="pct"/>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vAlign w:val="center"/>
          </w:tcPr>
          <w:p w14:paraId="338719C3" w14:textId="77777777" w:rsidR="0096652B" w:rsidRPr="00F54A78" w:rsidRDefault="0096652B" w:rsidP="009665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rPr>
            </w:pPr>
            <w:r w:rsidRPr="00F54A78">
              <w:rPr>
                <w:rFonts w:ascii="Times New Roman" w:hAnsi="Times New Roman" w:cs="Times New Roman"/>
              </w:rPr>
              <w:t xml:space="preserve">4 броска: 2 по часовой стрелке + 2 против часовой стрелки </w:t>
            </w:r>
          </w:p>
        </w:tc>
      </w:tr>
      <w:tr w:rsidR="005E1613" w:rsidRPr="00F54A78" w14:paraId="622C12CC" w14:textId="77777777" w:rsidTr="00191497">
        <w:trPr>
          <w:cantSplit/>
        </w:trPr>
        <w:tc>
          <w:tcPr>
            <w:tcW w:w="1173" w:type="pct"/>
            <w:tcBorders>
              <w:top w:val="single" w:sz="6" w:space="0" w:color="3F3F3F"/>
              <w:left w:val="single" w:sz="8" w:space="0" w:color="404040"/>
              <w:bottom w:val="single" w:sz="6" w:space="0" w:color="3F3F3F"/>
              <w:right w:val="single" w:sz="6" w:space="0" w:color="3F3F3F"/>
            </w:tcBorders>
            <w:tcMar>
              <w:top w:w="100" w:type="nil"/>
              <w:left w:w="100" w:type="nil"/>
              <w:bottom w:w="100" w:type="nil"/>
              <w:right w:w="100" w:type="nil"/>
            </w:tcMar>
            <w:vAlign w:val="center"/>
          </w:tcPr>
          <w:p w14:paraId="22EF73E0" w14:textId="253364B7" w:rsidR="005E1613" w:rsidRPr="00F54A78" w:rsidRDefault="005E1613" w:rsidP="009665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rPr>
            </w:pPr>
            <w:r w:rsidRPr="00F54A78">
              <w:rPr>
                <w:rFonts w:ascii="Times New Roman" w:hAnsi="Times New Roman" w:cs="Times New Roman"/>
              </w:rPr>
              <w:t>12</w:t>
            </w:r>
          </w:p>
        </w:tc>
        <w:tc>
          <w:tcPr>
            <w:tcW w:w="1291" w:type="pct"/>
            <w:tcBorders>
              <w:top w:val="single" w:sz="6" w:space="0" w:color="3F3F3F"/>
              <w:left w:val="single" w:sz="6" w:space="0" w:color="3F3F3F"/>
              <w:bottom w:val="single" w:sz="6" w:space="0" w:color="3F3F3F"/>
              <w:right w:val="single" w:sz="6" w:space="0" w:color="3F3F3F"/>
            </w:tcBorders>
            <w:tcMar>
              <w:top w:w="100" w:type="nil"/>
              <w:left w:w="100" w:type="nil"/>
              <w:bottom w:w="100" w:type="nil"/>
              <w:right w:w="100" w:type="nil"/>
            </w:tcMar>
            <w:vAlign w:val="center"/>
          </w:tcPr>
          <w:p w14:paraId="573D1DD5" w14:textId="5FE36499" w:rsidR="005E1613" w:rsidRPr="00F54A78" w:rsidRDefault="005E1613" w:rsidP="009665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rPr>
            </w:pPr>
            <w:r w:rsidRPr="00F54A78">
              <w:rPr>
                <w:rFonts w:ascii="Times New Roman" w:hAnsi="Times New Roman" w:cs="Times New Roman"/>
              </w:rPr>
              <w:t>24</w:t>
            </w:r>
          </w:p>
        </w:tc>
        <w:tc>
          <w:tcPr>
            <w:tcW w:w="2537" w:type="pct"/>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vAlign w:val="center"/>
          </w:tcPr>
          <w:p w14:paraId="5EAE5CD4" w14:textId="213251D4" w:rsidR="005E1613" w:rsidRPr="00F54A78" w:rsidRDefault="005E1613" w:rsidP="009665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rPr>
            </w:pPr>
            <w:r w:rsidRPr="00F54A78">
              <w:rPr>
                <w:rFonts w:ascii="Times New Roman" w:hAnsi="Times New Roman" w:cs="Times New Roman"/>
              </w:rPr>
              <w:t>5 бросков: минимум 2 по часовой стрелке + минимум 2 против часовой стрелки</w:t>
            </w:r>
          </w:p>
        </w:tc>
      </w:tr>
      <w:tr w:rsidR="00191497" w:rsidRPr="00F54A78" w14:paraId="010FFAE8" w14:textId="77777777" w:rsidTr="00C767FB">
        <w:trPr>
          <w:cantSplit/>
        </w:trPr>
        <w:tc>
          <w:tcPr>
            <w:tcW w:w="1173" w:type="pct"/>
            <w:tcBorders>
              <w:top w:val="single" w:sz="6" w:space="0" w:color="3F3F3F"/>
              <w:left w:val="single" w:sz="8" w:space="0" w:color="404040"/>
              <w:bottom w:val="single" w:sz="8" w:space="0" w:color="404040"/>
              <w:right w:val="single" w:sz="6" w:space="0" w:color="3F3F3F"/>
            </w:tcBorders>
            <w:tcMar>
              <w:top w:w="100" w:type="nil"/>
              <w:left w:w="100" w:type="nil"/>
              <w:bottom w:w="100" w:type="nil"/>
              <w:right w:w="100" w:type="nil"/>
            </w:tcMar>
            <w:vAlign w:val="center"/>
          </w:tcPr>
          <w:p w14:paraId="2ACF3896" w14:textId="2F93D91D" w:rsidR="00191497" w:rsidRPr="00761E9E" w:rsidRDefault="00191497" w:rsidP="009665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rPr>
            </w:pPr>
            <w:r w:rsidRPr="00761E9E">
              <w:rPr>
                <w:rFonts w:ascii="Times New Roman" w:hAnsi="Times New Roman" w:cs="Times New Roman"/>
              </w:rPr>
              <w:t>13</w:t>
            </w:r>
          </w:p>
        </w:tc>
        <w:tc>
          <w:tcPr>
            <w:tcW w:w="1291" w:type="pct"/>
            <w:tcBorders>
              <w:top w:val="single" w:sz="6" w:space="0" w:color="3F3F3F"/>
              <w:left w:val="single" w:sz="6" w:space="0" w:color="3F3F3F"/>
              <w:bottom w:val="single" w:sz="8" w:space="0" w:color="404040"/>
              <w:right w:val="single" w:sz="6" w:space="0" w:color="3F3F3F"/>
            </w:tcBorders>
            <w:tcMar>
              <w:top w:w="100" w:type="nil"/>
              <w:left w:w="100" w:type="nil"/>
              <w:bottom w:w="100" w:type="nil"/>
              <w:right w:w="100" w:type="nil"/>
            </w:tcMar>
            <w:vAlign w:val="center"/>
          </w:tcPr>
          <w:p w14:paraId="6ABAA12A" w14:textId="66DFE1BE" w:rsidR="00191497" w:rsidRPr="00761E9E" w:rsidRDefault="00191497" w:rsidP="009665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rPr>
            </w:pPr>
            <w:r w:rsidRPr="00761E9E">
              <w:rPr>
                <w:rFonts w:ascii="Times New Roman" w:hAnsi="Times New Roman" w:cs="Times New Roman"/>
              </w:rPr>
              <w:t>26</w:t>
            </w:r>
          </w:p>
        </w:tc>
        <w:tc>
          <w:tcPr>
            <w:tcW w:w="2537" w:type="pct"/>
            <w:tcBorders>
              <w:top w:val="single" w:sz="6" w:space="0" w:color="3F3F3F"/>
              <w:left w:val="single" w:sz="6" w:space="0" w:color="3F3F3F"/>
              <w:bottom w:val="single" w:sz="8" w:space="0" w:color="404040"/>
              <w:right w:val="single" w:sz="8" w:space="0" w:color="404040"/>
            </w:tcBorders>
            <w:tcMar>
              <w:top w:w="100" w:type="nil"/>
              <w:left w:w="100" w:type="nil"/>
              <w:bottom w:w="100" w:type="nil"/>
              <w:right w:w="100" w:type="nil"/>
            </w:tcMar>
            <w:vAlign w:val="center"/>
          </w:tcPr>
          <w:p w14:paraId="14C5BDD3" w14:textId="375705BD" w:rsidR="00191497" w:rsidRPr="00761E9E" w:rsidRDefault="00003BBB" w:rsidP="009665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rPr>
            </w:pPr>
            <w:r w:rsidRPr="00761E9E">
              <w:rPr>
                <w:rFonts w:ascii="Times New Roman" w:hAnsi="Times New Roman" w:cs="Times New Roman"/>
              </w:rPr>
              <w:t>6 бросков: минимум 3 по часовой стрелке + минимум 3 против часовой стрелки</w:t>
            </w:r>
          </w:p>
        </w:tc>
      </w:tr>
    </w:tbl>
    <w:p w14:paraId="65173F74" w14:textId="1A4370FC" w:rsidR="0096652B" w:rsidRPr="0012360B" w:rsidRDefault="005E1613"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761E9E">
        <w:rPr>
          <w:rFonts w:ascii="Times New Roman" w:hAnsi="Times New Roman" w:cs="Times New Roman"/>
          <w:sz w:val="28"/>
          <w:szCs w:val="28"/>
          <w:lang w:eastAsia="ru-RU"/>
        </w:rPr>
        <w:t xml:space="preserve">Для </w:t>
      </w:r>
      <w:r w:rsidR="00761E9E" w:rsidRPr="00761E9E">
        <w:rPr>
          <w:rFonts w:ascii="Times New Roman" w:hAnsi="Times New Roman" w:cs="Times New Roman"/>
          <w:sz w:val="28"/>
          <w:szCs w:val="28"/>
          <w:lang w:eastAsia="ru-RU"/>
        </w:rPr>
        <w:t xml:space="preserve">спортивных </w:t>
      </w:r>
      <w:r w:rsidRPr="00761E9E">
        <w:rPr>
          <w:rFonts w:ascii="Times New Roman" w:hAnsi="Times New Roman" w:cs="Times New Roman"/>
          <w:sz w:val="28"/>
          <w:szCs w:val="28"/>
          <w:lang w:eastAsia="ru-RU"/>
        </w:rPr>
        <w:t>дисциплин «</w:t>
      </w:r>
      <w:r w:rsidR="00761E9E" w:rsidRPr="00761E9E">
        <w:rPr>
          <w:rFonts w:ascii="Times New Roman" w:hAnsi="Times New Roman" w:cs="Times New Roman"/>
          <w:sz w:val="28"/>
          <w:szCs w:val="28"/>
          <w:lang w:eastAsia="ru-RU"/>
        </w:rPr>
        <w:t xml:space="preserve">кёрлинг - </w:t>
      </w:r>
      <w:r w:rsidRPr="00761E9E">
        <w:rPr>
          <w:rFonts w:ascii="Times New Roman" w:hAnsi="Times New Roman" w:cs="Times New Roman"/>
          <w:sz w:val="28"/>
          <w:szCs w:val="28"/>
          <w:lang w:eastAsia="ru-RU"/>
        </w:rPr>
        <w:t>смешанные пары» и «</w:t>
      </w:r>
      <w:r w:rsidR="00C17F9B" w:rsidRPr="00761E9E">
        <w:rPr>
          <w:rFonts w:ascii="Times New Roman" w:hAnsi="Times New Roman" w:cs="Times New Roman"/>
          <w:sz w:val="28"/>
          <w:szCs w:val="28"/>
          <w:lang w:eastAsia="ru-RU"/>
        </w:rPr>
        <w:t xml:space="preserve">ПОДА </w:t>
      </w:r>
      <w:r w:rsidR="00761E9E" w:rsidRPr="00761E9E">
        <w:rPr>
          <w:rFonts w:ascii="Times New Roman" w:hAnsi="Times New Roman" w:cs="Times New Roman"/>
          <w:sz w:val="28"/>
          <w:szCs w:val="28"/>
          <w:lang w:eastAsia="ru-RU"/>
        </w:rPr>
        <w:t>-</w:t>
      </w:r>
      <w:r w:rsidR="00C17F9B" w:rsidRPr="00761E9E">
        <w:rPr>
          <w:rFonts w:ascii="Times New Roman" w:hAnsi="Times New Roman" w:cs="Times New Roman"/>
          <w:sz w:val="28"/>
          <w:szCs w:val="28"/>
          <w:lang w:eastAsia="ru-RU"/>
        </w:rPr>
        <w:t xml:space="preserve"> </w:t>
      </w:r>
      <w:r w:rsidRPr="00761E9E">
        <w:rPr>
          <w:rFonts w:ascii="Times New Roman" w:hAnsi="Times New Roman" w:cs="Times New Roman"/>
          <w:sz w:val="28"/>
          <w:szCs w:val="28"/>
          <w:lang w:eastAsia="ru-RU"/>
        </w:rPr>
        <w:t xml:space="preserve">кёрлинг на </w:t>
      </w:r>
      <w:proofErr w:type="gramStart"/>
      <w:r w:rsidRPr="00761E9E">
        <w:rPr>
          <w:rFonts w:ascii="Times New Roman" w:hAnsi="Times New Roman" w:cs="Times New Roman"/>
          <w:sz w:val="28"/>
          <w:szCs w:val="28"/>
          <w:lang w:eastAsia="ru-RU"/>
        </w:rPr>
        <w:t>колясках</w:t>
      </w:r>
      <w:proofErr w:type="gramEnd"/>
      <w:r w:rsidRPr="00761E9E">
        <w:rPr>
          <w:rFonts w:ascii="Times New Roman" w:hAnsi="Times New Roman" w:cs="Times New Roman"/>
          <w:sz w:val="28"/>
          <w:szCs w:val="28"/>
          <w:lang w:eastAsia="ru-RU"/>
        </w:rPr>
        <w:t xml:space="preserve"> </w:t>
      </w:r>
      <w:r w:rsidR="00761E9E" w:rsidRPr="00761E9E">
        <w:rPr>
          <w:rFonts w:ascii="Times New Roman" w:hAnsi="Times New Roman" w:cs="Times New Roman"/>
          <w:sz w:val="28"/>
          <w:szCs w:val="28"/>
          <w:lang w:eastAsia="ru-RU"/>
        </w:rPr>
        <w:t>-</w:t>
      </w:r>
      <w:r w:rsidRPr="00761E9E">
        <w:rPr>
          <w:rFonts w:ascii="Times New Roman" w:hAnsi="Times New Roman" w:cs="Times New Roman"/>
          <w:sz w:val="28"/>
          <w:szCs w:val="28"/>
          <w:lang w:eastAsia="ru-RU"/>
        </w:rPr>
        <w:t xml:space="preserve"> смешанные пары» </w:t>
      </w:r>
      <w:r w:rsidR="0096652B" w:rsidRPr="00761E9E">
        <w:rPr>
          <w:rFonts w:ascii="Times New Roman" w:hAnsi="Times New Roman" w:cs="Times New Roman"/>
          <w:sz w:val="28"/>
          <w:szCs w:val="28"/>
          <w:lang w:eastAsia="ru-RU"/>
        </w:rPr>
        <w:t>каждый</w:t>
      </w:r>
      <w:r w:rsidR="0096652B" w:rsidRPr="0012360B">
        <w:rPr>
          <w:rFonts w:ascii="Times New Roman" w:hAnsi="Times New Roman" w:cs="Times New Roman"/>
          <w:sz w:val="28"/>
          <w:szCs w:val="28"/>
          <w:lang w:eastAsia="ru-RU"/>
        </w:rPr>
        <w:t xml:space="preserve"> игрок выполняет одинаковое количество тестовых постановочных бросков с вращением </w:t>
      </w:r>
      <w:r w:rsidR="0087324D">
        <w:rPr>
          <w:rFonts w:ascii="Times New Roman" w:hAnsi="Times New Roman" w:cs="Times New Roman"/>
          <w:sz w:val="28"/>
          <w:szCs w:val="28"/>
          <w:lang w:eastAsia="ru-RU"/>
        </w:rPr>
        <w:br/>
      </w:r>
      <w:r w:rsidR="0096652B" w:rsidRPr="0012360B">
        <w:rPr>
          <w:rFonts w:ascii="Times New Roman" w:hAnsi="Times New Roman" w:cs="Times New Roman"/>
          <w:sz w:val="28"/>
          <w:szCs w:val="28"/>
          <w:lang w:eastAsia="ru-RU"/>
        </w:rPr>
        <w:t>по часовой стрелке и против часовой стрелки. Если количество игр нечётное, то разница должна быть в одно вращение на игрока.</w:t>
      </w:r>
    </w:p>
    <w:p w14:paraId="47EA415F" w14:textId="77777777" w:rsidR="0096652B" w:rsidRPr="0012360B" w:rsidRDefault="0096652B"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12360B">
        <w:rPr>
          <w:rFonts w:ascii="Times New Roman" w:hAnsi="Times New Roman" w:cs="Times New Roman"/>
          <w:sz w:val="28"/>
          <w:szCs w:val="28"/>
          <w:lang w:eastAsia="ru-RU"/>
        </w:rPr>
        <w:t>При использовании формата кругового турнира (одна группа), когда каждая команда играет со всеми остальными командами, первый бросок первого энда в играх после окончания кругового турнира определяется следующим образом:</w:t>
      </w:r>
    </w:p>
    <w:p w14:paraId="00DAB980" w14:textId="557CC16A" w:rsidR="0096652B" w:rsidRPr="00984592" w:rsidRDefault="00F54A78" w:rsidP="00FE1941">
      <w:pPr>
        <w:widowControl w:val="0"/>
        <w:numPr>
          <w:ilvl w:val="0"/>
          <w:numId w:val="28"/>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Pr>
          <w:rFonts w:ascii="Times New Roman" w:hAnsi="Times New Roman" w:cs="Times New Roman"/>
          <w:color w:val="1A1A1A"/>
          <w:sz w:val="28"/>
          <w:szCs w:val="28"/>
        </w:rPr>
        <w:t>к</w:t>
      </w:r>
      <w:r w:rsidR="0096652B" w:rsidRPr="00984592">
        <w:rPr>
          <w:rFonts w:ascii="Times New Roman" w:hAnsi="Times New Roman" w:cs="Times New Roman"/>
          <w:color w:val="1A1A1A"/>
          <w:sz w:val="28"/>
          <w:szCs w:val="28"/>
        </w:rPr>
        <w:t xml:space="preserve">оманда с лучшим соотношением побед и поражений имеет право выбрать </w:t>
      </w:r>
      <w:r w:rsidR="005E1613" w:rsidRPr="005E1613">
        <w:rPr>
          <w:rFonts w:ascii="Times New Roman" w:hAnsi="Times New Roman" w:cs="Times New Roman"/>
          <w:color w:val="1A1A1A"/>
          <w:sz w:val="28"/>
          <w:szCs w:val="28"/>
        </w:rPr>
        <w:t xml:space="preserve">цвет камней и </w:t>
      </w:r>
      <w:r w:rsidR="0096652B" w:rsidRPr="00984592">
        <w:rPr>
          <w:rFonts w:ascii="Times New Roman" w:hAnsi="Times New Roman" w:cs="Times New Roman"/>
          <w:color w:val="1A1A1A"/>
          <w:sz w:val="28"/>
          <w:szCs w:val="28"/>
        </w:rPr>
        <w:t>первый или второй бросок в первом энде</w:t>
      </w:r>
      <w:r>
        <w:rPr>
          <w:rFonts w:ascii="Times New Roman" w:hAnsi="Times New Roman" w:cs="Times New Roman"/>
          <w:color w:val="1A1A1A"/>
          <w:sz w:val="28"/>
          <w:szCs w:val="28"/>
        </w:rPr>
        <w:t>;</w:t>
      </w:r>
    </w:p>
    <w:p w14:paraId="620B0AC3" w14:textId="386EF8AE" w:rsidR="0096652B" w:rsidRPr="00984592" w:rsidRDefault="00F54A78" w:rsidP="00FE1941">
      <w:pPr>
        <w:widowControl w:val="0"/>
        <w:numPr>
          <w:ilvl w:val="0"/>
          <w:numId w:val="28"/>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Pr>
          <w:rFonts w:ascii="Times New Roman" w:hAnsi="Times New Roman" w:cs="Times New Roman"/>
          <w:color w:val="1A1A1A"/>
          <w:sz w:val="28"/>
          <w:szCs w:val="28"/>
        </w:rPr>
        <w:t>е</w:t>
      </w:r>
      <w:r w:rsidR="0096652B" w:rsidRPr="00984592">
        <w:rPr>
          <w:rFonts w:ascii="Times New Roman" w:hAnsi="Times New Roman" w:cs="Times New Roman"/>
          <w:color w:val="1A1A1A"/>
          <w:sz w:val="28"/>
          <w:szCs w:val="28"/>
        </w:rPr>
        <w:t>сли команды имеют одинаковое количество побед и поражений, победитель личной встречи в круговом турнире имеет право выбрать</w:t>
      </w:r>
      <w:r w:rsidR="005E1613">
        <w:rPr>
          <w:rFonts w:ascii="Times New Roman" w:hAnsi="Times New Roman" w:cs="Times New Roman"/>
          <w:color w:val="1A1A1A"/>
          <w:sz w:val="28"/>
          <w:szCs w:val="28"/>
        </w:rPr>
        <w:t xml:space="preserve"> </w:t>
      </w:r>
      <w:r w:rsidR="005E1613" w:rsidRPr="005E1613">
        <w:rPr>
          <w:rFonts w:ascii="Times New Roman" w:hAnsi="Times New Roman" w:cs="Times New Roman"/>
          <w:color w:val="1A1A1A"/>
          <w:sz w:val="28"/>
          <w:szCs w:val="28"/>
        </w:rPr>
        <w:t>цвет камней или</w:t>
      </w:r>
      <w:r w:rsidR="0096652B" w:rsidRPr="00984592">
        <w:rPr>
          <w:rFonts w:ascii="Times New Roman" w:hAnsi="Times New Roman" w:cs="Times New Roman"/>
          <w:color w:val="1A1A1A"/>
          <w:sz w:val="28"/>
          <w:szCs w:val="28"/>
        </w:rPr>
        <w:t xml:space="preserve"> первый или второй бросок в первом энде</w:t>
      </w:r>
      <w:r>
        <w:rPr>
          <w:rFonts w:ascii="Times New Roman" w:hAnsi="Times New Roman" w:cs="Times New Roman"/>
          <w:color w:val="1A1A1A"/>
          <w:sz w:val="28"/>
          <w:szCs w:val="28"/>
        </w:rPr>
        <w:t>;</w:t>
      </w:r>
    </w:p>
    <w:p w14:paraId="5CA8BB92" w14:textId="04DE66C9" w:rsidR="0096652B" w:rsidRPr="00761E9E" w:rsidRDefault="00F54A78" w:rsidP="00FE1941">
      <w:pPr>
        <w:widowControl w:val="0"/>
        <w:numPr>
          <w:ilvl w:val="0"/>
          <w:numId w:val="28"/>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sidRPr="00761E9E">
        <w:rPr>
          <w:rFonts w:ascii="Times New Roman" w:hAnsi="Times New Roman" w:cs="Times New Roman"/>
          <w:color w:val="1A1A1A"/>
          <w:sz w:val="28"/>
          <w:szCs w:val="28"/>
        </w:rPr>
        <w:t>н</w:t>
      </w:r>
      <w:r w:rsidR="0096652B" w:rsidRPr="00761E9E">
        <w:rPr>
          <w:rFonts w:ascii="Times New Roman" w:hAnsi="Times New Roman" w:cs="Times New Roman"/>
          <w:color w:val="1A1A1A"/>
          <w:sz w:val="28"/>
          <w:szCs w:val="28"/>
        </w:rPr>
        <w:t xml:space="preserve">есмотря на пункты (1) и (2), для соревнований, в которых используется система </w:t>
      </w:r>
      <w:proofErr w:type="spellStart"/>
      <w:r w:rsidR="0096652B" w:rsidRPr="00761E9E">
        <w:rPr>
          <w:rFonts w:ascii="Times New Roman" w:hAnsi="Times New Roman" w:cs="Times New Roman"/>
          <w:color w:val="1A1A1A"/>
          <w:sz w:val="28"/>
          <w:szCs w:val="28"/>
        </w:rPr>
        <w:t>пейдж</w:t>
      </w:r>
      <w:proofErr w:type="spellEnd"/>
      <w:r w:rsidR="0096652B" w:rsidRPr="00761E9E">
        <w:rPr>
          <w:rFonts w:ascii="Times New Roman" w:hAnsi="Times New Roman" w:cs="Times New Roman"/>
          <w:color w:val="1A1A1A"/>
          <w:sz w:val="28"/>
          <w:szCs w:val="28"/>
        </w:rPr>
        <w:t xml:space="preserve">-плей-офф, победитель игры между командами, занявшими 1-е и 2-е места по результатам кругового турнира, имеет право выбрать первый или второй бросок в первом энде финального матча. Команда, которая проиграла полуфинальную игру, имеет право выбрать первый или второй бросок в первом энде матча за третье место. </w:t>
      </w:r>
    </w:p>
    <w:p w14:paraId="5030C873" w14:textId="067FB7F3" w:rsidR="0096652B" w:rsidRDefault="0096652B"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12360B">
        <w:rPr>
          <w:rFonts w:ascii="Times New Roman" w:hAnsi="Times New Roman" w:cs="Times New Roman"/>
          <w:sz w:val="28"/>
          <w:szCs w:val="28"/>
          <w:lang w:eastAsia="ru-RU"/>
        </w:rPr>
        <w:t xml:space="preserve">Для </w:t>
      </w:r>
      <w:r w:rsidRPr="0002292D">
        <w:rPr>
          <w:rFonts w:ascii="Times New Roman" w:hAnsi="Times New Roman" w:cs="Times New Roman"/>
          <w:sz w:val="28"/>
          <w:szCs w:val="28"/>
          <w:lang w:eastAsia="ru-RU"/>
        </w:rPr>
        <w:t xml:space="preserve">соревнований, в которых команды играют круговой турнир в разных группах, в играх </w:t>
      </w:r>
      <w:r w:rsidR="00191497" w:rsidRPr="0002292D">
        <w:rPr>
          <w:rFonts w:ascii="Times New Roman" w:hAnsi="Times New Roman" w:cs="Times New Roman"/>
          <w:sz w:val="28"/>
          <w:szCs w:val="28"/>
          <w:lang w:eastAsia="ru-RU"/>
        </w:rPr>
        <w:t>после окончания кругового турнира</w:t>
      </w:r>
      <w:r w:rsidRPr="0002292D">
        <w:rPr>
          <w:rFonts w:ascii="Times New Roman" w:hAnsi="Times New Roman" w:cs="Times New Roman"/>
          <w:sz w:val="28"/>
          <w:szCs w:val="28"/>
          <w:lang w:eastAsia="ru-RU"/>
        </w:rPr>
        <w:t xml:space="preserve">, если встречаются команды из одной и той же группы, применяется пункт </w:t>
      </w:r>
      <w:r w:rsidR="00C17F9B" w:rsidRPr="0002292D">
        <w:rPr>
          <w:rFonts w:ascii="Times New Roman" w:hAnsi="Times New Roman" w:cs="Times New Roman"/>
          <w:sz w:val="28"/>
          <w:szCs w:val="28"/>
          <w:lang w:eastAsia="ru-RU"/>
        </w:rPr>
        <w:t>8</w:t>
      </w:r>
      <w:r w:rsidRPr="0002292D">
        <w:rPr>
          <w:rFonts w:ascii="Times New Roman" w:hAnsi="Times New Roman" w:cs="Times New Roman"/>
          <w:sz w:val="28"/>
          <w:szCs w:val="28"/>
          <w:lang w:eastAsia="ru-RU"/>
        </w:rPr>
        <w:t>.</w:t>
      </w:r>
      <w:r w:rsidR="00DB112A" w:rsidRPr="0002292D">
        <w:rPr>
          <w:rFonts w:ascii="Times New Roman" w:hAnsi="Times New Roman" w:cs="Times New Roman"/>
          <w:sz w:val="28"/>
          <w:szCs w:val="28"/>
          <w:lang w:eastAsia="ru-RU"/>
        </w:rPr>
        <w:t>7</w:t>
      </w:r>
      <w:r w:rsidRPr="0002292D">
        <w:rPr>
          <w:rFonts w:ascii="Times New Roman" w:hAnsi="Times New Roman" w:cs="Times New Roman"/>
          <w:sz w:val="28"/>
          <w:szCs w:val="28"/>
          <w:lang w:eastAsia="ru-RU"/>
        </w:rPr>
        <w:t xml:space="preserve">.6, </w:t>
      </w:r>
      <w:r w:rsidRPr="0002292D">
        <w:rPr>
          <w:rFonts w:ascii="Times New Roman" w:hAnsi="Times New Roman" w:cs="Times New Roman"/>
          <w:sz w:val="28"/>
          <w:szCs w:val="28"/>
          <w:lang w:eastAsia="ru-RU"/>
        </w:rPr>
        <w:lastRenderedPageBreak/>
        <w:t>если команды из разных групп, команда с наименьшим</w:t>
      </w:r>
      <w:r w:rsidRPr="0012360B">
        <w:rPr>
          <w:rFonts w:ascii="Times New Roman" w:hAnsi="Times New Roman" w:cs="Times New Roman"/>
          <w:sz w:val="28"/>
          <w:szCs w:val="28"/>
          <w:lang w:eastAsia="ru-RU"/>
        </w:rPr>
        <w:t xml:space="preserve"> </w:t>
      </w:r>
      <w:r w:rsidR="001A3C3D">
        <w:rPr>
          <w:rFonts w:ascii="Times New Roman" w:hAnsi="Times New Roman" w:cs="Times New Roman"/>
          <w:sz w:val="28"/>
          <w:szCs w:val="28"/>
          <w:lang w:eastAsia="ru-RU"/>
        </w:rPr>
        <w:t xml:space="preserve">итоговым </w:t>
      </w:r>
      <w:r w:rsidRPr="0012360B">
        <w:rPr>
          <w:rFonts w:ascii="Times New Roman" w:hAnsi="Times New Roman" w:cs="Times New Roman"/>
          <w:sz w:val="28"/>
          <w:szCs w:val="28"/>
          <w:lang w:eastAsia="ru-RU"/>
        </w:rPr>
        <w:t>результатом тестовых постановочных бросков может выбрать очерёдность предматчевой разминки или цвет камней. Команда, выполняющая первый или второй бросок в первом энде, определяется по результатам тестовых постановочных бросков, которые состоят из бросков двух игроков команды, выполняемых с разными вращениями (без минимальных требований).</w:t>
      </w:r>
    </w:p>
    <w:p w14:paraId="2B088AD1" w14:textId="6DCCFC86" w:rsidR="00DD79C9" w:rsidRPr="0002292D" w:rsidRDefault="00DD79C9"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02292D">
        <w:rPr>
          <w:rFonts w:ascii="Times New Roman" w:hAnsi="Times New Roman" w:cs="Times New Roman"/>
          <w:sz w:val="28"/>
          <w:szCs w:val="28"/>
          <w:lang w:eastAsia="ru-RU"/>
        </w:rPr>
        <w:t xml:space="preserve">Для соревнований, в которых команды играют в двух группах, и в плей-офф выходят 6 команд (3 команды из каждой группы), цвет камней и первый или второй бросок в первом энде в играх плей-офф определяются следующим образом: </w:t>
      </w:r>
    </w:p>
    <w:p w14:paraId="01C23844" w14:textId="1348EB51" w:rsidR="00DD79C9" w:rsidRPr="0002292D" w:rsidRDefault="00F54A78" w:rsidP="00FE1941">
      <w:pPr>
        <w:widowControl w:val="0"/>
        <w:numPr>
          <w:ilvl w:val="0"/>
          <w:numId w:val="32"/>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sidRPr="0002292D">
        <w:rPr>
          <w:rFonts w:ascii="Times New Roman" w:hAnsi="Times New Roman" w:cs="Times New Roman"/>
          <w:color w:val="1A1A1A"/>
          <w:sz w:val="28"/>
          <w:szCs w:val="28"/>
        </w:rPr>
        <w:t>е</w:t>
      </w:r>
      <w:r w:rsidR="00DD79C9" w:rsidRPr="0002292D">
        <w:rPr>
          <w:rFonts w:ascii="Times New Roman" w:hAnsi="Times New Roman" w:cs="Times New Roman"/>
          <w:color w:val="1A1A1A"/>
          <w:sz w:val="28"/>
          <w:szCs w:val="28"/>
        </w:rPr>
        <w:t xml:space="preserve">сли команда, занявшая 1-е место в группе, играет с командой, занявшей 2-е или 3-е место в группе, команда, занявшая 1-е место в группе, получает выбор цвета камней и выбор первого или второго броска </w:t>
      </w:r>
      <w:r w:rsidR="0087324D">
        <w:rPr>
          <w:rFonts w:ascii="Times New Roman" w:hAnsi="Times New Roman" w:cs="Times New Roman"/>
          <w:color w:val="1A1A1A"/>
          <w:sz w:val="28"/>
          <w:szCs w:val="28"/>
        </w:rPr>
        <w:br/>
      </w:r>
      <w:r w:rsidR="00DD79C9" w:rsidRPr="0002292D">
        <w:rPr>
          <w:rFonts w:ascii="Times New Roman" w:hAnsi="Times New Roman" w:cs="Times New Roman"/>
          <w:color w:val="1A1A1A"/>
          <w:sz w:val="28"/>
          <w:szCs w:val="28"/>
        </w:rPr>
        <w:t xml:space="preserve">в первом энде. Если команда, занявшая 1-е место в группе, играет </w:t>
      </w:r>
      <w:r w:rsidR="0087324D">
        <w:rPr>
          <w:rFonts w:ascii="Times New Roman" w:hAnsi="Times New Roman" w:cs="Times New Roman"/>
          <w:color w:val="1A1A1A"/>
          <w:sz w:val="28"/>
          <w:szCs w:val="28"/>
        </w:rPr>
        <w:br/>
      </w:r>
      <w:r w:rsidR="00DD79C9" w:rsidRPr="0002292D">
        <w:rPr>
          <w:rFonts w:ascii="Times New Roman" w:hAnsi="Times New Roman" w:cs="Times New Roman"/>
          <w:color w:val="1A1A1A"/>
          <w:sz w:val="28"/>
          <w:szCs w:val="28"/>
        </w:rPr>
        <w:t xml:space="preserve">с другой командой, занявшей 1-е место в группе, </w:t>
      </w:r>
      <w:bookmarkStart w:id="124" w:name="_Hlk84924081"/>
      <w:r w:rsidR="00FD69C1" w:rsidRPr="0002292D">
        <w:rPr>
          <w:rFonts w:ascii="Times New Roman" w:hAnsi="Times New Roman" w:cs="Times New Roman"/>
          <w:sz w:val="28"/>
          <w:szCs w:val="28"/>
          <w:lang w:eastAsia="ru-RU"/>
        </w:rPr>
        <w:t xml:space="preserve">команда с наименьшим </w:t>
      </w:r>
      <w:r w:rsidR="001A3C3D" w:rsidRPr="0002292D">
        <w:rPr>
          <w:rFonts w:ascii="Times New Roman" w:hAnsi="Times New Roman" w:cs="Times New Roman"/>
          <w:sz w:val="28"/>
          <w:szCs w:val="28"/>
          <w:lang w:eastAsia="ru-RU"/>
        </w:rPr>
        <w:t xml:space="preserve">итоговым </w:t>
      </w:r>
      <w:r w:rsidR="00FD69C1" w:rsidRPr="0002292D">
        <w:rPr>
          <w:rFonts w:ascii="Times New Roman" w:hAnsi="Times New Roman" w:cs="Times New Roman"/>
          <w:sz w:val="28"/>
          <w:szCs w:val="28"/>
          <w:lang w:eastAsia="ru-RU"/>
        </w:rPr>
        <w:t>результатом тестовых постановочных бросков может выбрать очерёдность предматчевой разминки или цвет камней</w:t>
      </w:r>
      <w:bookmarkEnd w:id="124"/>
      <w:r w:rsidR="00FD69C1" w:rsidRPr="0002292D">
        <w:rPr>
          <w:rFonts w:ascii="Times New Roman" w:hAnsi="Times New Roman" w:cs="Times New Roman"/>
          <w:sz w:val="28"/>
          <w:szCs w:val="28"/>
          <w:lang w:eastAsia="ru-RU"/>
        </w:rPr>
        <w:t xml:space="preserve">. Команда, выполняющая первый или второй бросок в первом энде, определяется по результатам тестовых постановочных бросков, которые состоят </w:t>
      </w:r>
      <w:r w:rsidR="0087324D">
        <w:rPr>
          <w:rFonts w:ascii="Times New Roman" w:hAnsi="Times New Roman" w:cs="Times New Roman"/>
          <w:sz w:val="28"/>
          <w:szCs w:val="28"/>
          <w:lang w:eastAsia="ru-RU"/>
        </w:rPr>
        <w:br/>
      </w:r>
      <w:r w:rsidR="00FD69C1" w:rsidRPr="0002292D">
        <w:rPr>
          <w:rFonts w:ascii="Times New Roman" w:hAnsi="Times New Roman" w:cs="Times New Roman"/>
          <w:sz w:val="28"/>
          <w:szCs w:val="28"/>
          <w:lang w:eastAsia="ru-RU"/>
        </w:rPr>
        <w:t>из бросков двух игроков команды, выполняемых с разными вращениями (без минимальных требований)</w:t>
      </w:r>
      <w:r w:rsidRPr="0002292D">
        <w:rPr>
          <w:rFonts w:ascii="Times New Roman" w:hAnsi="Times New Roman" w:cs="Times New Roman"/>
          <w:color w:val="1A1A1A"/>
          <w:sz w:val="28"/>
          <w:szCs w:val="28"/>
        </w:rPr>
        <w:t>;</w:t>
      </w:r>
    </w:p>
    <w:p w14:paraId="12F52EFF" w14:textId="6F7848C8" w:rsidR="00DD79C9" w:rsidRPr="0002292D" w:rsidRDefault="00F54A78" w:rsidP="00FE1941">
      <w:pPr>
        <w:widowControl w:val="0"/>
        <w:numPr>
          <w:ilvl w:val="0"/>
          <w:numId w:val="32"/>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sidRPr="0002292D">
        <w:rPr>
          <w:rFonts w:ascii="Times New Roman" w:hAnsi="Times New Roman" w:cs="Times New Roman"/>
          <w:color w:val="1A1A1A"/>
          <w:sz w:val="28"/>
          <w:szCs w:val="28"/>
        </w:rPr>
        <w:t>е</w:t>
      </w:r>
      <w:r w:rsidR="00DD79C9" w:rsidRPr="0002292D">
        <w:rPr>
          <w:rFonts w:ascii="Times New Roman" w:hAnsi="Times New Roman" w:cs="Times New Roman"/>
          <w:color w:val="1A1A1A"/>
          <w:sz w:val="28"/>
          <w:szCs w:val="28"/>
        </w:rPr>
        <w:t xml:space="preserve">сли команда, занявшая 2-е место в группе, играет с командой, занявшей 3-е место в группе, команда, занявшая 2-е место в группе, получает выбор цвета камней и выбор первого или второго броска в первом энде. Если команда, занявшая 2-е место в группе, играет с другой командой, занявшей 2-е место в группе, </w:t>
      </w:r>
      <w:r w:rsidR="00FD69C1" w:rsidRPr="0002292D">
        <w:rPr>
          <w:rFonts w:ascii="Times New Roman" w:hAnsi="Times New Roman" w:cs="Times New Roman"/>
          <w:sz w:val="28"/>
          <w:szCs w:val="28"/>
          <w:lang w:eastAsia="ru-RU"/>
        </w:rPr>
        <w:t xml:space="preserve">команда с наименьшим </w:t>
      </w:r>
      <w:r w:rsidR="001A3C3D" w:rsidRPr="0002292D">
        <w:rPr>
          <w:rFonts w:ascii="Times New Roman" w:hAnsi="Times New Roman" w:cs="Times New Roman"/>
          <w:sz w:val="28"/>
          <w:szCs w:val="28"/>
          <w:lang w:eastAsia="ru-RU"/>
        </w:rPr>
        <w:t xml:space="preserve">итоговым </w:t>
      </w:r>
      <w:r w:rsidR="00FD69C1" w:rsidRPr="0002292D">
        <w:rPr>
          <w:rFonts w:ascii="Times New Roman" w:hAnsi="Times New Roman" w:cs="Times New Roman"/>
          <w:sz w:val="28"/>
          <w:szCs w:val="28"/>
          <w:lang w:eastAsia="ru-RU"/>
        </w:rPr>
        <w:t xml:space="preserve">результатом тестовых постановочных бросков может выбрать очерёдность предматчевой разминки или цвет камней. Команда, выполняющая первый или второй бросок в первом энде, определяется по результатам тестовых постановочных бросков, которые состоят </w:t>
      </w:r>
      <w:r w:rsidR="0087324D">
        <w:rPr>
          <w:rFonts w:ascii="Times New Roman" w:hAnsi="Times New Roman" w:cs="Times New Roman"/>
          <w:sz w:val="28"/>
          <w:szCs w:val="28"/>
          <w:lang w:eastAsia="ru-RU"/>
        </w:rPr>
        <w:br/>
      </w:r>
      <w:r w:rsidR="00FD69C1" w:rsidRPr="0002292D">
        <w:rPr>
          <w:rFonts w:ascii="Times New Roman" w:hAnsi="Times New Roman" w:cs="Times New Roman"/>
          <w:sz w:val="28"/>
          <w:szCs w:val="28"/>
          <w:lang w:eastAsia="ru-RU"/>
        </w:rPr>
        <w:t>из бросков двух игроков команды, выполняемых с разными вращениями (без минимальных требований)</w:t>
      </w:r>
      <w:r w:rsidRPr="0002292D">
        <w:rPr>
          <w:rFonts w:ascii="Times New Roman" w:hAnsi="Times New Roman" w:cs="Times New Roman"/>
          <w:color w:val="1A1A1A"/>
          <w:sz w:val="28"/>
          <w:szCs w:val="28"/>
        </w:rPr>
        <w:t>;</w:t>
      </w:r>
    </w:p>
    <w:p w14:paraId="63189925" w14:textId="748D0FFF" w:rsidR="00DD79C9" w:rsidRPr="0002292D" w:rsidRDefault="00F54A78" w:rsidP="00FE1941">
      <w:pPr>
        <w:widowControl w:val="0"/>
        <w:numPr>
          <w:ilvl w:val="0"/>
          <w:numId w:val="32"/>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sidRPr="0002292D">
        <w:rPr>
          <w:rFonts w:ascii="Times New Roman" w:hAnsi="Times New Roman" w:cs="Times New Roman"/>
          <w:color w:val="1A1A1A"/>
          <w:sz w:val="28"/>
          <w:szCs w:val="28"/>
        </w:rPr>
        <w:t>е</w:t>
      </w:r>
      <w:r w:rsidR="00DD79C9" w:rsidRPr="0002292D">
        <w:rPr>
          <w:rFonts w:ascii="Times New Roman" w:hAnsi="Times New Roman" w:cs="Times New Roman"/>
          <w:color w:val="1A1A1A"/>
          <w:sz w:val="28"/>
          <w:szCs w:val="28"/>
        </w:rPr>
        <w:t xml:space="preserve">сли команда, занявшая 3-е место в группе, играет с другой командой, занявшей 3-е место в группе, </w:t>
      </w:r>
      <w:r w:rsidR="00FD69C1" w:rsidRPr="0002292D">
        <w:rPr>
          <w:rFonts w:ascii="Times New Roman" w:hAnsi="Times New Roman" w:cs="Times New Roman"/>
          <w:sz w:val="28"/>
          <w:szCs w:val="28"/>
          <w:lang w:eastAsia="ru-RU"/>
        </w:rPr>
        <w:t xml:space="preserve">команда с наименьшим </w:t>
      </w:r>
      <w:r w:rsidR="001A3C3D" w:rsidRPr="0002292D">
        <w:rPr>
          <w:rFonts w:ascii="Times New Roman" w:hAnsi="Times New Roman" w:cs="Times New Roman"/>
          <w:sz w:val="28"/>
          <w:szCs w:val="28"/>
          <w:lang w:eastAsia="ru-RU"/>
        </w:rPr>
        <w:t xml:space="preserve">итоговым </w:t>
      </w:r>
      <w:r w:rsidR="00FD69C1" w:rsidRPr="0002292D">
        <w:rPr>
          <w:rFonts w:ascii="Times New Roman" w:hAnsi="Times New Roman" w:cs="Times New Roman"/>
          <w:sz w:val="28"/>
          <w:szCs w:val="28"/>
          <w:lang w:eastAsia="ru-RU"/>
        </w:rPr>
        <w:t xml:space="preserve">результатом тестовых постановочных бросков может выбрать очерёдность предматчевой разминки или цвет камней. Команда, выполняющая первый или второй бросок в первом энде, определяется </w:t>
      </w:r>
      <w:r w:rsidR="00FD69C1" w:rsidRPr="0002292D">
        <w:rPr>
          <w:rFonts w:ascii="Times New Roman" w:hAnsi="Times New Roman" w:cs="Times New Roman"/>
          <w:sz w:val="28"/>
          <w:szCs w:val="28"/>
          <w:lang w:eastAsia="ru-RU"/>
        </w:rPr>
        <w:lastRenderedPageBreak/>
        <w:t xml:space="preserve">по результатам тестовых постановочных бросков, которые состоят </w:t>
      </w:r>
      <w:r w:rsidR="0087324D">
        <w:rPr>
          <w:rFonts w:ascii="Times New Roman" w:hAnsi="Times New Roman" w:cs="Times New Roman"/>
          <w:sz w:val="28"/>
          <w:szCs w:val="28"/>
          <w:lang w:eastAsia="ru-RU"/>
        </w:rPr>
        <w:br/>
      </w:r>
      <w:r w:rsidR="00FD69C1" w:rsidRPr="0002292D">
        <w:rPr>
          <w:rFonts w:ascii="Times New Roman" w:hAnsi="Times New Roman" w:cs="Times New Roman"/>
          <w:sz w:val="28"/>
          <w:szCs w:val="28"/>
          <w:lang w:eastAsia="ru-RU"/>
        </w:rPr>
        <w:t>из бросков двух игроков команды, выполняемых с разными вращениями (без минимальных требований)</w:t>
      </w:r>
      <w:r w:rsidR="00FD69C1" w:rsidRPr="0002292D">
        <w:rPr>
          <w:rFonts w:ascii="Times New Roman" w:hAnsi="Times New Roman" w:cs="Times New Roman"/>
          <w:color w:val="1A1A1A"/>
          <w:sz w:val="28"/>
          <w:szCs w:val="28"/>
        </w:rPr>
        <w:t>.</w:t>
      </w:r>
    </w:p>
    <w:p w14:paraId="45AAD04B" w14:textId="59AD5711" w:rsidR="00DD79C9" w:rsidRPr="0002292D" w:rsidRDefault="00DD79C9"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02292D">
        <w:rPr>
          <w:rFonts w:ascii="Times New Roman" w:hAnsi="Times New Roman" w:cs="Times New Roman"/>
          <w:sz w:val="28"/>
          <w:szCs w:val="28"/>
          <w:lang w:eastAsia="ru-RU"/>
        </w:rPr>
        <w:t xml:space="preserve">Для соревнований, в которых играется круговой турнир в два круга, цвет камней и первый камень в первом энде в играх после кругового турнира определяется следующим образом: </w:t>
      </w:r>
    </w:p>
    <w:p w14:paraId="4505ADE7" w14:textId="4F2B1367" w:rsidR="00DD79C9" w:rsidRPr="0002292D" w:rsidRDefault="00F54A78" w:rsidP="00FE1941">
      <w:pPr>
        <w:widowControl w:val="0"/>
        <w:numPr>
          <w:ilvl w:val="0"/>
          <w:numId w:val="33"/>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76" w:lineRule="auto"/>
        <w:ind w:left="567" w:hanging="357"/>
        <w:jc w:val="both"/>
        <w:rPr>
          <w:rFonts w:ascii="Times New Roman" w:hAnsi="Times New Roman" w:cs="Times New Roman"/>
          <w:color w:val="1A1A1A"/>
          <w:sz w:val="28"/>
          <w:szCs w:val="28"/>
        </w:rPr>
      </w:pPr>
      <w:r w:rsidRPr="0002292D">
        <w:rPr>
          <w:rFonts w:ascii="Times New Roman" w:hAnsi="Times New Roman" w:cs="Times New Roman"/>
          <w:color w:val="1A1A1A"/>
          <w:sz w:val="28"/>
          <w:szCs w:val="28"/>
        </w:rPr>
        <w:t>к</w:t>
      </w:r>
      <w:r w:rsidR="00DD79C9" w:rsidRPr="0002292D">
        <w:rPr>
          <w:rFonts w:ascii="Times New Roman" w:hAnsi="Times New Roman" w:cs="Times New Roman"/>
          <w:color w:val="1A1A1A"/>
          <w:sz w:val="28"/>
          <w:szCs w:val="28"/>
        </w:rPr>
        <w:t>оманда с лучшим соотношением побед и поражений получает выбор цвета камней и выбор первого или второго броска в первом энде</w:t>
      </w:r>
      <w:r w:rsidRPr="0002292D">
        <w:rPr>
          <w:rFonts w:ascii="Times New Roman" w:hAnsi="Times New Roman" w:cs="Times New Roman"/>
          <w:color w:val="1A1A1A"/>
          <w:sz w:val="28"/>
          <w:szCs w:val="28"/>
        </w:rPr>
        <w:t>;</w:t>
      </w:r>
    </w:p>
    <w:p w14:paraId="05ED5CE6" w14:textId="6826DEEA" w:rsidR="00DD79C9" w:rsidRPr="0002292D" w:rsidRDefault="00F54A78" w:rsidP="00FE1941">
      <w:pPr>
        <w:widowControl w:val="0"/>
        <w:numPr>
          <w:ilvl w:val="0"/>
          <w:numId w:val="33"/>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ind w:left="567" w:hanging="357"/>
        <w:jc w:val="both"/>
        <w:rPr>
          <w:rFonts w:ascii="Times New Roman" w:hAnsi="Times New Roman" w:cs="Times New Roman"/>
          <w:color w:val="1A1A1A"/>
          <w:sz w:val="28"/>
          <w:szCs w:val="28"/>
        </w:rPr>
      </w:pPr>
      <w:r w:rsidRPr="0002292D">
        <w:rPr>
          <w:rFonts w:ascii="Times New Roman" w:hAnsi="Times New Roman" w:cs="Times New Roman"/>
          <w:color w:val="1A1A1A"/>
          <w:sz w:val="28"/>
          <w:szCs w:val="28"/>
        </w:rPr>
        <w:t>е</w:t>
      </w:r>
      <w:r w:rsidR="00DD79C9" w:rsidRPr="0002292D">
        <w:rPr>
          <w:rFonts w:ascii="Times New Roman" w:hAnsi="Times New Roman" w:cs="Times New Roman"/>
          <w:color w:val="1A1A1A"/>
          <w:sz w:val="28"/>
          <w:szCs w:val="28"/>
        </w:rPr>
        <w:t>сли две команды имеют одинаковое соотношение побед и поражений, и одна из команд выиграла обе личные встречи, эта команда получает выбор цвета камней и выбор первого или второго броска в первом энде</w:t>
      </w:r>
      <w:r w:rsidRPr="0002292D">
        <w:rPr>
          <w:rFonts w:ascii="Times New Roman" w:hAnsi="Times New Roman" w:cs="Times New Roman"/>
          <w:color w:val="1A1A1A"/>
          <w:sz w:val="28"/>
          <w:szCs w:val="28"/>
        </w:rPr>
        <w:t>;</w:t>
      </w:r>
    </w:p>
    <w:p w14:paraId="50C524F3" w14:textId="62ABA6B1" w:rsidR="00DD79C9" w:rsidRPr="0002292D" w:rsidRDefault="00F54A78" w:rsidP="00FE1941">
      <w:pPr>
        <w:widowControl w:val="0"/>
        <w:numPr>
          <w:ilvl w:val="0"/>
          <w:numId w:val="33"/>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sidRPr="0002292D">
        <w:rPr>
          <w:rFonts w:ascii="Times New Roman" w:hAnsi="Times New Roman" w:cs="Times New Roman"/>
          <w:color w:val="1A1A1A"/>
          <w:sz w:val="28"/>
          <w:szCs w:val="28"/>
        </w:rPr>
        <w:t>е</w:t>
      </w:r>
      <w:r w:rsidR="00DD79C9" w:rsidRPr="0002292D">
        <w:rPr>
          <w:rFonts w:ascii="Times New Roman" w:hAnsi="Times New Roman" w:cs="Times New Roman"/>
          <w:color w:val="1A1A1A"/>
          <w:sz w:val="28"/>
          <w:szCs w:val="28"/>
        </w:rPr>
        <w:t xml:space="preserve">сли две команды имеют одинаковое соотношение побед и поражений, и каждая из команд имеет по одной победе в личных встречах, </w:t>
      </w:r>
      <w:r w:rsidR="00FD69C1" w:rsidRPr="0002292D">
        <w:rPr>
          <w:rFonts w:ascii="Times New Roman" w:hAnsi="Times New Roman" w:cs="Times New Roman"/>
          <w:sz w:val="28"/>
          <w:szCs w:val="28"/>
          <w:lang w:eastAsia="ru-RU"/>
        </w:rPr>
        <w:t xml:space="preserve">команда </w:t>
      </w:r>
      <w:r w:rsidR="0087324D">
        <w:rPr>
          <w:rFonts w:ascii="Times New Roman" w:hAnsi="Times New Roman" w:cs="Times New Roman"/>
          <w:sz w:val="28"/>
          <w:szCs w:val="28"/>
          <w:lang w:eastAsia="ru-RU"/>
        </w:rPr>
        <w:br/>
      </w:r>
      <w:r w:rsidR="00FD69C1" w:rsidRPr="0002292D">
        <w:rPr>
          <w:rFonts w:ascii="Times New Roman" w:hAnsi="Times New Roman" w:cs="Times New Roman"/>
          <w:sz w:val="28"/>
          <w:szCs w:val="28"/>
          <w:lang w:eastAsia="ru-RU"/>
        </w:rPr>
        <w:t xml:space="preserve">с наименьшим </w:t>
      </w:r>
      <w:r w:rsidR="001A3C3D" w:rsidRPr="0002292D">
        <w:rPr>
          <w:rFonts w:ascii="Times New Roman" w:hAnsi="Times New Roman" w:cs="Times New Roman"/>
          <w:sz w:val="28"/>
          <w:szCs w:val="28"/>
          <w:lang w:eastAsia="ru-RU"/>
        </w:rPr>
        <w:t xml:space="preserve">итоговым </w:t>
      </w:r>
      <w:r w:rsidR="00FD69C1" w:rsidRPr="0002292D">
        <w:rPr>
          <w:rFonts w:ascii="Times New Roman" w:hAnsi="Times New Roman" w:cs="Times New Roman"/>
          <w:sz w:val="28"/>
          <w:szCs w:val="28"/>
          <w:lang w:eastAsia="ru-RU"/>
        </w:rPr>
        <w:t xml:space="preserve">результатом тестовых постановочных бросков </w:t>
      </w:r>
      <w:r w:rsidR="00DD79C9" w:rsidRPr="0002292D">
        <w:rPr>
          <w:rFonts w:ascii="Times New Roman" w:hAnsi="Times New Roman" w:cs="Times New Roman"/>
          <w:color w:val="1A1A1A"/>
          <w:sz w:val="28"/>
          <w:szCs w:val="28"/>
        </w:rPr>
        <w:t>получает выбор либо цвета камней, либо выбор первого или второго броска в первом энде.</w:t>
      </w:r>
    </w:p>
    <w:p w14:paraId="1D8CCEED" w14:textId="252CE5AE" w:rsidR="0096652B" w:rsidRPr="00B420FC" w:rsidRDefault="0096652B" w:rsidP="00FE1941">
      <w:pPr>
        <w:pStyle w:val="1"/>
        <w:numPr>
          <w:ilvl w:val="1"/>
          <w:numId w:val="3"/>
        </w:numPr>
        <w:spacing w:before="120" w:after="120" w:line="276" w:lineRule="auto"/>
        <w:ind w:left="0" w:firstLine="720"/>
        <w:rPr>
          <w:rFonts w:ascii="Times New Roman" w:hAnsi="Times New Roman" w:cs="Times New Roman"/>
          <w:b w:val="0"/>
          <w:color w:val="auto"/>
          <w:sz w:val="28"/>
          <w:szCs w:val="28"/>
        </w:rPr>
      </w:pPr>
      <w:bookmarkStart w:id="125" w:name="_Toc55771303"/>
      <w:bookmarkStart w:id="126" w:name="_Toc114132825"/>
      <w:bookmarkEnd w:id="125"/>
      <w:r w:rsidRPr="00B420FC">
        <w:rPr>
          <w:rFonts w:ascii="Times New Roman" w:hAnsi="Times New Roman" w:cs="Times New Roman"/>
          <w:b w:val="0"/>
          <w:color w:val="auto"/>
          <w:sz w:val="28"/>
          <w:szCs w:val="28"/>
        </w:rPr>
        <w:t xml:space="preserve">Процедура ранжирования команд / </w:t>
      </w:r>
      <w:r w:rsidR="00DD79C9">
        <w:rPr>
          <w:rFonts w:ascii="Times New Roman" w:hAnsi="Times New Roman" w:cs="Times New Roman"/>
          <w:b w:val="0"/>
          <w:color w:val="auto"/>
          <w:sz w:val="28"/>
          <w:szCs w:val="28"/>
        </w:rPr>
        <w:t xml:space="preserve">ИТОГОВЫЙ </w:t>
      </w:r>
      <w:r w:rsidRPr="00B420FC">
        <w:rPr>
          <w:rFonts w:ascii="Times New Roman" w:hAnsi="Times New Roman" w:cs="Times New Roman"/>
          <w:b w:val="0"/>
          <w:color w:val="auto"/>
          <w:sz w:val="28"/>
          <w:szCs w:val="28"/>
        </w:rPr>
        <w:t>Результат тестовых постановочных бросков</w:t>
      </w:r>
      <w:r w:rsidR="00F57170">
        <w:rPr>
          <w:rFonts w:ascii="Times New Roman" w:hAnsi="Times New Roman" w:cs="Times New Roman"/>
          <w:b w:val="0"/>
          <w:color w:val="auto"/>
          <w:sz w:val="28"/>
          <w:szCs w:val="28"/>
        </w:rPr>
        <w:t xml:space="preserve"> (С9)</w:t>
      </w:r>
      <w:bookmarkEnd w:id="126"/>
    </w:p>
    <w:p w14:paraId="3DEB27CC" w14:textId="440A2433" w:rsidR="0096652B" w:rsidRPr="0012360B" w:rsidRDefault="0096652B"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12360B">
        <w:rPr>
          <w:rFonts w:ascii="Times New Roman" w:hAnsi="Times New Roman" w:cs="Times New Roman"/>
          <w:sz w:val="28"/>
          <w:szCs w:val="28"/>
          <w:lang w:eastAsia="ru-RU"/>
        </w:rPr>
        <w:t xml:space="preserve">Для </w:t>
      </w:r>
      <w:r w:rsidRPr="0002292D">
        <w:rPr>
          <w:rFonts w:ascii="Times New Roman" w:hAnsi="Times New Roman" w:cs="Times New Roman"/>
          <w:sz w:val="28"/>
          <w:szCs w:val="28"/>
          <w:lang w:eastAsia="ru-RU"/>
        </w:rPr>
        <w:t>ранжирования команд после кругового турнира</w:t>
      </w:r>
      <w:r w:rsidR="002D58DA" w:rsidRPr="0002292D">
        <w:rPr>
          <w:rFonts w:ascii="Times New Roman" w:hAnsi="Times New Roman" w:cs="Times New Roman"/>
          <w:sz w:val="28"/>
          <w:szCs w:val="28"/>
          <w:lang w:eastAsia="ru-RU"/>
        </w:rPr>
        <w:t xml:space="preserve"> (одна группа)</w:t>
      </w:r>
      <w:r w:rsidRPr="0002292D">
        <w:rPr>
          <w:rFonts w:ascii="Times New Roman" w:hAnsi="Times New Roman" w:cs="Times New Roman"/>
          <w:sz w:val="28"/>
          <w:szCs w:val="28"/>
          <w:lang w:eastAsia="ru-RU"/>
        </w:rPr>
        <w:t xml:space="preserve"> применяются следующие критерии (по порядку):</w:t>
      </w:r>
    </w:p>
    <w:p w14:paraId="0162A4D0" w14:textId="473A9FDB" w:rsidR="0096652B" w:rsidRDefault="00F47361" w:rsidP="00FE1941">
      <w:pPr>
        <w:widowControl w:val="0"/>
        <w:numPr>
          <w:ilvl w:val="0"/>
          <w:numId w:val="29"/>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Pr>
          <w:rFonts w:ascii="Times New Roman" w:hAnsi="Times New Roman" w:cs="Times New Roman"/>
          <w:color w:val="1A1A1A"/>
          <w:sz w:val="28"/>
          <w:szCs w:val="28"/>
        </w:rPr>
        <w:t>к</w:t>
      </w:r>
      <w:r w:rsidR="0096652B" w:rsidRPr="00984592">
        <w:rPr>
          <w:rFonts w:ascii="Times New Roman" w:hAnsi="Times New Roman" w:cs="Times New Roman"/>
          <w:color w:val="1A1A1A"/>
          <w:sz w:val="28"/>
          <w:szCs w:val="28"/>
        </w:rPr>
        <w:t>оманды ранжируются в соответствии с соотношением количества их побед и поражений</w:t>
      </w:r>
      <w:r>
        <w:rPr>
          <w:rFonts w:ascii="Times New Roman" w:hAnsi="Times New Roman" w:cs="Times New Roman"/>
          <w:color w:val="1A1A1A"/>
          <w:sz w:val="28"/>
          <w:szCs w:val="28"/>
        </w:rPr>
        <w:t>;</w:t>
      </w:r>
    </w:p>
    <w:p w14:paraId="40598206" w14:textId="13F17ED0" w:rsidR="0096652B" w:rsidRPr="00984592" w:rsidRDefault="00F47361" w:rsidP="00FE1941">
      <w:pPr>
        <w:widowControl w:val="0"/>
        <w:numPr>
          <w:ilvl w:val="0"/>
          <w:numId w:val="29"/>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Pr>
          <w:rFonts w:ascii="Times New Roman" w:hAnsi="Times New Roman" w:cs="Times New Roman"/>
          <w:color w:val="1A1A1A"/>
          <w:sz w:val="28"/>
          <w:szCs w:val="28"/>
        </w:rPr>
        <w:t>е</w:t>
      </w:r>
      <w:r w:rsidR="0096652B" w:rsidRPr="00984592">
        <w:rPr>
          <w:rFonts w:ascii="Times New Roman" w:hAnsi="Times New Roman" w:cs="Times New Roman"/>
          <w:color w:val="1A1A1A"/>
          <w:sz w:val="28"/>
          <w:szCs w:val="28"/>
        </w:rPr>
        <w:t>сли две команды набирают одинаковое количество очков, то их места распределяются по результату личной встречи этих команд в круговом турнире</w:t>
      </w:r>
      <w:r>
        <w:rPr>
          <w:rFonts w:ascii="Times New Roman" w:hAnsi="Times New Roman" w:cs="Times New Roman"/>
          <w:color w:val="1A1A1A"/>
          <w:sz w:val="28"/>
          <w:szCs w:val="28"/>
        </w:rPr>
        <w:t>;</w:t>
      </w:r>
    </w:p>
    <w:p w14:paraId="44DDFE71" w14:textId="6E26B448" w:rsidR="0096652B" w:rsidRPr="00984592" w:rsidRDefault="00F47361" w:rsidP="00FE1941">
      <w:pPr>
        <w:widowControl w:val="0"/>
        <w:numPr>
          <w:ilvl w:val="0"/>
          <w:numId w:val="29"/>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Pr>
          <w:rFonts w:ascii="Times New Roman" w:hAnsi="Times New Roman" w:cs="Times New Roman"/>
          <w:color w:val="1A1A1A"/>
          <w:sz w:val="28"/>
          <w:szCs w:val="28"/>
        </w:rPr>
        <w:t>е</w:t>
      </w:r>
      <w:r w:rsidR="0096652B" w:rsidRPr="00984592">
        <w:rPr>
          <w:rFonts w:ascii="Times New Roman" w:hAnsi="Times New Roman" w:cs="Times New Roman"/>
          <w:color w:val="1A1A1A"/>
          <w:sz w:val="28"/>
          <w:szCs w:val="28"/>
        </w:rPr>
        <w:t xml:space="preserve">сли три и более команды набирают одинаковое количество очков, то их места распределяются по результатам встреч между этими командами </w:t>
      </w:r>
      <w:r w:rsidR="0087324D">
        <w:rPr>
          <w:rFonts w:ascii="Times New Roman" w:hAnsi="Times New Roman" w:cs="Times New Roman"/>
          <w:color w:val="1A1A1A"/>
          <w:sz w:val="28"/>
          <w:szCs w:val="28"/>
        </w:rPr>
        <w:br/>
      </w:r>
      <w:r w:rsidR="0096652B" w:rsidRPr="00984592">
        <w:rPr>
          <w:rFonts w:ascii="Times New Roman" w:hAnsi="Times New Roman" w:cs="Times New Roman"/>
          <w:color w:val="1A1A1A"/>
          <w:sz w:val="28"/>
          <w:szCs w:val="28"/>
        </w:rPr>
        <w:t>в круговом турнире (если данная методика не позволяет ранжировать все команды, то ранг оставшихся команд определяется по результатам личных встреч между ними)</w:t>
      </w:r>
      <w:r>
        <w:rPr>
          <w:rFonts w:ascii="Times New Roman" w:hAnsi="Times New Roman" w:cs="Times New Roman"/>
          <w:color w:val="1A1A1A"/>
          <w:sz w:val="28"/>
          <w:szCs w:val="28"/>
        </w:rPr>
        <w:t>;</w:t>
      </w:r>
    </w:p>
    <w:p w14:paraId="13770753" w14:textId="5DDF2225" w:rsidR="0096652B" w:rsidRDefault="00F47361" w:rsidP="00FE1941">
      <w:pPr>
        <w:widowControl w:val="0"/>
        <w:numPr>
          <w:ilvl w:val="0"/>
          <w:numId w:val="29"/>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Pr>
          <w:rFonts w:ascii="Times New Roman" w:hAnsi="Times New Roman" w:cs="Times New Roman"/>
          <w:color w:val="1A1A1A"/>
          <w:sz w:val="28"/>
          <w:szCs w:val="28"/>
        </w:rPr>
        <w:t>д</w:t>
      </w:r>
      <w:r w:rsidR="0096652B" w:rsidRPr="00984592">
        <w:rPr>
          <w:rFonts w:ascii="Times New Roman" w:hAnsi="Times New Roman" w:cs="Times New Roman"/>
          <w:color w:val="1A1A1A"/>
          <w:sz w:val="28"/>
          <w:szCs w:val="28"/>
        </w:rPr>
        <w:t xml:space="preserve">ля всех оставшихся команд, ранг которых не может быть определён вышеперечисленными способами, ранжирование осуществляется </w:t>
      </w:r>
      <w:r w:rsidR="0087324D">
        <w:rPr>
          <w:rFonts w:ascii="Times New Roman" w:hAnsi="Times New Roman" w:cs="Times New Roman"/>
          <w:color w:val="1A1A1A"/>
          <w:sz w:val="28"/>
          <w:szCs w:val="28"/>
        </w:rPr>
        <w:br/>
      </w:r>
      <w:r w:rsidR="0096652B" w:rsidRPr="00984592">
        <w:rPr>
          <w:rFonts w:ascii="Times New Roman" w:hAnsi="Times New Roman" w:cs="Times New Roman"/>
          <w:color w:val="1A1A1A"/>
          <w:sz w:val="28"/>
          <w:szCs w:val="28"/>
        </w:rPr>
        <w:t xml:space="preserve">по итоговому результату тестовых постановочных бросков </w:t>
      </w:r>
      <w:r w:rsidR="0096652B" w:rsidRPr="00E10731">
        <w:rPr>
          <w:rFonts w:ascii="Times New Roman" w:hAnsi="Times New Roman" w:cs="Times New Roman"/>
          <w:color w:val="1A1A1A"/>
          <w:sz w:val="28"/>
          <w:szCs w:val="28"/>
        </w:rPr>
        <w:t>(</w:t>
      </w:r>
      <w:proofErr w:type="spellStart"/>
      <w:r w:rsidR="0096652B" w:rsidRPr="00B420FC">
        <w:rPr>
          <w:rFonts w:ascii="Times New Roman" w:hAnsi="Times New Roman" w:cs="Times New Roman"/>
          <w:i/>
          <w:color w:val="1A1A1A"/>
          <w:sz w:val="28"/>
          <w:szCs w:val="28"/>
        </w:rPr>
        <w:t>Draw</w:t>
      </w:r>
      <w:proofErr w:type="spellEnd"/>
      <w:r w:rsidR="0096652B" w:rsidRPr="00B420FC">
        <w:rPr>
          <w:rFonts w:ascii="Times New Roman" w:hAnsi="Times New Roman" w:cs="Times New Roman"/>
          <w:i/>
          <w:color w:val="1A1A1A"/>
          <w:sz w:val="28"/>
          <w:szCs w:val="28"/>
        </w:rPr>
        <w:t xml:space="preserve"> </w:t>
      </w:r>
      <w:proofErr w:type="spellStart"/>
      <w:r w:rsidR="0096652B" w:rsidRPr="00B420FC">
        <w:rPr>
          <w:rFonts w:ascii="Times New Roman" w:hAnsi="Times New Roman" w:cs="Times New Roman"/>
          <w:i/>
          <w:color w:val="1A1A1A"/>
          <w:sz w:val="28"/>
          <w:szCs w:val="28"/>
        </w:rPr>
        <w:t>Shot</w:t>
      </w:r>
      <w:proofErr w:type="spellEnd"/>
      <w:r w:rsidR="0096652B" w:rsidRPr="00B420FC">
        <w:rPr>
          <w:rFonts w:ascii="Times New Roman" w:hAnsi="Times New Roman" w:cs="Times New Roman"/>
          <w:i/>
          <w:color w:val="1A1A1A"/>
          <w:sz w:val="28"/>
          <w:szCs w:val="28"/>
        </w:rPr>
        <w:t xml:space="preserve"> </w:t>
      </w:r>
      <w:proofErr w:type="spellStart"/>
      <w:r w:rsidR="0096652B" w:rsidRPr="00B420FC">
        <w:rPr>
          <w:rFonts w:ascii="Times New Roman" w:hAnsi="Times New Roman" w:cs="Times New Roman"/>
          <w:i/>
          <w:color w:val="1A1A1A"/>
          <w:sz w:val="28"/>
          <w:szCs w:val="28"/>
        </w:rPr>
        <w:t>Challenge</w:t>
      </w:r>
      <w:proofErr w:type="spellEnd"/>
      <w:r w:rsidR="0096652B" w:rsidRPr="00B420FC">
        <w:rPr>
          <w:rFonts w:ascii="Times New Roman" w:hAnsi="Times New Roman" w:cs="Times New Roman"/>
          <w:i/>
          <w:color w:val="1A1A1A"/>
          <w:sz w:val="28"/>
          <w:szCs w:val="28"/>
        </w:rPr>
        <w:t xml:space="preserve"> (DSC)</w:t>
      </w:r>
      <w:r w:rsidR="0096652B" w:rsidRPr="00E10731">
        <w:rPr>
          <w:rFonts w:ascii="Times New Roman" w:hAnsi="Times New Roman" w:cs="Times New Roman"/>
          <w:color w:val="1A1A1A"/>
          <w:sz w:val="28"/>
          <w:szCs w:val="28"/>
        </w:rPr>
        <w:t>)</w:t>
      </w:r>
      <w:r w:rsidR="0096652B" w:rsidRPr="00984592">
        <w:rPr>
          <w:rFonts w:ascii="Times New Roman" w:hAnsi="Times New Roman" w:cs="Times New Roman"/>
          <w:color w:val="1A1A1A"/>
          <w:sz w:val="28"/>
          <w:szCs w:val="28"/>
        </w:rPr>
        <w:t xml:space="preserve">. Данный результат представляет собой среднее арифметическое всех индивидуальных результатов тестовых </w:t>
      </w:r>
      <w:r w:rsidR="0096652B" w:rsidRPr="00984592">
        <w:rPr>
          <w:rFonts w:ascii="Times New Roman" w:hAnsi="Times New Roman" w:cs="Times New Roman"/>
          <w:color w:val="1A1A1A"/>
          <w:sz w:val="28"/>
          <w:szCs w:val="28"/>
        </w:rPr>
        <w:lastRenderedPageBreak/>
        <w:t>постановочных бросков, выполняемых командами по окончании предматчевой разминки в играх кругового турнира</w:t>
      </w:r>
      <w:r w:rsidR="003E3D2D">
        <w:rPr>
          <w:rFonts w:ascii="Times New Roman" w:hAnsi="Times New Roman" w:cs="Times New Roman"/>
          <w:color w:val="1A1A1A"/>
          <w:sz w:val="28"/>
          <w:szCs w:val="28"/>
        </w:rPr>
        <w:t xml:space="preserve"> (см. пункт </w:t>
      </w:r>
      <w:r w:rsidR="004B0AEB">
        <w:rPr>
          <w:rFonts w:ascii="Times New Roman" w:hAnsi="Times New Roman" w:cs="Times New Roman"/>
          <w:color w:val="1A1A1A"/>
          <w:sz w:val="28"/>
          <w:szCs w:val="28"/>
        </w:rPr>
        <w:t>8</w:t>
      </w:r>
      <w:r w:rsidR="003E3D2D">
        <w:rPr>
          <w:rFonts w:ascii="Times New Roman" w:hAnsi="Times New Roman" w:cs="Times New Roman"/>
          <w:color w:val="1A1A1A"/>
          <w:sz w:val="28"/>
          <w:szCs w:val="28"/>
        </w:rPr>
        <w:t>.8.</w:t>
      </w:r>
      <w:r w:rsidR="00736DF9">
        <w:rPr>
          <w:rFonts w:ascii="Times New Roman" w:hAnsi="Times New Roman" w:cs="Times New Roman"/>
          <w:color w:val="1A1A1A"/>
          <w:sz w:val="28"/>
          <w:szCs w:val="28"/>
        </w:rPr>
        <w:t>3</w:t>
      </w:r>
      <w:r w:rsidR="0077409A">
        <w:rPr>
          <w:rFonts w:ascii="Times New Roman" w:hAnsi="Times New Roman" w:cs="Times New Roman"/>
          <w:color w:val="1A1A1A"/>
          <w:sz w:val="28"/>
          <w:szCs w:val="28"/>
        </w:rPr>
        <w:t>)</w:t>
      </w:r>
      <w:r>
        <w:rPr>
          <w:rFonts w:ascii="Times New Roman" w:hAnsi="Times New Roman" w:cs="Times New Roman"/>
          <w:color w:val="1A1A1A"/>
          <w:sz w:val="28"/>
          <w:szCs w:val="28"/>
        </w:rPr>
        <w:t>;</w:t>
      </w:r>
    </w:p>
    <w:p w14:paraId="1775A958" w14:textId="542DC62C" w:rsidR="00F96151" w:rsidRPr="0002292D" w:rsidRDefault="00F47361" w:rsidP="00FE1941">
      <w:pPr>
        <w:widowControl w:val="0"/>
        <w:numPr>
          <w:ilvl w:val="0"/>
          <w:numId w:val="29"/>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bookmarkStart w:id="127" w:name="_Hlk84924700"/>
      <w:r w:rsidRPr="0002292D">
        <w:rPr>
          <w:rFonts w:ascii="Times New Roman" w:hAnsi="Times New Roman" w:cs="Times New Roman"/>
          <w:color w:val="1A1A1A"/>
          <w:sz w:val="28"/>
          <w:szCs w:val="28"/>
        </w:rPr>
        <w:t>е</w:t>
      </w:r>
      <w:r w:rsidR="00F96151" w:rsidRPr="0002292D">
        <w:rPr>
          <w:rFonts w:ascii="Times New Roman" w:hAnsi="Times New Roman" w:cs="Times New Roman"/>
          <w:color w:val="1A1A1A"/>
          <w:sz w:val="28"/>
          <w:szCs w:val="28"/>
        </w:rPr>
        <w:t>сли команды соревн</w:t>
      </w:r>
      <w:r w:rsidR="001A3C3D" w:rsidRPr="0002292D">
        <w:rPr>
          <w:rFonts w:ascii="Times New Roman" w:hAnsi="Times New Roman" w:cs="Times New Roman"/>
          <w:color w:val="1A1A1A"/>
          <w:sz w:val="28"/>
          <w:szCs w:val="28"/>
        </w:rPr>
        <w:t>овались</w:t>
      </w:r>
      <w:r w:rsidR="00F96151" w:rsidRPr="0002292D">
        <w:rPr>
          <w:rFonts w:ascii="Times New Roman" w:hAnsi="Times New Roman" w:cs="Times New Roman"/>
          <w:color w:val="1A1A1A"/>
          <w:sz w:val="28"/>
          <w:szCs w:val="28"/>
        </w:rPr>
        <w:t xml:space="preserve"> в разных группах, для определения рейтинга </w:t>
      </w:r>
      <w:r w:rsidR="001A3C3D" w:rsidRPr="0002292D">
        <w:rPr>
          <w:rFonts w:ascii="Times New Roman" w:hAnsi="Times New Roman" w:cs="Times New Roman"/>
          <w:color w:val="1A1A1A"/>
          <w:sz w:val="28"/>
          <w:szCs w:val="28"/>
        </w:rPr>
        <w:t>для</w:t>
      </w:r>
      <w:r w:rsidR="00F96151" w:rsidRPr="0002292D">
        <w:rPr>
          <w:rFonts w:ascii="Times New Roman" w:hAnsi="Times New Roman" w:cs="Times New Roman"/>
          <w:color w:val="1A1A1A"/>
          <w:sz w:val="28"/>
          <w:szCs w:val="28"/>
        </w:rPr>
        <w:t xml:space="preserve"> игр </w:t>
      </w:r>
      <w:r w:rsidR="001A3C3D" w:rsidRPr="0002292D">
        <w:rPr>
          <w:rFonts w:ascii="Times New Roman" w:hAnsi="Times New Roman" w:cs="Times New Roman"/>
          <w:color w:val="1A1A1A"/>
          <w:sz w:val="28"/>
          <w:szCs w:val="28"/>
        </w:rPr>
        <w:t>стадии плей-офф</w:t>
      </w:r>
      <w:r w:rsidR="00F96151" w:rsidRPr="0002292D">
        <w:rPr>
          <w:rFonts w:ascii="Times New Roman" w:hAnsi="Times New Roman" w:cs="Times New Roman"/>
          <w:color w:val="1A1A1A"/>
          <w:sz w:val="28"/>
          <w:szCs w:val="28"/>
        </w:rPr>
        <w:t xml:space="preserve"> ранжирование осуществляется путём сравнения итоговых результатов тестовых постановочных бросков команд, имеющих одинаковый ранг в каждой из групп. Команда </w:t>
      </w:r>
      <w:r w:rsidR="0087324D">
        <w:rPr>
          <w:rFonts w:ascii="Times New Roman" w:hAnsi="Times New Roman" w:cs="Times New Roman"/>
          <w:color w:val="1A1A1A"/>
          <w:sz w:val="28"/>
          <w:szCs w:val="28"/>
        </w:rPr>
        <w:br/>
      </w:r>
      <w:r w:rsidR="00F96151" w:rsidRPr="0002292D">
        <w:rPr>
          <w:rFonts w:ascii="Times New Roman" w:hAnsi="Times New Roman" w:cs="Times New Roman"/>
          <w:color w:val="1A1A1A"/>
          <w:sz w:val="28"/>
          <w:szCs w:val="28"/>
        </w:rPr>
        <w:t>с меньшим итоговым результатом тестовых постановочных бросков ранжируется выше.</w:t>
      </w:r>
    </w:p>
    <w:bookmarkEnd w:id="127"/>
    <w:p w14:paraId="0FD50F31" w14:textId="77777777" w:rsidR="003E3D2D" w:rsidRPr="004946EC" w:rsidRDefault="003E3D2D"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4946EC">
        <w:rPr>
          <w:rFonts w:ascii="Times New Roman" w:hAnsi="Times New Roman" w:cs="Times New Roman"/>
          <w:sz w:val="28"/>
          <w:szCs w:val="28"/>
          <w:lang w:eastAsia="ru-RU"/>
        </w:rPr>
        <w:t>Для ранжирования команд по завершении соревнования используются следующие критерии:</w:t>
      </w:r>
    </w:p>
    <w:p w14:paraId="7BB48DB5" w14:textId="714A8211" w:rsidR="003E3D2D" w:rsidRPr="004946EC" w:rsidRDefault="00F47361" w:rsidP="00FE1941">
      <w:pPr>
        <w:widowControl w:val="0"/>
        <w:numPr>
          <w:ilvl w:val="0"/>
          <w:numId w:val="34"/>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Pr>
          <w:rFonts w:ascii="Times New Roman" w:hAnsi="Times New Roman" w:cs="Times New Roman"/>
          <w:color w:val="1A1A1A"/>
          <w:sz w:val="28"/>
          <w:szCs w:val="28"/>
        </w:rPr>
        <w:t>в</w:t>
      </w:r>
      <w:r w:rsidR="003E3D2D" w:rsidRPr="004946EC">
        <w:rPr>
          <w:rFonts w:ascii="Times New Roman" w:hAnsi="Times New Roman" w:cs="Times New Roman"/>
          <w:color w:val="1A1A1A"/>
          <w:sz w:val="28"/>
          <w:szCs w:val="28"/>
        </w:rPr>
        <w:t xml:space="preserve"> соревнованиях без стадии плей-офф окончательное ранжирование определяется согласно пункту (</w:t>
      </w:r>
      <w:r w:rsidR="004B0AEB">
        <w:rPr>
          <w:rFonts w:ascii="Times New Roman" w:hAnsi="Times New Roman" w:cs="Times New Roman"/>
          <w:color w:val="1A1A1A"/>
          <w:sz w:val="28"/>
          <w:szCs w:val="28"/>
        </w:rPr>
        <w:t>8</w:t>
      </w:r>
      <w:r w:rsidR="0059435D" w:rsidRPr="004946EC">
        <w:rPr>
          <w:rFonts w:ascii="Times New Roman" w:hAnsi="Times New Roman" w:cs="Times New Roman"/>
          <w:color w:val="1A1A1A"/>
          <w:sz w:val="28"/>
          <w:szCs w:val="28"/>
        </w:rPr>
        <w:t>.8.1</w:t>
      </w:r>
      <w:r w:rsidR="003E3D2D" w:rsidRPr="004946EC">
        <w:rPr>
          <w:rFonts w:ascii="Times New Roman" w:hAnsi="Times New Roman" w:cs="Times New Roman"/>
          <w:color w:val="1A1A1A"/>
          <w:sz w:val="28"/>
          <w:szCs w:val="28"/>
        </w:rPr>
        <w:t>)</w:t>
      </w:r>
      <w:r>
        <w:rPr>
          <w:rFonts w:ascii="Times New Roman" w:hAnsi="Times New Roman" w:cs="Times New Roman"/>
          <w:color w:val="1A1A1A"/>
          <w:sz w:val="28"/>
          <w:szCs w:val="28"/>
        </w:rPr>
        <w:t>;</w:t>
      </w:r>
    </w:p>
    <w:p w14:paraId="58AD60D3" w14:textId="6ED61341" w:rsidR="003E3D2D" w:rsidRPr="004946EC" w:rsidRDefault="00F47361" w:rsidP="00FE1941">
      <w:pPr>
        <w:widowControl w:val="0"/>
        <w:numPr>
          <w:ilvl w:val="0"/>
          <w:numId w:val="34"/>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Pr>
          <w:rFonts w:ascii="Times New Roman" w:hAnsi="Times New Roman" w:cs="Times New Roman"/>
          <w:color w:val="1A1A1A"/>
          <w:sz w:val="28"/>
          <w:szCs w:val="28"/>
        </w:rPr>
        <w:t>в</w:t>
      </w:r>
      <w:r w:rsidR="003E3D2D" w:rsidRPr="004946EC">
        <w:rPr>
          <w:rFonts w:ascii="Times New Roman" w:hAnsi="Times New Roman" w:cs="Times New Roman"/>
          <w:color w:val="1A1A1A"/>
          <w:sz w:val="28"/>
          <w:szCs w:val="28"/>
        </w:rPr>
        <w:t xml:space="preserve"> соревнованиях со стадией плей-офф окончательное ранжирование определяется согласно используемой системе плей-офф и пунктам </w:t>
      </w:r>
      <w:r w:rsidR="0059435D" w:rsidRPr="004946EC">
        <w:rPr>
          <w:rFonts w:ascii="Times New Roman" w:hAnsi="Times New Roman" w:cs="Times New Roman"/>
          <w:color w:val="1A1A1A"/>
          <w:sz w:val="28"/>
          <w:szCs w:val="28"/>
        </w:rPr>
        <w:t>(</w:t>
      </w:r>
      <w:r w:rsidR="00736DF9">
        <w:rPr>
          <w:rFonts w:ascii="Times New Roman" w:hAnsi="Times New Roman" w:cs="Times New Roman"/>
          <w:color w:val="1A1A1A"/>
          <w:sz w:val="28"/>
          <w:szCs w:val="28"/>
        </w:rPr>
        <w:t>8</w:t>
      </w:r>
      <w:r w:rsidR="0059435D" w:rsidRPr="004946EC">
        <w:rPr>
          <w:rFonts w:ascii="Times New Roman" w:hAnsi="Times New Roman" w:cs="Times New Roman"/>
          <w:color w:val="1A1A1A"/>
          <w:sz w:val="28"/>
          <w:szCs w:val="28"/>
        </w:rPr>
        <w:t xml:space="preserve">.8.2) </w:t>
      </w:r>
      <w:r w:rsidR="003E3D2D" w:rsidRPr="004946EC">
        <w:rPr>
          <w:rFonts w:ascii="Times New Roman" w:hAnsi="Times New Roman" w:cs="Times New Roman"/>
          <w:color w:val="1A1A1A"/>
          <w:sz w:val="28"/>
          <w:szCs w:val="28"/>
        </w:rPr>
        <w:t>(</w:t>
      </w:r>
      <w:r w:rsidR="0059435D" w:rsidRPr="004946EC">
        <w:rPr>
          <w:rFonts w:ascii="Times New Roman" w:hAnsi="Times New Roman" w:cs="Times New Roman"/>
          <w:color w:val="1A1A1A"/>
          <w:sz w:val="28"/>
          <w:szCs w:val="28"/>
        </w:rPr>
        <w:t>3</w:t>
      </w:r>
      <w:r w:rsidR="003E3D2D" w:rsidRPr="004946EC">
        <w:rPr>
          <w:rFonts w:ascii="Times New Roman" w:hAnsi="Times New Roman" w:cs="Times New Roman"/>
          <w:color w:val="1A1A1A"/>
          <w:sz w:val="28"/>
          <w:szCs w:val="28"/>
        </w:rPr>
        <w:t xml:space="preserve">) </w:t>
      </w:r>
      <w:r w:rsidR="0059435D" w:rsidRPr="004946EC">
        <w:rPr>
          <w:rFonts w:ascii="Times New Roman" w:hAnsi="Times New Roman" w:cs="Times New Roman"/>
          <w:color w:val="1A1A1A"/>
          <w:sz w:val="28"/>
          <w:szCs w:val="28"/>
        </w:rPr>
        <w:t xml:space="preserve">и </w:t>
      </w:r>
      <w:r w:rsidR="003E3D2D" w:rsidRPr="004946EC">
        <w:rPr>
          <w:rFonts w:ascii="Times New Roman" w:hAnsi="Times New Roman" w:cs="Times New Roman"/>
          <w:color w:val="1A1A1A"/>
          <w:sz w:val="28"/>
          <w:szCs w:val="28"/>
        </w:rPr>
        <w:t>(</w:t>
      </w:r>
      <w:r w:rsidR="0059435D" w:rsidRPr="004946EC">
        <w:rPr>
          <w:rFonts w:ascii="Times New Roman" w:hAnsi="Times New Roman" w:cs="Times New Roman"/>
          <w:color w:val="1A1A1A"/>
          <w:sz w:val="28"/>
          <w:szCs w:val="28"/>
        </w:rPr>
        <w:t>4</w:t>
      </w:r>
      <w:r w:rsidR="003E3D2D" w:rsidRPr="004946EC">
        <w:rPr>
          <w:rFonts w:ascii="Times New Roman" w:hAnsi="Times New Roman" w:cs="Times New Roman"/>
          <w:color w:val="1A1A1A"/>
          <w:sz w:val="28"/>
          <w:szCs w:val="28"/>
        </w:rPr>
        <w:t>)</w:t>
      </w:r>
      <w:r>
        <w:rPr>
          <w:rFonts w:ascii="Times New Roman" w:hAnsi="Times New Roman" w:cs="Times New Roman"/>
          <w:color w:val="1A1A1A"/>
          <w:sz w:val="28"/>
          <w:szCs w:val="28"/>
        </w:rPr>
        <w:t>;</w:t>
      </w:r>
    </w:p>
    <w:p w14:paraId="27266288" w14:textId="74A6A04D" w:rsidR="00F57170" w:rsidRPr="0007183C" w:rsidRDefault="00F47361" w:rsidP="00FE1941">
      <w:pPr>
        <w:widowControl w:val="0"/>
        <w:numPr>
          <w:ilvl w:val="0"/>
          <w:numId w:val="34"/>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Pr>
          <w:rFonts w:ascii="Times New Roman" w:hAnsi="Times New Roman" w:cs="Times New Roman"/>
          <w:color w:val="1A1A1A"/>
          <w:sz w:val="28"/>
          <w:szCs w:val="28"/>
        </w:rPr>
        <w:t>е</w:t>
      </w:r>
      <w:r w:rsidR="003E3D2D" w:rsidRPr="00984592">
        <w:rPr>
          <w:rFonts w:ascii="Times New Roman" w:hAnsi="Times New Roman" w:cs="Times New Roman"/>
          <w:color w:val="1A1A1A"/>
          <w:sz w:val="28"/>
          <w:szCs w:val="28"/>
        </w:rPr>
        <w:t>сли команды соревновались в разных группах и не вышли в стадию плей-офф, ранжирование осуществляется путём сравнения итоговых результатов тестовых постановочных бросков команд, имеющих одинаковый ранг в каждой из групп. Команда с меньшим итоговым результатом тестовых постановочных бросков ранжируется выше</w:t>
      </w:r>
      <w:r>
        <w:rPr>
          <w:rFonts w:ascii="Times New Roman" w:hAnsi="Times New Roman" w:cs="Times New Roman"/>
          <w:color w:val="1A1A1A"/>
          <w:sz w:val="28"/>
          <w:szCs w:val="28"/>
        </w:rPr>
        <w:t>;</w:t>
      </w:r>
    </w:p>
    <w:p w14:paraId="7C53BD1E" w14:textId="256BCA73" w:rsidR="003E3D2D" w:rsidRPr="00C93410" w:rsidRDefault="00F47361" w:rsidP="00FE1941">
      <w:pPr>
        <w:widowControl w:val="0"/>
        <w:numPr>
          <w:ilvl w:val="0"/>
          <w:numId w:val="34"/>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Pr>
          <w:rFonts w:ascii="Times New Roman" w:hAnsi="Times New Roman" w:cs="Times New Roman"/>
          <w:color w:val="1A1A1A"/>
          <w:sz w:val="28"/>
          <w:szCs w:val="28"/>
        </w:rPr>
        <w:t>в</w:t>
      </w:r>
      <w:r w:rsidR="003E3D2D" w:rsidRPr="00C93410">
        <w:rPr>
          <w:rFonts w:ascii="Times New Roman" w:hAnsi="Times New Roman" w:cs="Times New Roman"/>
          <w:color w:val="1A1A1A"/>
          <w:sz w:val="28"/>
          <w:szCs w:val="28"/>
        </w:rPr>
        <w:t xml:space="preserve"> случае, когда команды выбывают из соревнования после проигрыша в стади</w:t>
      </w:r>
      <w:r>
        <w:rPr>
          <w:rFonts w:ascii="Times New Roman" w:hAnsi="Times New Roman" w:cs="Times New Roman"/>
          <w:color w:val="1A1A1A"/>
          <w:sz w:val="28"/>
          <w:szCs w:val="28"/>
        </w:rPr>
        <w:t>и</w:t>
      </w:r>
      <w:r w:rsidR="003E3D2D" w:rsidRPr="00C93410">
        <w:rPr>
          <w:rFonts w:ascii="Times New Roman" w:hAnsi="Times New Roman" w:cs="Times New Roman"/>
          <w:color w:val="1A1A1A"/>
          <w:sz w:val="28"/>
          <w:szCs w:val="28"/>
        </w:rPr>
        <w:t xml:space="preserve"> плей-офф, и дополнительные игры для их ранжирования не проводятся, команды, выбывшие на одном и том же этапе, ранжируются по результатам их тестовых постановочных бросков.</w:t>
      </w:r>
    </w:p>
    <w:p w14:paraId="3870CF89" w14:textId="15D84D77" w:rsidR="0077409A" w:rsidRPr="004946EC" w:rsidRDefault="0077409A" w:rsidP="00FE1941">
      <w:pPr>
        <w:pStyle w:val="ad"/>
        <w:numPr>
          <w:ilvl w:val="2"/>
          <w:numId w:val="3"/>
        </w:numPr>
        <w:tabs>
          <w:tab w:val="left" w:pos="1560"/>
        </w:tabs>
        <w:spacing w:before="120" w:after="120" w:line="276" w:lineRule="auto"/>
        <w:ind w:left="0" w:firstLine="720"/>
        <w:contextualSpacing w:val="0"/>
        <w:jc w:val="both"/>
        <w:rPr>
          <w:rFonts w:ascii="Times New Roman" w:hAnsi="Times New Roman" w:cs="Times New Roman"/>
          <w:sz w:val="28"/>
          <w:szCs w:val="28"/>
          <w:lang w:eastAsia="ru-RU"/>
        </w:rPr>
      </w:pPr>
      <w:r w:rsidRPr="004946EC">
        <w:rPr>
          <w:rFonts w:ascii="Times New Roman" w:hAnsi="Times New Roman" w:cs="Times New Roman"/>
          <w:sz w:val="28"/>
          <w:szCs w:val="28"/>
          <w:lang w:eastAsia="ru-RU"/>
        </w:rPr>
        <w:t>Итоговый результат тестовых постановочных бросков (DSC) представляет собой среднее арифметическое всех индивидуальных результатов тестовых постановочных бросков (LSD), выполняемых командами в играх кругового турнира, за вычетом наихудшего результата/результатов, как показано ниже</w:t>
      </w:r>
      <w:r w:rsidR="00981E4A" w:rsidRPr="004946EC">
        <w:rPr>
          <w:rFonts w:ascii="Times New Roman" w:hAnsi="Times New Roman" w:cs="Times New Roman"/>
          <w:sz w:val="28"/>
          <w:szCs w:val="28"/>
          <w:lang w:eastAsia="ru-RU"/>
        </w:rPr>
        <w:t xml:space="preserve"> в пунктах (2) и (3)</w:t>
      </w:r>
      <w:r w:rsidRPr="004946EC">
        <w:rPr>
          <w:rFonts w:ascii="Times New Roman" w:hAnsi="Times New Roman" w:cs="Times New Roman"/>
          <w:sz w:val="28"/>
          <w:szCs w:val="28"/>
          <w:lang w:eastAsia="ru-RU"/>
        </w:rPr>
        <w:t xml:space="preserve">. </w:t>
      </w:r>
    </w:p>
    <w:p w14:paraId="083D15BA" w14:textId="145A66F1" w:rsidR="0077409A" w:rsidRPr="0077409A" w:rsidRDefault="00F47361" w:rsidP="00FE1941">
      <w:pPr>
        <w:widowControl w:val="0"/>
        <w:numPr>
          <w:ilvl w:val="0"/>
          <w:numId w:val="35"/>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Pr>
          <w:rFonts w:ascii="Times New Roman" w:hAnsi="Times New Roman" w:cs="Times New Roman"/>
          <w:color w:val="1A1A1A"/>
          <w:sz w:val="28"/>
          <w:szCs w:val="28"/>
        </w:rPr>
        <w:t>к</w:t>
      </w:r>
      <w:r w:rsidR="0077409A" w:rsidRPr="0077409A">
        <w:rPr>
          <w:rFonts w:ascii="Times New Roman" w:hAnsi="Times New Roman" w:cs="Times New Roman"/>
          <w:color w:val="1A1A1A"/>
          <w:sz w:val="28"/>
          <w:szCs w:val="28"/>
        </w:rPr>
        <w:t xml:space="preserve">оманда с меньшим итоговым результатом тестовых постановочных бросков ранжируется выше. Если итоговый результат тестовых постановочных бросков одинаковый, то более высокий ранг получает команда с наименьшим неодинаковым </w:t>
      </w:r>
      <w:r w:rsidR="00981E4A">
        <w:rPr>
          <w:rFonts w:ascii="Times New Roman" w:hAnsi="Times New Roman" w:cs="Times New Roman"/>
          <w:color w:val="1A1A1A"/>
          <w:sz w:val="28"/>
          <w:szCs w:val="28"/>
        </w:rPr>
        <w:t xml:space="preserve">индивидуальным </w:t>
      </w:r>
      <w:r w:rsidR="0077409A" w:rsidRPr="0077409A">
        <w:rPr>
          <w:rFonts w:ascii="Times New Roman" w:hAnsi="Times New Roman" w:cs="Times New Roman"/>
          <w:color w:val="1A1A1A"/>
          <w:sz w:val="28"/>
          <w:szCs w:val="28"/>
        </w:rPr>
        <w:t>результатом</w:t>
      </w:r>
      <w:r>
        <w:rPr>
          <w:rFonts w:ascii="Times New Roman" w:hAnsi="Times New Roman" w:cs="Times New Roman"/>
          <w:color w:val="1A1A1A"/>
          <w:sz w:val="28"/>
          <w:szCs w:val="28"/>
        </w:rPr>
        <w:t>;</w:t>
      </w:r>
    </w:p>
    <w:p w14:paraId="26D77D97" w14:textId="5ABE2565" w:rsidR="0077409A" w:rsidRPr="0077409A" w:rsidRDefault="00F47361" w:rsidP="00FE1941">
      <w:pPr>
        <w:widowControl w:val="0"/>
        <w:numPr>
          <w:ilvl w:val="0"/>
          <w:numId w:val="35"/>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Pr>
          <w:rFonts w:ascii="Times New Roman" w:hAnsi="Times New Roman" w:cs="Times New Roman"/>
          <w:color w:val="1A1A1A"/>
          <w:sz w:val="28"/>
          <w:szCs w:val="28"/>
        </w:rPr>
        <w:t>е</w:t>
      </w:r>
      <w:r w:rsidR="0077409A" w:rsidRPr="0077409A">
        <w:rPr>
          <w:rFonts w:ascii="Times New Roman" w:hAnsi="Times New Roman" w:cs="Times New Roman"/>
          <w:color w:val="1A1A1A"/>
          <w:sz w:val="28"/>
          <w:szCs w:val="28"/>
        </w:rPr>
        <w:t xml:space="preserve">сли общее количество учитываемых тестовых постановочных бросков 11 или меньше, перед вычислением среднеарифметического значения один наихудший результат автоматически исключается. Если общее </w:t>
      </w:r>
      <w:r w:rsidR="0077409A" w:rsidRPr="0077409A">
        <w:rPr>
          <w:rFonts w:ascii="Times New Roman" w:hAnsi="Times New Roman" w:cs="Times New Roman"/>
          <w:color w:val="1A1A1A"/>
          <w:sz w:val="28"/>
          <w:szCs w:val="28"/>
        </w:rPr>
        <w:lastRenderedPageBreak/>
        <w:t>количество учитываемых тестовых постановочных бросков больше 11, то перед вычислением среднеарифметического значения два наихудших результата автоматически исключаются</w:t>
      </w:r>
      <w:r>
        <w:rPr>
          <w:rFonts w:ascii="Times New Roman" w:hAnsi="Times New Roman" w:cs="Times New Roman"/>
          <w:color w:val="1A1A1A"/>
          <w:sz w:val="28"/>
          <w:szCs w:val="28"/>
        </w:rPr>
        <w:t>;</w:t>
      </w:r>
    </w:p>
    <w:p w14:paraId="092068C0" w14:textId="7B1872ED" w:rsidR="0096652B" w:rsidRPr="0002292D" w:rsidRDefault="00F47361" w:rsidP="00FE1941">
      <w:pPr>
        <w:widowControl w:val="0"/>
        <w:numPr>
          <w:ilvl w:val="0"/>
          <w:numId w:val="35"/>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Pr>
          <w:rFonts w:ascii="Times New Roman" w:hAnsi="Times New Roman" w:cs="Times New Roman"/>
          <w:color w:val="1A1A1A"/>
          <w:sz w:val="28"/>
          <w:szCs w:val="28"/>
        </w:rPr>
        <w:t>е</w:t>
      </w:r>
      <w:r w:rsidR="00D8551F" w:rsidRPr="0077409A">
        <w:rPr>
          <w:rFonts w:ascii="Times New Roman" w:hAnsi="Times New Roman" w:cs="Times New Roman"/>
          <w:color w:val="1A1A1A"/>
          <w:sz w:val="28"/>
          <w:szCs w:val="28"/>
        </w:rPr>
        <w:t>сли соревнования проходят в более</w:t>
      </w:r>
      <w:proofErr w:type="gramStart"/>
      <w:r w:rsidR="00C767FB" w:rsidRPr="0077409A">
        <w:rPr>
          <w:rFonts w:ascii="Times New Roman" w:hAnsi="Times New Roman" w:cs="Times New Roman"/>
          <w:color w:val="1A1A1A"/>
          <w:sz w:val="28"/>
          <w:szCs w:val="28"/>
        </w:rPr>
        <w:t>,</w:t>
      </w:r>
      <w:proofErr w:type="gramEnd"/>
      <w:r w:rsidR="00D8551F" w:rsidRPr="0077409A">
        <w:rPr>
          <w:rFonts w:ascii="Times New Roman" w:hAnsi="Times New Roman" w:cs="Times New Roman"/>
          <w:color w:val="1A1A1A"/>
          <w:sz w:val="28"/>
          <w:szCs w:val="28"/>
        </w:rPr>
        <w:t xml:space="preserve"> чем одной группе, и эти группы различаются по количеству команд, для обеспечения единообразия </w:t>
      </w:r>
      <w:r w:rsidR="0087324D">
        <w:rPr>
          <w:rFonts w:ascii="Times New Roman" w:hAnsi="Times New Roman" w:cs="Times New Roman"/>
          <w:color w:val="1A1A1A"/>
          <w:sz w:val="28"/>
          <w:szCs w:val="28"/>
        </w:rPr>
        <w:br/>
      </w:r>
      <w:r w:rsidR="00D8551F" w:rsidRPr="0077409A">
        <w:rPr>
          <w:rFonts w:ascii="Times New Roman" w:hAnsi="Times New Roman" w:cs="Times New Roman"/>
          <w:color w:val="1A1A1A"/>
          <w:sz w:val="28"/>
          <w:szCs w:val="28"/>
        </w:rPr>
        <w:t xml:space="preserve">в подсчёте </w:t>
      </w:r>
      <w:r w:rsidR="0077409A">
        <w:rPr>
          <w:rFonts w:ascii="Times New Roman" w:hAnsi="Times New Roman" w:cs="Times New Roman"/>
          <w:color w:val="1A1A1A"/>
          <w:sz w:val="28"/>
          <w:szCs w:val="28"/>
        </w:rPr>
        <w:t xml:space="preserve">итогового </w:t>
      </w:r>
      <w:r w:rsidR="00D8551F" w:rsidRPr="0077409A">
        <w:rPr>
          <w:rFonts w:ascii="Times New Roman" w:hAnsi="Times New Roman" w:cs="Times New Roman"/>
          <w:color w:val="1A1A1A"/>
          <w:sz w:val="28"/>
          <w:szCs w:val="28"/>
        </w:rPr>
        <w:t xml:space="preserve">результата тестовых постановочных бросков учитываются только броски, выполненные перед первым равным количеством </w:t>
      </w:r>
      <w:r w:rsidR="00D8551F" w:rsidRPr="0002292D">
        <w:rPr>
          <w:rFonts w:ascii="Times New Roman" w:hAnsi="Times New Roman" w:cs="Times New Roman"/>
          <w:color w:val="1A1A1A"/>
          <w:sz w:val="28"/>
          <w:szCs w:val="28"/>
        </w:rPr>
        <w:t>игр</w:t>
      </w:r>
      <w:r w:rsidR="00753DCF" w:rsidRPr="0002292D">
        <w:rPr>
          <w:rFonts w:ascii="Times New Roman" w:hAnsi="Times New Roman" w:cs="Times New Roman"/>
          <w:color w:val="1A1A1A"/>
          <w:sz w:val="28"/>
          <w:szCs w:val="28"/>
        </w:rPr>
        <w:t>.</w:t>
      </w:r>
      <w:r w:rsidR="0077409A" w:rsidRPr="0002292D">
        <w:rPr>
          <w:rFonts w:ascii="Times New Roman" w:hAnsi="Times New Roman" w:cs="Times New Roman"/>
          <w:color w:val="1A1A1A"/>
          <w:sz w:val="28"/>
          <w:szCs w:val="28"/>
        </w:rPr>
        <w:t xml:space="preserve"> В соответствии с исходной заявкой команды </w:t>
      </w:r>
      <w:r w:rsidR="001C725F" w:rsidRPr="0002292D">
        <w:rPr>
          <w:rFonts w:ascii="Times New Roman" w:hAnsi="Times New Roman" w:cs="Times New Roman"/>
          <w:color w:val="1A1A1A"/>
          <w:sz w:val="28"/>
          <w:szCs w:val="28"/>
        </w:rPr>
        <w:t>четыре</w:t>
      </w:r>
      <w:r w:rsidR="0077409A" w:rsidRPr="0002292D">
        <w:rPr>
          <w:rFonts w:ascii="Times New Roman" w:hAnsi="Times New Roman" w:cs="Times New Roman"/>
          <w:color w:val="1A1A1A"/>
          <w:sz w:val="28"/>
          <w:szCs w:val="28"/>
        </w:rPr>
        <w:t xml:space="preserve"> игрока (</w:t>
      </w:r>
      <w:r w:rsidR="001C725F" w:rsidRPr="0002292D">
        <w:rPr>
          <w:rFonts w:ascii="Times New Roman" w:hAnsi="Times New Roman" w:cs="Times New Roman"/>
          <w:color w:val="1A1A1A"/>
          <w:sz w:val="28"/>
          <w:szCs w:val="28"/>
        </w:rPr>
        <w:t>два</w:t>
      </w:r>
      <w:r w:rsidR="0077409A" w:rsidRPr="0002292D">
        <w:rPr>
          <w:rFonts w:ascii="Times New Roman" w:hAnsi="Times New Roman" w:cs="Times New Roman"/>
          <w:color w:val="1A1A1A"/>
          <w:sz w:val="28"/>
          <w:szCs w:val="28"/>
        </w:rPr>
        <w:t xml:space="preserve"> </w:t>
      </w:r>
      <w:r w:rsidR="0007183C">
        <w:rPr>
          <w:rFonts w:ascii="Times New Roman" w:hAnsi="Times New Roman" w:cs="Times New Roman"/>
          <w:color w:val="1A1A1A"/>
          <w:sz w:val="28"/>
          <w:szCs w:val="28"/>
        </w:rPr>
        <w:t xml:space="preserve">в спортивных дисциплинах «кёрлинг - </w:t>
      </w:r>
      <w:r w:rsidR="0007183C" w:rsidRPr="00761E9E">
        <w:rPr>
          <w:rFonts w:ascii="Times New Roman" w:hAnsi="Times New Roman" w:cs="Times New Roman"/>
          <w:color w:val="1A1A1A"/>
          <w:sz w:val="28"/>
          <w:szCs w:val="28"/>
        </w:rPr>
        <w:t>смешанны</w:t>
      </w:r>
      <w:r w:rsidR="0007183C">
        <w:rPr>
          <w:rFonts w:ascii="Times New Roman" w:hAnsi="Times New Roman" w:cs="Times New Roman"/>
          <w:color w:val="1A1A1A"/>
          <w:sz w:val="28"/>
          <w:szCs w:val="28"/>
        </w:rPr>
        <w:t>е</w:t>
      </w:r>
      <w:r w:rsidR="0007183C" w:rsidRPr="00761E9E">
        <w:rPr>
          <w:rFonts w:ascii="Times New Roman" w:hAnsi="Times New Roman" w:cs="Times New Roman"/>
          <w:color w:val="1A1A1A"/>
          <w:sz w:val="28"/>
          <w:szCs w:val="28"/>
        </w:rPr>
        <w:t xml:space="preserve"> пар</w:t>
      </w:r>
      <w:r w:rsidR="0007183C">
        <w:rPr>
          <w:rFonts w:ascii="Times New Roman" w:hAnsi="Times New Roman" w:cs="Times New Roman"/>
          <w:color w:val="1A1A1A"/>
          <w:sz w:val="28"/>
          <w:szCs w:val="28"/>
        </w:rPr>
        <w:t xml:space="preserve">ы» и «ПОДА - </w:t>
      </w:r>
      <w:r w:rsidR="0007183C" w:rsidRPr="00761E9E">
        <w:rPr>
          <w:rFonts w:ascii="Times New Roman" w:hAnsi="Times New Roman" w:cs="Times New Roman"/>
          <w:color w:val="1A1A1A"/>
          <w:sz w:val="28"/>
          <w:szCs w:val="28"/>
        </w:rPr>
        <w:t>кёрлинг на колясках</w:t>
      </w:r>
      <w:r w:rsidR="0007183C">
        <w:rPr>
          <w:rFonts w:ascii="Times New Roman" w:hAnsi="Times New Roman" w:cs="Times New Roman"/>
          <w:color w:val="1A1A1A"/>
          <w:sz w:val="28"/>
          <w:szCs w:val="28"/>
        </w:rPr>
        <w:t xml:space="preserve"> - смешанные пары»</w:t>
      </w:r>
      <w:r w:rsidR="0077409A" w:rsidRPr="0002292D">
        <w:rPr>
          <w:rFonts w:ascii="Times New Roman" w:hAnsi="Times New Roman" w:cs="Times New Roman"/>
          <w:color w:val="1A1A1A"/>
          <w:sz w:val="28"/>
          <w:szCs w:val="28"/>
        </w:rPr>
        <w:t>) должны выполнить минимальное количество тестовых постановочных бросков в первом равном учитываемом количестве игр.</w:t>
      </w:r>
    </w:p>
    <w:p w14:paraId="3B5F4220" w14:textId="77777777" w:rsidR="007927A2" w:rsidRPr="0077409A" w:rsidRDefault="007927A2" w:rsidP="00FE1941">
      <w:pPr>
        <w:widowControl w:val="0"/>
        <w:numPr>
          <w:ilvl w:val="0"/>
          <w:numId w:val="35"/>
        </w:numPr>
        <w:tabs>
          <w:tab w:val="left" w:pos="640"/>
          <w:tab w:val="left" w:pos="12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Times New Roman" w:hAnsi="Times New Roman" w:cs="Times New Roman"/>
          <w:color w:val="1A1A1A"/>
          <w:sz w:val="28"/>
          <w:szCs w:val="28"/>
        </w:rPr>
      </w:pPr>
      <w:r w:rsidRPr="0077409A">
        <w:rPr>
          <w:rFonts w:ascii="Times New Roman" w:hAnsi="Times New Roman" w:cs="Times New Roman"/>
          <w:color w:val="1A1A1A"/>
          <w:sz w:val="28"/>
          <w:szCs w:val="28"/>
        </w:rPr>
        <w:br w:type="page"/>
      </w:r>
    </w:p>
    <w:p w14:paraId="4F31CFFC" w14:textId="2E166F76" w:rsidR="0002292D" w:rsidRDefault="00F57170" w:rsidP="0002292D">
      <w:pPr>
        <w:pStyle w:val="1"/>
        <w:spacing w:before="0" w:line="276" w:lineRule="auto"/>
        <w:jc w:val="right"/>
        <w:rPr>
          <w:rFonts w:ascii="Times New Roman" w:hAnsi="Times New Roman" w:cs="Times New Roman"/>
          <w:color w:val="auto"/>
          <w:sz w:val="28"/>
          <w:szCs w:val="28"/>
        </w:rPr>
      </w:pPr>
      <w:bookmarkStart w:id="128" w:name="_Toc114132826"/>
      <w:r w:rsidRPr="008C5167">
        <w:rPr>
          <w:rFonts w:ascii="Times New Roman" w:hAnsi="Times New Roman" w:cs="Times New Roman"/>
          <w:caps w:val="0"/>
          <w:color w:val="auto"/>
          <w:sz w:val="28"/>
          <w:szCs w:val="28"/>
        </w:rPr>
        <w:lastRenderedPageBreak/>
        <w:t>Приложение</w:t>
      </w:r>
      <w:r w:rsidR="004D7434" w:rsidRPr="008C5167">
        <w:rPr>
          <w:rFonts w:ascii="Times New Roman" w:hAnsi="Times New Roman" w:cs="Times New Roman"/>
          <w:color w:val="auto"/>
          <w:sz w:val="28"/>
          <w:szCs w:val="28"/>
        </w:rPr>
        <w:t xml:space="preserve"> 1</w:t>
      </w:r>
      <w:bookmarkEnd w:id="128"/>
    </w:p>
    <w:p w14:paraId="2898485F" w14:textId="00DC7F89" w:rsidR="002F4B11" w:rsidRPr="002F4B11" w:rsidRDefault="002F4B11" w:rsidP="005B361C">
      <w:pPr>
        <w:spacing w:before="240" w:after="240"/>
        <w:jc w:val="center"/>
        <w:rPr>
          <w:rFonts w:ascii="Times New Roman" w:hAnsi="Times New Roman" w:cs="Times New Roman"/>
          <w:sz w:val="28"/>
          <w:szCs w:val="28"/>
        </w:rPr>
      </w:pPr>
      <w:bookmarkStart w:id="129" w:name="_Hlk55769589"/>
      <w:r w:rsidRPr="002F4B11">
        <w:rPr>
          <w:rFonts w:ascii="Times New Roman" w:hAnsi="Times New Roman" w:cs="Times New Roman"/>
          <w:sz w:val="28"/>
          <w:szCs w:val="28"/>
        </w:rPr>
        <w:t>ОЛИМПИЙСКАЯ СИСТЕМА ПЛЕЙ-ОФФ</w:t>
      </w:r>
    </w:p>
    <w:tbl>
      <w:tblPr>
        <w:tblStyle w:val="ae"/>
        <w:tblW w:w="6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284"/>
        <w:gridCol w:w="2409"/>
        <w:gridCol w:w="284"/>
        <w:gridCol w:w="1984"/>
      </w:tblGrid>
      <w:tr w:rsidR="002F4B11" w:rsidRPr="002F4B11" w14:paraId="4BE8942F" w14:textId="77777777" w:rsidTr="00936499">
        <w:tc>
          <w:tcPr>
            <w:tcW w:w="1668" w:type="dxa"/>
            <w:gridSpan w:val="2"/>
            <w:tcBorders>
              <w:top w:val="single" w:sz="4" w:space="0" w:color="auto"/>
              <w:left w:val="single" w:sz="4" w:space="0" w:color="auto"/>
              <w:bottom w:val="single" w:sz="4" w:space="0" w:color="auto"/>
            </w:tcBorders>
            <w:vAlign w:val="center"/>
          </w:tcPr>
          <w:p w14:paraId="751D2AB7" w14:textId="77777777" w:rsidR="002F4B11" w:rsidRPr="00936499" w:rsidRDefault="002F4B11" w:rsidP="00936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b/>
                <w:bCs/>
                <w:color w:val="1A1A1A"/>
              </w:rPr>
            </w:pPr>
            <w:r w:rsidRPr="00936499">
              <w:rPr>
                <w:rFonts w:ascii="Times New Roman" w:hAnsi="Times New Roman" w:cs="Times New Roman"/>
                <w:b/>
                <w:bCs/>
                <w:color w:val="1A1A1A"/>
              </w:rPr>
              <w:t>Полуфиналы</w:t>
            </w:r>
          </w:p>
        </w:tc>
        <w:tc>
          <w:tcPr>
            <w:tcW w:w="4677" w:type="dxa"/>
            <w:gridSpan w:val="3"/>
            <w:tcBorders>
              <w:top w:val="single" w:sz="4" w:space="0" w:color="auto"/>
              <w:left w:val="nil"/>
              <w:bottom w:val="single" w:sz="4" w:space="0" w:color="auto"/>
              <w:right w:val="single" w:sz="4" w:space="0" w:color="auto"/>
            </w:tcBorders>
            <w:vAlign w:val="center"/>
          </w:tcPr>
          <w:p w14:paraId="7AFCB63F" w14:textId="77777777" w:rsidR="002F4B11" w:rsidRPr="00936499" w:rsidRDefault="002F4B11" w:rsidP="00936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b/>
                <w:bCs/>
                <w:color w:val="1A1A1A"/>
              </w:rPr>
            </w:pPr>
            <w:r w:rsidRPr="00936499">
              <w:rPr>
                <w:rFonts w:ascii="Times New Roman" w:hAnsi="Times New Roman" w:cs="Times New Roman"/>
                <w:b/>
                <w:bCs/>
                <w:color w:val="1A1A1A"/>
              </w:rPr>
              <w:t>Финал</w:t>
            </w:r>
          </w:p>
        </w:tc>
      </w:tr>
      <w:tr w:rsidR="002F4B11" w:rsidRPr="002F4B11" w14:paraId="0728E6C6" w14:textId="77777777" w:rsidTr="00936499">
        <w:tc>
          <w:tcPr>
            <w:tcW w:w="1668" w:type="dxa"/>
            <w:gridSpan w:val="2"/>
            <w:tcBorders>
              <w:top w:val="single" w:sz="4" w:space="0" w:color="auto"/>
            </w:tcBorders>
          </w:tcPr>
          <w:p w14:paraId="3489AE4F" w14:textId="77777777" w:rsidR="002F4B11" w:rsidRPr="002F4B11" w:rsidRDefault="002F4B11" w:rsidP="00FB5F9B">
            <w:pPr>
              <w:pStyle w:val="ad"/>
              <w:ind w:left="0"/>
              <w:jc w:val="both"/>
              <w:rPr>
                <w:rFonts w:ascii="Times New Roman" w:hAnsi="Times New Roman" w:cs="Times New Roman"/>
                <w:lang w:val="en-US"/>
              </w:rPr>
            </w:pPr>
          </w:p>
        </w:tc>
        <w:tc>
          <w:tcPr>
            <w:tcW w:w="2693" w:type="dxa"/>
            <w:gridSpan w:val="2"/>
            <w:tcBorders>
              <w:top w:val="single" w:sz="4" w:space="0" w:color="auto"/>
            </w:tcBorders>
          </w:tcPr>
          <w:p w14:paraId="20F0E15F" w14:textId="77777777" w:rsidR="002F4B11" w:rsidRPr="002F4B11" w:rsidRDefault="002F4B11" w:rsidP="00FB5F9B">
            <w:pPr>
              <w:pStyle w:val="ad"/>
              <w:ind w:left="0"/>
              <w:jc w:val="both"/>
              <w:rPr>
                <w:rFonts w:ascii="Times New Roman" w:hAnsi="Times New Roman" w:cs="Times New Roman"/>
                <w:lang w:val="en-US"/>
              </w:rPr>
            </w:pPr>
          </w:p>
        </w:tc>
        <w:tc>
          <w:tcPr>
            <w:tcW w:w="1984" w:type="dxa"/>
          </w:tcPr>
          <w:p w14:paraId="5402B6BA" w14:textId="77777777" w:rsidR="002F4B11" w:rsidRPr="002F4B11" w:rsidRDefault="002F4B11" w:rsidP="00FB5F9B">
            <w:pPr>
              <w:pStyle w:val="ad"/>
              <w:ind w:left="0"/>
              <w:jc w:val="both"/>
              <w:rPr>
                <w:rFonts w:ascii="Times New Roman" w:hAnsi="Times New Roman" w:cs="Times New Roman"/>
                <w:lang w:val="en-US"/>
              </w:rPr>
            </w:pPr>
          </w:p>
        </w:tc>
      </w:tr>
      <w:tr w:rsidR="002F4B11" w:rsidRPr="002F4B11" w14:paraId="2FC3E111" w14:textId="77777777" w:rsidTr="00936499">
        <w:tc>
          <w:tcPr>
            <w:tcW w:w="1668" w:type="dxa"/>
            <w:gridSpan w:val="2"/>
            <w:tcBorders>
              <w:bottom w:val="single" w:sz="4" w:space="0" w:color="auto"/>
            </w:tcBorders>
          </w:tcPr>
          <w:p w14:paraId="4729EE4E" w14:textId="77777777" w:rsidR="002F4B11" w:rsidRPr="002F4B11" w:rsidRDefault="002F4B11" w:rsidP="00FB5F9B">
            <w:pPr>
              <w:pStyle w:val="ad"/>
              <w:ind w:left="0"/>
              <w:jc w:val="both"/>
              <w:rPr>
                <w:rFonts w:ascii="Times New Roman" w:hAnsi="Times New Roman" w:cs="Times New Roman"/>
              </w:rPr>
            </w:pPr>
            <w:r w:rsidRPr="002F4B11">
              <w:rPr>
                <w:rFonts w:ascii="Times New Roman" w:hAnsi="Times New Roman" w:cs="Times New Roman"/>
              </w:rPr>
              <w:t>Команда 1</w:t>
            </w:r>
          </w:p>
        </w:tc>
        <w:tc>
          <w:tcPr>
            <w:tcW w:w="2693" w:type="dxa"/>
            <w:gridSpan w:val="2"/>
          </w:tcPr>
          <w:p w14:paraId="2EA7FEE7" w14:textId="77777777" w:rsidR="002F4B11" w:rsidRPr="002F4B11" w:rsidRDefault="002F4B11" w:rsidP="00FB5F9B">
            <w:pPr>
              <w:pStyle w:val="ad"/>
              <w:ind w:left="0"/>
              <w:jc w:val="both"/>
              <w:rPr>
                <w:rFonts w:ascii="Times New Roman" w:hAnsi="Times New Roman" w:cs="Times New Roman"/>
                <w:lang w:val="en-US"/>
              </w:rPr>
            </w:pPr>
          </w:p>
        </w:tc>
        <w:tc>
          <w:tcPr>
            <w:tcW w:w="1984" w:type="dxa"/>
          </w:tcPr>
          <w:p w14:paraId="7DEAB237" w14:textId="77777777" w:rsidR="002F4B11" w:rsidRPr="002F4B11" w:rsidRDefault="002F4B11" w:rsidP="00FB5F9B">
            <w:pPr>
              <w:pStyle w:val="ad"/>
              <w:ind w:left="0"/>
              <w:jc w:val="both"/>
              <w:rPr>
                <w:rFonts w:ascii="Times New Roman" w:hAnsi="Times New Roman" w:cs="Times New Roman"/>
                <w:lang w:val="en-US"/>
              </w:rPr>
            </w:pPr>
          </w:p>
        </w:tc>
      </w:tr>
      <w:tr w:rsidR="00936499" w:rsidRPr="002F4B11" w14:paraId="553B9867" w14:textId="77777777" w:rsidTr="009513E6">
        <w:tc>
          <w:tcPr>
            <w:tcW w:w="1384" w:type="dxa"/>
            <w:tcBorders>
              <w:top w:val="single" w:sz="18" w:space="0" w:color="auto"/>
            </w:tcBorders>
          </w:tcPr>
          <w:p w14:paraId="089E1109" w14:textId="77777777" w:rsidR="002F4B11" w:rsidRPr="002F4B11" w:rsidRDefault="002F4B11" w:rsidP="00FB5F9B">
            <w:pPr>
              <w:pStyle w:val="ad"/>
              <w:ind w:left="0"/>
              <w:jc w:val="both"/>
              <w:rPr>
                <w:rFonts w:ascii="Times New Roman" w:hAnsi="Times New Roman" w:cs="Times New Roman"/>
                <w:lang w:val="en-US"/>
              </w:rPr>
            </w:pPr>
          </w:p>
        </w:tc>
        <w:tc>
          <w:tcPr>
            <w:tcW w:w="284" w:type="dxa"/>
            <w:tcBorders>
              <w:top w:val="single" w:sz="18" w:space="0" w:color="auto"/>
              <w:right w:val="single" w:sz="18" w:space="0" w:color="auto"/>
            </w:tcBorders>
            <w:shd w:val="clear" w:color="auto" w:fill="F2F2F2" w:themeFill="background1" w:themeFillShade="F2"/>
          </w:tcPr>
          <w:p w14:paraId="3300412A" w14:textId="77777777" w:rsidR="002F4B11" w:rsidRPr="002F4B11" w:rsidRDefault="002F4B11" w:rsidP="00FB5F9B">
            <w:pPr>
              <w:pStyle w:val="ad"/>
              <w:ind w:left="0"/>
              <w:jc w:val="both"/>
              <w:rPr>
                <w:rFonts w:ascii="Times New Roman" w:hAnsi="Times New Roman" w:cs="Times New Roman"/>
                <w:lang w:val="en-US"/>
              </w:rPr>
            </w:pPr>
          </w:p>
        </w:tc>
        <w:tc>
          <w:tcPr>
            <w:tcW w:w="2693" w:type="dxa"/>
            <w:gridSpan w:val="2"/>
            <w:tcBorders>
              <w:left w:val="single" w:sz="18" w:space="0" w:color="auto"/>
              <w:bottom w:val="single" w:sz="18" w:space="0" w:color="auto"/>
            </w:tcBorders>
          </w:tcPr>
          <w:p w14:paraId="2BD0B942" w14:textId="77777777" w:rsidR="002F4B11" w:rsidRPr="002F4B11" w:rsidRDefault="002F4B11" w:rsidP="00FB5F9B">
            <w:pPr>
              <w:pStyle w:val="ad"/>
              <w:ind w:left="0"/>
              <w:jc w:val="both"/>
              <w:rPr>
                <w:rFonts w:ascii="Times New Roman" w:hAnsi="Times New Roman" w:cs="Times New Roman"/>
                <w:lang w:val="en-US"/>
              </w:rPr>
            </w:pPr>
          </w:p>
        </w:tc>
        <w:tc>
          <w:tcPr>
            <w:tcW w:w="1984" w:type="dxa"/>
          </w:tcPr>
          <w:p w14:paraId="015FDA05" w14:textId="77777777" w:rsidR="002F4B11" w:rsidRPr="002F4B11" w:rsidRDefault="002F4B11" w:rsidP="00FB5F9B">
            <w:pPr>
              <w:pStyle w:val="ad"/>
              <w:ind w:left="0"/>
              <w:jc w:val="both"/>
              <w:rPr>
                <w:rFonts w:ascii="Times New Roman" w:hAnsi="Times New Roman" w:cs="Times New Roman"/>
                <w:lang w:val="en-US"/>
              </w:rPr>
            </w:pPr>
          </w:p>
        </w:tc>
      </w:tr>
      <w:tr w:rsidR="002F4B11" w:rsidRPr="002F4B11" w14:paraId="4B60235A" w14:textId="77777777" w:rsidTr="009513E6">
        <w:tc>
          <w:tcPr>
            <w:tcW w:w="1384" w:type="dxa"/>
            <w:tcBorders>
              <w:bottom w:val="single" w:sz="18" w:space="0" w:color="auto"/>
            </w:tcBorders>
          </w:tcPr>
          <w:p w14:paraId="6A529629" w14:textId="77777777" w:rsidR="002F4B11" w:rsidRPr="002F4B11" w:rsidRDefault="002F4B11" w:rsidP="00FB5F9B">
            <w:pPr>
              <w:pStyle w:val="ad"/>
              <w:ind w:left="0"/>
              <w:jc w:val="both"/>
              <w:rPr>
                <w:rFonts w:ascii="Times New Roman" w:hAnsi="Times New Roman" w:cs="Times New Roman"/>
              </w:rPr>
            </w:pPr>
            <w:r w:rsidRPr="002F4B11">
              <w:rPr>
                <w:rFonts w:ascii="Times New Roman" w:hAnsi="Times New Roman" w:cs="Times New Roman"/>
              </w:rPr>
              <w:t>Команда 4</w:t>
            </w:r>
          </w:p>
        </w:tc>
        <w:tc>
          <w:tcPr>
            <w:tcW w:w="284" w:type="dxa"/>
            <w:tcBorders>
              <w:bottom w:val="single" w:sz="18" w:space="0" w:color="auto"/>
              <w:right w:val="single" w:sz="18" w:space="0" w:color="auto"/>
            </w:tcBorders>
            <w:shd w:val="clear" w:color="auto" w:fill="F2F2F2" w:themeFill="background1" w:themeFillShade="F2"/>
          </w:tcPr>
          <w:p w14:paraId="7D579A07" w14:textId="77777777" w:rsidR="002F4B11" w:rsidRPr="002F4B11" w:rsidRDefault="002F4B11" w:rsidP="00FB5F9B">
            <w:pPr>
              <w:pStyle w:val="ad"/>
              <w:ind w:left="0"/>
              <w:jc w:val="both"/>
              <w:rPr>
                <w:rFonts w:ascii="Times New Roman" w:hAnsi="Times New Roman" w:cs="Times New Roman"/>
              </w:rPr>
            </w:pPr>
          </w:p>
        </w:tc>
        <w:tc>
          <w:tcPr>
            <w:tcW w:w="2409" w:type="dxa"/>
            <w:tcBorders>
              <w:top w:val="single" w:sz="18" w:space="0" w:color="auto"/>
              <w:left w:val="single" w:sz="18" w:space="0" w:color="auto"/>
            </w:tcBorders>
          </w:tcPr>
          <w:p w14:paraId="24BCF768" w14:textId="77777777" w:rsidR="002F4B11" w:rsidRPr="002F4B11" w:rsidRDefault="002F4B11" w:rsidP="00FB5F9B">
            <w:pPr>
              <w:pStyle w:val="ad"/>
              <w:ind w:left="0"/>
              <w:jc w:val="both"/>
              <w:rPr>
                <w:rFonts w:ascii="Times New Roman" w:hAnsi="Times New Roman" w:cs="Times New Roman"/>
                <w:lang w:val="en-US"/>
              </w:rPr>
            </w:pPr>
          </w:p>
        </w:tc>
        <w:tc>
          <w:tcPr>
            <w:tcW w:w="284" w:type="dxa"/>
            <w:tcBorders>
              <w:right w:val="single" w:sz="18" w:space="0" w:color="auto"/>
            </w:tcBorders>
            <w:shd w:val="clear" w:color="auto" w:fill="F2F2F2" w:themeFill="background1" w:themeFillShade="F2"/>
          </w:tcPr>
          <w:p w14:paraId="006C03D0" w14:textId="77777777" w:rsidR="002F4B11" w:rsidRPr="002F4B11" w:rsidRDefault="002F4B11" w:rsidP="00FB5F9B">
            <w:pPr>
              <w:pStyle w:val="ad"/>
              <w:ind w:left="0"/>
              <w:jc w:val="both"/>
              <w:rPr>
                <w:rFonts w:ascii="Times New Roman" w:hAnsi="Times New Roman" w:cs="Times New Roman"/>
                <w:lang w:val="en-US"/>
              </w:rPr>
            </w:pPr>
          </w:p>
        </w:tc>
        <w:tc>
          <w:tcPr>
            <w:tcW w:w="1984" w:type="dxa"/>
            <w:tcBorders>
              <w:left w:val="single" w:sz="18" w:space="0" w:color="auto"/>
            </w:tcBorders>
          </w:tcPr>
          <w:p w14:paraId="4ADAEA6D" w14:textId="77777777" w:rsidR="002F4B11" w:rsidRPr="002F4B11" w:rsidRDefault="002F4B11" w:rsidP="00FB5F9B">
            <w:pPr>
              <w:pStyle w:val="ad"/>
              <w:ind w:left="0"/>
              <w:jc w:val="both"/>
              <w:rPr>
                <w:rFonts w:ascii="Times New Roman" w:hAnsi="Times New Roman" w:cs="Times New Roman"/>
                <w:lang w:val="en-US"/>
              </w:rPr>
            </w:pPr>
          </w:p>
        </w:tc>
      </w:tr>
      <w:tr w:rsidR="00936499" w:rsidRPr="002F4B11" w14:paraId="1EDF8EBD" w14:textId="77777777" w:rsidTr="009513E6">
        <w:tc>
          <w:tcPr>
            <w:tcW w:w="1668" w:type="dxa"/>
            <w:gridSpan w:val="2"/>
            <w:tcBorders>
              <w:top w:val="single" w:sz="18" w:space="0" w:color="auto"/>
            </w:tcBorders>
          </w:tcPr>
          <w:p w14:paraId="42390B23" w14:textId="77777777" w:rsidR="002F4B11" w:rsidRPr="002F4B11" w:rsidRDefault="002F4B11" w:rsidP="00FB5F9B">
            <w:pPr>
              <w:pStyle w:val="ad"/>
              <w:ind w:left="0"/>
              <w:jc w:val="both"/>
              <w:rPr>
                <w:rFonts w:ascii="Times New Roman" w:hAnsi="Times New Roman" w:cs="Times New Roman"/>
                <w:lang w:val="en-US"/>
              </w:rPr>
            </w:pPr>
          </w:p>
        </w:tc>
        <w:tc>
          <w:tcPr>
            <w:tcW w:w="2409" w:type="dxa"/>
            <w:vMerge w:val="restart"/>
            <w:vAlign w:val="center"/>
          </w:tcPr>
          <w:p w14:paraId="216D1695" w14:textId="77777777" w:rsidR="002F4B11" w:rsidRPr="002F4B11" w:rsidRDefault="002F4B11" w:rsidP="00FB5F9B">
            <w:pPr>
              <w:pStyle w:val="ad"/>
              <w:ind w:left="0"/>
              <w:jc w:val="center"/>
              <w:rPr>
                <w:rFonts w:ascii="Times New Roman" w:hAnsi="Times New Roman" w:cs="Times New Roman"/>
                <w:b/>
                <w:bCs/>
              </w:rPr>
            </w:pPr>
            <w:r w:rsidRPr="002F4B11">
              <w:rPr>
                <w:rFonts w:ascii="Times New Roman" w:hAnsi="Times New Roman" w:cs="Times New Roman"/>
                <w:b/>
                <w:bCs/>
              </w:rPr>
              <w:t>Игра за золотые медали</w:t>
            </w:r>
          </w:p>
        </w:tc>
        <w:tc>
          <w:tcPr>
            <w:tcW w:w="284" w:type="dxa"/>
            <w:tcBorders>
              <w:right w:val="single" w:sz="18" w:space="0" w:color="auto"/>
            </w:tcBorders>
            <w:shd w:val="clear" w:color="auto" w:fill="F2F2F2" w:themeFill="background1" w:themeFillShade="F2"/>
          </w:tcPr>
          <w:p w14:paraId="710815F0" w14:textId="77777777" w:rsidR="002F4B11" w:rsidRPr="002F4B11" w:rsidRDefault="002F4B11" w:rsidP="00FB5F9B">
            <w:pPr>
              <w:pStyle w:val="ad"/>
              <w:ind w:left="0"/>
              <w:jc w:val="both"/>
              <w:rPr>
                <w:rFonts w:ascii="Times New Roman" w:hAnsi="Times New Roman" w:cs="Times New Roman"/>
              </w:rPr>
            </w:pPr>
          </w:p>
        </w:tc>
        <w:tc>
          <w:tcPr>
            <w:tcW w:w="1984" w:type="dxa"/>
            <w:tcBorders>
              <w:left w:val="single" w:sz="18" w:space="0" w:color="auto"/>
              <w:bottom w:val="single" w:sz="18" w:space="0" w:color="auto"/>
            </w:tcBorders>
          </w:tcPr>
          <w:p w14:paraId="5E3E80C9" w14:textId="77777777" w:rsidR="002F4B11" w:rsidRPr="002F4B11" w:rsidRDefault="002F4B11" w:rsidP="00FB5F9B">
            <w:pPr>
              <w:pStyle w:val="ad"/>
              <w:ind w:left="0"/>
              <w:jc w:val="both"/>
              <w:rPr>
                <w:rFonts w:ascii="Times New Roman" w:hAnsi="Times New Roman" w:cs="Times New Roman"/>
              </w:rPr>
            </w:pPr>
          </w:p>
        </w:tc>
      </w:tr>
      <w:tr w:rsidR="00936499" w:rsidRPr="002F4B11" w14:paraId="26E48592" w14:textId="77777777" w:rsidTr="009513E6">
        <w:tc>
          <w:tcPr>
            <w:tcW w:w="1668" w:type="dxa"/>
            <w:gridSpan w:val="2"/>
            <w:tcBorders>
              <w:bottom w:val="single" w:sz="4" w:space="0" w:color="auto"/>
            </w:tcBorders>
          </w:tcPr>
          <w:p w14:paraId="0173BBD6" w14:textId="77777777" w:rsidR="002F4B11" w:rsidRPr="002F4B11" w:rsidRDefault="002F4B11" w:rsidP="00FB5F9B">
            <w:pPr>
              <w:pStyle w:val="ad"/>
              <w:ind w:left="0"/>
              <w:jc w:val="both"/>
              <w:rPr>
                <w:rFonts w:ascii="Times New Roman" w:hAnsi="Times New Roman" w:cs="Times New Roman"/>
              </w:rPr>
            </w:pPr>
            <w:r w:rsidRPr="002F4B11">
              <w:rPr>
                <w:rFonts w:ascii="Times New Roman" w:hAnsi="Times New Roman" w:cs="Times New Roman"/>
              </w:rPr>
              <w:t>Команда 2</w:t>
            </w:r>
          </w:p>
        </w:tc>
        <w:tc>
          <w:tcPr>
            <w:tcW w:w="2409" w:type="dxa"/>
            <w:vMerge/>
          </w:tcPr>
          <w:p w14:paraId="4FF9A5AE" w14:textId="77777777" w:rsidR="002F4B11" w:rsidRPr="002F4B11" w:rsidRDefault="002F4B11" w:rsidP="00FB5F9B">
            <w:pPr>
              <w:pStyle w:val="ad"/>
              <w:ind w:left="0"/>
              <w:jc w:val="both"/>
              <w:rPr>
                <w:rFonts w:ascii="Times New Roman" w:hAnsi="Times New Roman" w:cs="Times New Roman"/>
                <w:lang w:val="en-US"/>
              </w:rPr>
            </w:pPr>
          </w:p>
        </w:tc>
        <w:tc>
          <w:tcPr>
            <w:tcW w:w="284" w:type="dxa"/>
            <w:tcBorders>
              <w:right w:val="single" w:sz="18" w:space="0" w:color="auto"/>
            </w:tcBorders>
            <w:shd w:val="clear" w:color="auto" w:fill="F2F2F2" w:themeFill="background1" w:themeFillShade="F2"/>
          </w:tcPr>
          <w:p w14:paraId="3755F31B" w14:textId="77777777" w:rsidR="002F4B11" w:rsidRPr="002F4B11" w:rsidRDefault="002F4B11" w:rsidP="00FB5F9B">
            <w:pPr>
              <w:pStyle w:val="ad"/>
              <w:ind w:left="0"/>
              <w:jc w:val="both"/>
              <w:rPr>
                <w:rFonts w:ascii="Times New Roman" w:hAnsi="Times New Roman" w:cs="Times New Roman"/>
                <w:lang w:val="en-US"/>
              </w:rPr>
            </w:pPr>
          </w:p>
        </w:tc>
        <w:tc>
          <w:tcPr>
            <w:tcW w:w="1984" w:type="dxa"/>
            <w:tcBorders>
              <w:left w:val="single" w:sz="18" w:space="0" w:color="auto"/>
            </w:tcBorders>
          </w:tcPr>
          <w:p w14:paraId="775C3184" w14:textId="77777777" w:rsidR="002F4B11" w:rsidRPr="002F4B11" w:rsidRDefault="002F4B11" w:rsidP="00FB5F9B">
            <w:pPr>
              <w:pStyle w:val="ad"/>
              <w:ind w:left="0"/>
              <w:jc w:val="both"/>
              <w:rPr>
                <w:rFonts w:ascii="Times New Roman" w:hAnsi="Times New Roman" w:cs="Times New Roman"/>
                <w:lang w:val="en-US"/>
              </w:rPr>
            </w:pPr>
          </w:p>
        </w:tc>
      </w:tr>
      <w:tr w:rsidR="002F4B11" w:rsidRPr="002F4B11" w14:paraId="56A83C01" w14:textId="77777777" w:rsidTr="009513E6">
        <w:tc>
          <w:tcPr>
            <w:tcW w:w="1384" w:type="dxa"/>
            <w:tcBorders>
              <w:top w:val="single" w:sz="18" w:space="0" w:color="auto"/>
            </w:tcBorders>
          </w:tcPr>
          <w:p w14:paraId="27E50C2E" w14:textId="77777777" w:rsidR="002F4B11" w:rsidRPr="002F4B11" w:rsidRDefault="002F4B11" w:rsidP="00FB5F9B">
            <w:pPr>
              <w:pStyle w:val="ad"/>
              <w:ind w:left="0"/>
              <w:jc w:val="both"/>
              <w:rPr>
                <w:rFonts w:ascii="Times New Roman" w:hAnsi="Times New Roman" w:cs="Times New Roman"/>
                <w:lang w:val="en-US"/>
              </w:rPr>
            </w:pPr>
          </w:p>
        </w:tc>
        <w:tc>
          <w:tcPr>
            <w:tcW w:w="284" w:type="dxa"/>
            <w:tcBorders>
              <w:top w:val="single" w:sz="18" w:space="0" w:color="auto"/>
              <w:right w:val="single" w:sz="18" w:space="0" w:color="auto"/>
            </w:tcBorders>
            <w:shd w:val="clear" w:color="auto" w:fill="F2F2F2" w:themeFill="background1" w:themeFillShade="F2"/>
          </w:tcPr>
          <w:p w14:paraId="191107E5" w14:textId="77777777" w:rsidR="002F4B11" w:rsidRPr="002F4B11" w:rsidRDefault="002F4B11" w:rsidP="00FB5F9B">
            <w:pPr>
              <w:pStyle w:val="ad"/>
              <w:ind w:left="0"/>
              <w:jc w:val="both"/>
              <w:rPr>
                <w:rFonts w:ascii="Times New Roman" w:hAnsi="Times New Roman" w:cs="Times New Roman"/>
                <w:lang w:val="en-US"/>
              </w:rPr>
            </w:pPr>
          </w:p>
        </w:tc>
        <w:tc>
          <w:tcPr>
            <w:tcW w:w="2409" w:type="dxa"/>
            <w:tcBorders>
              <w:left w:val="single" w:sz="18" w:space="0" w:color="auto"/>
              <w:bottom w:val="single" w:sz="18" w:space="0" w:color="auto"/>
            </w:tcBorders>
          </w:tcPr>
          <w:p w14:paraId="3D68A519" w14:textId="77777777" w:rsidR="002F4B11" w:rsidRPr="002F4B11" w:rsidRDefault="002F4B11" w:rsidP="00FB5F9B">
            <w:pPr>
              <w:pStyle w:val="ad"/>
              <w:ind w:left="0"/>
              <w:jc w:val="both"/>
              <w:rPr>
                <w:rFonts w:ascii="Times New Roman" w:hAnsi="Times New Roman" w:cs="Times New Roman"/>
                <w:lang w:val="en-US"/>
              </w:rPr>
            </w:pPr>
          </w:p>
        </w:tc>
        <w:tc>
          <w:tcPr>
            <w:tcW w:w="284" w:type="dxa"/>
            <w:tcBorders>
              <w:bottom w:val="single" w:sz="18" w:space="0" w:color="auto"/>
              <w:right w:val="single" w:sz="18" w:space="0" w:color="auto"/>
            </w:tcBorders>
            <w:shd w:val="clear" w:color="auto" w:fill="F2F2F2" w:themeFill="background1" w:themeFillShade="F2"/>
          </w:tcPr>
          <w:p w14:paraId="72927FCE" w14:textId="77777777" w:rsidR="002F4B11" w:rsidRPr="002F4B11" w:rsidRDefault="002F4B11" w:rsidP="00FB5F9B">
            <w:pPr>
              <w:pStyle w:val="ad"/>
              <w:ind w:left="0"/>
              <w:jc w:val="both"/>
              <w:rPr>
                <w:rFonts w:ascii="Times New Roman" w:hAnsi="Times New Roman" w:cs="Times New Roman"/>
                <w:lang w:val="en-US"/>
              </w:rPr>
            </w:pPr>
          </w:p>
        </w:tc>
        <w:tc>
          <w:tcPr>
            <w:tcW w:w="1984" w:type="dxa"/>
            <w:tcBorders>
              <w:left w:val="single" w:sz="18" w:space="0" w:color="auto"/>
            </w:tcBorders>
          </w:tcPr>
          <w:p w14:paraId="793DE5DD" w14:textId="77777777" w:rsidR="002F4B11" w:rsidRPr="002F4B11" w:rsidRDefault="002F4B11" w:rsidP="00FB5F9B">
            <w:pPr>
              <w:pStyle w:val="ad"/>
              <w:ind w:left="0"/>
              <w:jc w:val="both"/>
              <w:rPr>
                <w:rFonts w:ascii="Times New Roman" w:hAnsi="Times New Roman" w:cs="Times New Roman"/>
                <w:lang w:val="en-US"/>
              </w:rPr>
            </w:pPr>
          </w:p>
        </w:tc>
      </w:tr>
      <w:tr w:rsidR="00936499" w:rsidRPr="002F4B11" w14:paraId="74483B6B" w14:textId="77777777" w:rsidTr="009513E6">
        <w:tc>
          <w:tcPr>
            <w:tcW w:w="1384" w:type="dxa"/>
            <w:tcBorders>
              <w:bottom w:val="single" w:sz="18" w:space="0" w:color="auto"/>
            </w:tcBorders>
          </w:tcPr>
          <w:p w14:paraId="0F12E1C9" w14:textId="77777777" w:rsidR="002F4B11" w:rsidRPr="002F4B11" w:rsidRDefault="002F4B11" w:rsidP="00FB5F9B">
            <w:pPr>
              <w:pStyle w:val="ad"/>
              <w:ind w:left="0"/>
              <w:jc w:val="both"/>
              <w:rPr>
                <w:rFonts w:ascii="Times New Roman" w:hAnsi="Times New Roman" w:cs="Times New Roman"/>
              </w:rPr>
            </w:pPr>
            <w:r w:rsidRPr="002F4B11">
              <w:rPr>
                <w:rFonts w:ascii="Times New Roman" w:hAnsi="Times New Roman" w:cs="Times New Roman"/>
              </w:rPr>
              <w:t>Команда 3</w:t>
            </w:r>
          </w:p>
        </w:tc>
        <w:tc>
          <w:tcPr>
            <w:tcW w:w="284" w:type="dxa"/>
            <w:tcBorders>
              <w:bottom w:val="single" w:sz="18" w:space="0" w:color="auto"/>
              <w:right w:val="single" w:sz="18" w:space="0" w:color="auto"/>
            </w:tcBorders>
            <w:shd w:val="clear" w:color="auto" w:fill="F2F2F2" w:themeFill="background1" w:themeFillShade="F2"/>
          </w:tcPr>
          <w:p w14:paraId="626C9351" w14:textId="77777777" w:rsidR="002F4B11" w:rsidRPr="002F4B11" w:rsidRDefault="002F4B11" w:rsidP="00FB5F9B">
            <w:pPr>
              <w:pStyle w:val="ad"/>
              <w:ind w:left="0"/>
              <w:jc w:val="both"/>
              <w:rPr>
                <w:rFonts w:ascii="Times New Roman" w:hAnsi="Times New Roman" w:cs="Times New Roman"/>
              </w:rPr>
            </w:pPr>
          </w:p>
        </w:tc>
        <w:tc>
          <w:tcPr>
            <w:tcW w:w="2693" w:type="dxa"/>
            <w:gridSpan w:val="2"/>
            <w:tcBorders>
              <w:top w:val="single" w:sz="18" w:space="0" w:color="auto"/>
              <w:left w:val="single" w:sz="18" w:space="0" w:color="auto"/>
            </w:tcBorders>
          </w:tcPr>
          <w:p w14:paraId="7A5C6636" w14:textId="77777777" w:rsidR="002F4B11" w:rsidRPr="002F4B11" w:rsidRDefault="002F4B11" w:rsidP="00FB5F9B">
            <w:pPr>
              <w:pStyle w:val="ad"/>
              <w:ind w:left="0"/>
              <w:jc w:val="both"/>
              <w:rPr>
                <w:rFonts w:ascii="Times New Roman" w:hAnsi="Times New Roman" w:cs="Times New Roman"/>
                <w:lang w:val="en-US"/>
              </w:rPr>
            </w:pPr>
          </w:p>
        </w:tc>
        <w:tc>
          <w:tcPr>
            <w:tcW w:w="1984" w:type="dxa"/>
          </w:tcPr>
          <w:p w14:paraId="45CA1303" w14:textId="77777777" w:rsidR="002F4B11" w:rsidRPr="002F4B11" w:rsidRDefault="002F4B11" w:rsidP="00FB5F9B">
            <w:pPr>
              <w:pStyle w:val="ad"/>
              <w:ind w:left="0"/>
              <w:jc w:val="both"/>
              <w:rPr>
                <w:rFonts w:ascii="Times New Roman" w:hAnsi="Times New Roman" w:cs="Times New Roman"/>
                <w:lang w:val="en-US"/>
              </w:rPr>
            </w:pPr>
          </w:p>
        </w:tc>
      </w:tr>
      <w:tr w:rsidR="002F4B11" w:rsidRPr="002F4B11" w14:paraId="544C6AAF" w14:textId="77777777" w:rsidTr="00936499">
        <w:tc>
          <w:tcPr>
            <w:tcW w:w="1668" w:type="dxa"/>
            <w:gridSpan w:val="2"/>
            <w:tcBorders>
              <w:top w:val="single" w:sz="18" w:space="0" w:color="auto"/>
            </w:tcBorders>
          </w:tcPr>
          <w:p w14:paraId="121C7634" w14:textId="77777777" w:rsidR="002F4B11" w:rsidRPr="002F4B11" w:rsidRDefault="002F4B11" w:rsidP="00FB5F9B">
            <w:pPr>
              <w:pStyle w:val="ad"/>
              <w:ind w:left="0"/>
              <w:jc w:val="both"/>
              <w:rPr>
                <w:rFonts w:ascii="Times New Roman" w:hAnsi="Times New Roman" w:cs="Times New Roman"/>
                <w:lang w:val="en-US"/>
              </w:rPr>
            </w:pPr>
          </w:p>
        </w:tc>
        <w:tc>
          <w:tcPr>
            <w:tcW w:w="2693" w:type="dxa"/>
            <w:gridSpan w:val="2"/>
            <w:tcBorders>
              <w:bottom w:val="single" w:sz="18" w:space="0" w:color="auto"/>
            </w:tcBorders>
          </w:tcPr>
          <w:p w14:paraId="68EF65F4" w14:textId="77777777" w:rsidR="002F4B11" w:rsidRPr="002F4B11" w:rsidRDefault="002F4B11" w:rsidP="00FB5F9B">
            <w:pPr>
              <w:pStyle w:val="ad"/>
              <w:ind w:left="0"/>
              <w:jc w:val="both"/>
              <w:rPr>
                <w:rFonts w:ascii="Times New Roman" w:hAnsi="Times New Roman" w:cs="Times New Roman"/>
                <w:sz w:val="20"/>
                <w:szCs w:val="20"/>
              </w:rPr>
            </w:pPr>
            <w:r w:rsidRPr="002F4B11">
              <w:rPr>
                <w:rFonts w:ascii="Times New Roman" w:hAnsi="Times New Roman" w:cs="Times New Roman"/>
                <w:sz w:val="20"/>
                <w:szCs w:val="20"/>
              </w:rPr>
              <w:t>Проигравший в полуфинале</w:t>
            </w:r>
          </w:p>
        </w:tc>
        <w:tc>
          <w:tcPr>
            <w:tcW w:w="1984" w:type="dxa"/>
          </w:tcPr>
          <w:p w14:paraId="43274344" w14:textId="77777777" w:rsidR="002F4B11" w:rsidRPr="002F4B11" w:rsidRDefault="002F4B11" w:rsidP="00FB5F9B">
            <w:pPr>
              <w:pStyle w:val="ad"/>
              <w:ind w:left="0"/>
              <w:jc w:val="both"/>
              <w:rPr>
                <w:rFonts w:ascii="Times New Roman" w:hAnsi="Times New Roman" w:cs="Times New Roman"/>
                <w:lang w:val="en-US"/>
              </w:rPr>
            </w:pPr>
          </w:p>
        </w:tc>
      </w:tr>
      <w:tr w:rsidR="00936499" w:rsidRPr="002F4B11" w14:paraId="17EFF905" w14:textId="77777777" w:rsidTr="009513E6">
        <w:tc>
          <w:tcPr>
            <w:tcW w:w="1668" w:type="dxa"/>
            <w:gridSpan w:val="2"/>
          </w:tcPr>
          <w:p w14:paraId="12A59365" w14:textId="77777777" w:rsidR="002F4B11" w:rsidRPr="002F4B11" w:rsidRDefault="002F4B11" w:rsidP="00FB5F9B">
            <w:pPr>
              <w:pStyle w:val="ad"/>
              <w:ind w:left="0"/>
              <w:jc w:val="both"/>
              <w:rPr>
                <w:rFonts w:ascii="Times New Roman" w:hAnsi="Times New Roman" w:cs="Times New Roman"/>
                <w:lang w:val="en-US"/>
              </w:rPr>
            </w:pPr>
          </w:p>
        </w:tc>
        <w:tc>
          <w:tcPr>
            <w:tcW w:w="2409" w:type="dxa"/>
            <w:tcBorders>
              <w:top w:val="single" w:sz="18" w:space="0" w:color="auto"/>
            </w:tcBorders>
          </w:tcPr>
          <w:p w14:paraId="751438AB" w14:textId="77777777" w:rsidR="002F4B11" w:rsidRPr="002F4B11" w:rsidRDefault="002F4B11" w:rsidP="00FB5F9B">
            <w:pPr>
              <w:pStyle w:val="ad"/>
              <w:ind w:left="0"/>
              <w:jc w:val="both"/>
              <w:rPr>
                <w:rFonts w:ascii="Times New Roman" w:hAnsi="Times New Roman" w:cs="Times New Roman"/>
                <w:lang w:val="en-US"/>
              </w:rPr>
            </w:pPr>
          </w:p>
        </w:tc>
        <w:tc>
          <w:tcPr>
            <w:tcW w:w="284" w:type="dxa"/>
            <w:tcBorders>
              <w:top w:val="single" w:sz="18" w:space="0" w:color="auto"/>
              <w:right w:val="single" w:sz="18" w:space="0" w:color="auto"/>
            </w:tcBorders>
            <w:shd w:val="clear" w:color="auto" w:fill="F2F2F2" w:themeFill="background1" w:themeFillShade="F2"/>
          </w:tcPr>
          <w:p w14:paraId="23CEF40E" w14:textId="77777777" w:rsidR="002F4B11" w:rsidRPr="002F4B11" w:rsidRDefault="002F4B11" w:rsidP="00FB5F9B">
            <w:pPr>
              <w:pStyle w:val="ad"/>
              <w:ind w:left="0"/>
              <w:jc w:val="both"/>
              <w:rPr>
                <w:rFonts w:ascii="Times New Roman" w:hAnsi="Times New Roman" w:cs="Times New Roman"/>
                <w:lang w:val="en-US"/>
              </w:rPr>
            </w:pPr>
          </w:p>
        </w:tc>
        <w:tc>
          <w:tcPr>
            <w:tcW w:w="1984" w:type="dxa"/>
            <w:tcBorders>
              <w:left w:val="single" w:sz="18" w:space="0" w:color="auto"/>
            </w:tcBorders>
          </w:tcPr>
          <w:p w14:paraId="55758158" w14:textId="77777777" w:rsidR="002F4B11" w:rsidRPr="002F4B11" w:rsidRDefault="002F4B11" w:rsidP="00FB5F9B">
            <w:pPr>
              <w:pStyle w:val="ad"/>
              <w:ind w:left="0"/>
              <w:jc w:val="both"/>
              <w:rPr>
                <w:rFonts w:ascii="Times New Roman" w:hAnsi="Times New Roman" w:cs="Times New Roman"/>
              </w:rPr>
            </w:pPr>
          </w:p>
        </w:tc>
      </w:tr>
      <w:tr w:rsidR="00936499" w:rsidRPr="002F4B11" w14:paraId="5CB828E8" w14:textId="77777777" w:rsidTr="009513E6">
        <w:tc>
          <w:tcPr>
            <w:tcW w:w="1668" w:type="dxa"/>
            <w:gridSpan w:val="2"/>
          </w:tcPr>
          <w:p w14:paraId="6C30E571" w14:textId="77777777" w:rsidR="002F4B11" w:rsidRPr="002F4B11" w:rsidRDefault="002F4B11" w:rsidP="00FB5F9B">
            <w:pPr>
              <w:pStyle w:val="ad"/>
              <w:ind w:left="0"/>
              <w:jc w:val="both"/>
              <w:rPr>
                <w:rFonts w:ascii="Times New Roman" w:hAnsi="Times New Roman" w:cs="Times New Roman"/>
                <w:lang w:val="en-US"/>
              </w:rPr>
            </w:pPr>
          </w:p>
        </w:tc>
        <w:tc>
          <w:tcPr>
            <w:tcW w:w="2409" w:type="dxa"/>
            <w:vMerge w:val="restart"/>
            <w:vAlign w:val="center"/>
          </w:tcPr>
          <w:p w14:paraId="2ADF1BD5" w14:textId="77777777" w:rsidR="002F4B11" w:rsidRPr="002F4B11" w:rsidRDefault="002F4B11" w:rsidP="00FB5F9B">
            <w:pPr>
              <w:pStyle w:val="ad"/>
              <w:ind w:left="0"/>
              <w:jc w:val="center"/>
              <w:rPr>
                <w:rFonts w:ascii="Times New Roman" w:hAnsi="Times New Roman" w:cs="Times New Roman"/>
                <w:b/>
                <w:bCs/>
              </w:rPr>
            </w:pPr>
            <w:r w:rsidRPr="002F4B11">
              <w:rPr>
                <w:rFonts w:ascii="Times New Roman" w:hAnsi="Times New Roman" w:cs="Times New Roman"/>
                <w:b/>
                <w:bCs/>
              </w:rPr>
              <w:t>Игра за бронзовые медали</w:t>
            </w:r>
          </w:p>
        </w:tc>
        <w:tc>
          <w:tcPr>
            <w:tcW w:w="284" w:type="dxa"/>
            <w:tcBorders>
              <w:right w:val="single" w:sz="18" w:space="0" w:color="auto"/>
            </w:tcBorders>
            <w:shd w:val="clear" w:color="auto" w:fill="F2F2F2" w:themeFill="background1" w:themeFillShade="F2"/>
          </w:tcPr>
          <w:p w14:paraId="4C3B96EA" w14:textId="77777777" w:rsidR="002F4B11" w:rsidRPr="002F4B11" w:rsidRDefault="002F4B11" w:rsidP="00FB5F9B">
            <w:pPr>
              <w:pStyle w:val="ad"/>
              <w:ind w:left="0"/>
              <w:jc w:val="both"/>
              <w:rPr>
                <w:rFonts w:ascii="Times New Roman" w:hAnsi="Times New Roman" w:cs="Times New Roman"/>
              </w:rPr>
            </w:pPr>
          </w:p>
        </w:tc>
        <w:tc>
          <w:tcPr>
            <w:tcW w:w="1984" w:type="dxa"/>
            <w:tcBorders>
              <w:left w:val="single" w:sz="18" w:space="0" w:color="auto"/>
              <w:bottom w:val="single" w:sz="18" w:space="0" w:color="auto"/>
            </w:tcBorders>
          </w:tcPr>
          <w:p w14:paraId="2519755D" w14:textId="77777777" w:rsidR="002F4B11" w:rsidRPr="002F4B11" w:rsidRDefault="002F4B11" w:rsidP="00FB5F9B">
            <w:pPr>
              <w:pStyle w:val="ad"/>
              <w:ind w:left="0"/>
              <w:jc w:val="both"/>
              <w:rPr>
                <w:rFonts w:ascii="Times New Roman" w:hAnsi="Times New Roman" w:cs="Times New Roman"/>
              </w:rPr>
            </w:pPr>
          </w:p>
        </w:tc>
      </w:tr>
      <w:tr w:rsidR="00936499" w:rsidRPr="002F4B11" w14:paraId="1FC4EF3C" w14:textId="77777777" w:rsidTr="009513E6">
        <w:tc>
          <w:tcPr>
            <w:tcW w:w="1668" w:type="dxa"/>
            <w:gridSpan w:val="2"/>
          </w:tcPr>
          <w:p w14:paraId="200627FF" w14:textId="77777777" w:rsidR="002F4B11" w:rsidRPr="002F4B11" w:rsidRDefault="002F4B11" w:rsidP="00FB5F9B">
            <w:pPr>
              <w:pStyle w:val="ad"/>
              <w:ind w:left="0"/>
              <w:jc w:val="both"/>
              <w:rPr>
                <w:rFonts w:ascii="Times New Roman" w:hAnsi="Times New Roman" w:cs="Times New Roman"/>
                <w:lang w:val="en-US"/>
              </w:rPr>
            </w:pPr>
          </w:p>
        </w:tc>
        <w:tc>
          <w:tcPr>
            <w:tcW w:w="2409" w:type="dxa"/>
            <w:vMerge/>
          </w:tcPr>
          <w:p w14:paraId="273921B4" w14:textId="77777777" w:rsidR="002F4B11" w:rsidRPr="002F4B11" w:rsidRDefault="002F4B11" w:rsidP="00FB5F9B">
            <w:pPr>
              <w:pStyle w:val="ad"/>
              <w:ind w:left="0"/>
              <w:jc w:val="both"/>
              <w:rPr>
                <w:rFonts w:ascii="Times New Roman" w:hAnsi="Times New Roman" w:cs="Times New Roman"/>
                <w:lang w:val="en-US"/>
              </w:rPr>
            </w:pPr>
          </w:p>
        </w:tc>
        <w:tc>
          <w:tcPr>
            <w:tcW w:w="284" w:type="dxa"/>
            <w:tcBorders>
              <w:right w:val="single" w:sz="18" w:space="0" w:color="auto"/>
            </w:tcBorders>
            <w:shd w:val="clear" w:color="auto" w:fill="F2F2F2" w:themeFill="background1" w:themeFillShade="F2"/>
          </w:tcPr>
          <w:p w14:paraId="55CEB57B" w14:textId="77777777" w:rsidR="002F4B11" w:rsidRPr="002F4B11" w:rsidRDefault="002F4B11" w:rsidP="00FB5F9B">
            <w:pPr>
              <w:pStyle w:val="ad"/>
              <w:ind w:left="0"/>
              <w:jc w:val="both"/>
              <w:rPr>
                <w:rFonts w:ascii="Times New Roman" w:hAnsi="Times New Roman" w:cs="Times New Roman"/>
                <w:lang w:val="en-US"/>
              </w:rPr>
            </w:pPr>
          </w:p>
        </w:tc>
        <w:tc>
          <w:tcPr>
            <w:tcW w:w="1984" w:type="dxa"/>
            <w:tcBorders>
              <w:top w:val="single" w:sz="18" w:space="0" w:color="auto"/>
              <w:left w:val="single" w:sz="18" w:space="0" w:color="auto"/>
            </w:tcBorders>
          </w:tcPr>
          <w:p w14:paraId="76150746" w14:textId="77777777" w:rsidR="002F4B11" w:rsidRPr="002F4B11" w:rsidRDefault="002F4B11" w:rsidP="00FB5F9B">
            <w:pPr>
              <w:pStyle w:val="ad"/>
              <w:ind w:left="0"/>
              <w:jc w:val="both"/>
              <w:rPr>
                <w:rFonts w:ascii="Times New Roman" w:hAnsi="Times New Roman" w:cs="Times New Roman"/>
              </w:rPr>
            </w:pPr>
          </w:p>
        </w:tc>
      </w:tr>
      <w:tr w:rsidR="00936499" w:rsidRPr="002F4B11" w14:paraId="19CD51B3" w14:textId="77777777" w:rsidTr="009513E6">
        <w:tc>
          <w:tcPr>
            <w:tcW w:w="1668" w:type="dxa"/>
            <w:gridSpan w:val="2"/>
          </w:tcPr>
          <w:p w14:paraId="611A8C5D" w14:textId="77777777" w:rsidR="002F4B11" w:rsidRPr="002F4B11" w:rsidRDefault="002F4B11" w:rsidP="00FB5F9B">
            <w:pPr>
              <w:pStyle w:val="ad"/>
              <w:ind w:left="0"/>
              <w:jc w:val="both"/>
              <w:rPr>
                <w:rFonts w:ascii="Times New Roman" w:hAnsi="Times New Roman" w:cs="Times New Roman"/>
                <w:lang w:val="en-US"/>
              </w:rPr>
            </w:pPr>
          </w:p>
        </w:tc>
        <w:tc>
          <w:tcPr>
            <w:tcW w:w="2409" w:type="dxa"/>
            <w:tcBorders>
              <w:bottom w:val="single" w:sz="18" w:space="0" w:color="auto"/>
            </w:tcBorders>
          </w:tcPr>
          <w:p w14:paraId="5287B522" w14:textId="77777777" w:rsidR="002F4B11" w:rsidRPr="002F4B11" w:rsidRDefault="002F4B11" w:rsidP="00FB5F9B">
            <w:pPr>
              <w:pStyle w:val="ad"/>
              <w:ind w:left="0"/>
              <w:jc w:val="both"/>
              <w:rPr>
                <w:rFonts w:ascii="Times New Roman" w:hAnsi="Times New Roman" w:cs="Times New Roman"/>
                <w:lang w:val="en-US"/>
              </w:rPr>
            </w:pPr>
          </w:p>
        </w:tc>
        <w:tc>
          <w:tcPr>
            <w:tcW w:w="284" w:type="dxa"/>
            <w:tcBorders>
              <w:bottom w:val="single" w:sz="18" w:space="0" w:color="auto"/>
              <w:right w:val="single" w:sz="18" w:space="0" w:color="auto"/>
            </w:tcBorders>
            <w:shd w:val="clear" w:color="auto" w:fill="F2F2F2" w:themeFill="background1" w:themeFillShade="F2"/>
          </w:tcPr>
          <w:p w14:paraId="3B3CC207" w14:textId="77777777" w:rsidR="002F4B11" w:rsidRPr="002F4B11" w:rsidRDefault="002F4B11" w:rsidP="00FB5F9B">
            <w:pPr>
              <w:pStyle w:val="ad"/>
              <w:ind w:left="0"/>
              <w:jc w:val="both"/>
              <w:rPr>
                <w:rFonts w:ascii="Times New Roman" w:hAnsi="Times New Roman" w:cs="Times New Roman"/>
                <w:lang w:val="en-US"/>
              </w:rPr>
            </w:pPr>
          </w:p>
        </w:tc>
        <w:tc>
          <w:tcPr>
            <w:tcW w:w="1984" w:type="dxa"/>
            <w:tcBorders>
              <w:left w:val="single" w:sz="18" w:space="0" w:color="auto"/>
            </w:tcBorders>
          </w:tcPr>
          <w:p w14:paraId="24EC56DE" w14:textId="77777777" w:rsidR="002F4B11" w:rsidRPr="002F4B11" w:rsidRDefault="002F4B11" w:rsidP="00FB5F9B">
            <w:pPr>
              <w:pStyle w:val="ad"/>
              <w:ind w:left="0"/>
              <w:jc w:val="both"/>
              <w:rPr>
                <w:rFonts w:ascii="Times New Roman" w:hAnsi="Times New Roman" w:cs="Times New Roman"/>
                <w:lang w:val="en-US"/>
              </w:rPr>
            </w:pPr>
          </w:p>
        </w:tc>
      </w:tr>
      <w:tr w:rsidR="002F4B11" w:rsidRPr="002F4B11" w14:paraId="1CDCD67D" w14:textId="77777777" w:rsidTr="00936499">
        <w:tc>
          <w:tcPr>
            <w:tcW w:w="1668" w:type="dxa"/>
            <w:gridSpan w:val="2"/>
          </w:tcPr>
          <w:p w14:paraId="74C40BB4" w14:textId="77777777" w:rsidR="002F4B11" w:rsidRPr="002F4B11" w:rsidRDefault="002F4B11" w:rsidP="00FB5F9B">
            <w:pPr>
              <w:pStyle w:val="ad"/>
              <w:ind w:left="0"/>
              <w:jc w:val="both"/>
              <w:rPr>
                <w:rFonts w:ascii="Times New Roman" w:hAnsi="Times New Roman" w:cs="Times New Roman"/>
                <w:lang w:val="en-US"/>
              </w:rPr>
            </w:pPr>
          </w:p>
        </w:tc>
        <w:tc>
          <w:tcPr>
            <w:tcW w:w="2693" w:type="dxa"/>
            <w:gridSpan w:val="2"/>
            <w:tcBorders>
              <w:top w:val="single" w:sz="18" w:space="0" w:color="auto"/>
            </w:tcBorders>
          </w:tcPr>
          <w:p w14:paraId="2001E3C4" w14:textId="77777777" w:rsidR="002F4B11" w:rsidRPr="002F4B11" w:rsidRDefault="002F4B11" w:rsidP="00FB5F9B">
            <w:pPr>
              <w:pStyle w:val="ad"/>
              <w:ind w:left="0"/>
              <w:jc w:val="both"/>
              <w:rPr>
                <w:rFonts w:ascii="Times New Roman" w:hAnsi="Times New Roman" w:cs="Times New Roman"/>
                <w:sz w:val="20"/>
                <w:szCs w:val="20"/>
                <w:lang w:val="en-US"/>
              </w:rPr>
            </w:pPr>
            <w:r w:rsidRPr="002F4B11">
              <w:rPr>
                <w:rFonts w:ascii="Times New Roman" w:hAnsi="Times New Roman" w:cs="Times New Roman"/>
                <w:sz w:val="20"/>
                <w:szCs w:val="20"/>
              </w:rPr>
              <w:t>Проигравший в полуфинале</w:t>
            </w:r>
          </w:p>
        </w:tc>
        <w:tc>
          <w:tcPr>
            <w:tcW w:w="1984" w:type="dxa"/>
            <w:tcBorders>
              <w:left w:val="nil"/>
            </w:tcBorders>
          </w:tcPr>
          <w:p w14:paraId="038B94EC" w14:textId="77777777" w:rsidR="002F4B11" w:rsidRPr="002F4B11" w:rsidRDefault="002F4B11" w:rsidP="00FB5F9B">
            <w:pPr>
              <w:pStyle w:val="ad"/>
              <w:ind w:left="0"/>
              <w:jc w:val="both"/>
              <w:rPr>
                <w:rFonts w:ascii="Times New Roman" w:hAnsi="Times New Roman" w:cs="Times New Roman"/>
                <w:lang w:val="en-US"/>
              </w:rPr>
            </w:pPr>
          </w:p>
        </w:tc>
      </w:tr>
      <w:bookmarkEnd w:id="129"/>
    </w:tbl>
    <w:p w14:paraId="723AF54D" w14:textId="77777777" w:rsidR="00D334B6" w:rsidRDefault="00D334B6" w:rsidP="002F4B11">
      <w:pPr>
        <w:spacing w:before="240" w:after="240"/>
        <w:rPr>
          <w:rFonts w:ascii="Times New Roman" w:hAnsi="Times New Roman" w:cs="Times New Roman"/>
          <w:sz w:val="28"/>
          <w:szCs w:val="28"/>
        </w:rPr>
      </w:pPr>
    </w:p>
    <w:p w14:paraId="4F86FD54" w14:textId="3A65E625" w:rsidR="002F4B11" w:rsidRPr="002F4B11" w:rsidRDefault="002F4B11" w:rsidP="002F4B11">
      <w:pPr>
        <w:spacing w:before="240" w:after="240"/>
        <w:rPr>
          <w:rFonts w:ascii="Times New Roman" w:hAnsi="Times New Roman" w:cs="Times New Roman"/>
          <w:sz w:val="28"/>
          <w:szCs w:val="28"/>
        </w:rPr>
      </w:pPr>
      <w:r w:rsidRPr="002F4B11">
        <w:rPr>
          <w:rFonts w:ascii="Times New Roman" w:hAnsi="Times New Roman" w:cs="Times New Roman"/>
          <w:sz w:val="28"/>
          <w:szCs w:val="28"/>
        </w:rPr>
        <w:t>ПЕЙДЖ ПЛЕЙ-ОФФ</w:t>
      </w:r>
    </w:p>
    <w:tbl>
      <w:tblPr>
        <w:tblStyle w:val="ae"/>
        <w:tblW w:w="5000" w:type="pct"/>
        <w:tblLook w:val="04A0" w:firstRow="1" w:lastRow="0" w:firstColumn="1" w:lastColumn="0" w:noHBand="0" w:noVBand="1"/>
      </w:tblPr>
      <w:tblGrid>
        <w:gridCol w:w="1349"/>
        <w:gridCol w:w="252"/>
        <w:gridCol w:w="1401"/>
        <w:gridCol w:w="1355"/>
        <w:gridCol w:w="242"/>
        <w:gridCol w:w="1401"/>
        <w:gridCol w:w="2174"/>
        <w:gridCol w:w="258"/>
        <w:gridCol w:w="1132"/>
      </w:tblGrid>
      <w:tr w:rsidR="00D334B6" w:rsidRPr="002F4B11" w14:paraId="0D97A212" w14:textId="77777777" w:rsidTr="00D334B6">
        <w:tc>
          <w:tcPr>
            <w:tcW w:w="1551" w:type="pct"/>
            <w:gridSpan w:val="3"/>
            <w:tcBorders>
              <w:top w:val="single" w:sz="4" w:space="0" w:color="auto"/>
              <w:left w:val="single" w:sz="4" w:space="0" w:color="auto"/>
              <w:bottom w:val="single" w:sz="4" w:space="0" w:color="auto"/>
              <w:right w:val="nil"/>
            </w:tcBorders>
          </w:tcPr>
          <w:p w14:paraId="3D55DFB2" w14:textId="0C5DE85A" w:rsidR="00D334B6" w:rsidRPr="002F4B11" w:rsidRDefault="00D334B6" w:rsidP="00936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b/>
                <w:bCs/>
                <w:caps/>
                <w:color w:val="1A1A1A"/>
                <w:lang w:val="en-US"/>
              </w:rPr>
            </w:pPr>
            <w:r w:rsidRPr="002F4B11">
              <w:rPr>
                <w:rFonts w:ascii="Times New Roman" w:hAnsi="Times New Roman" w:cs="Times New Roman"/>
                <w:b/>
                <w:bCs/>
                <w:color w:val="1A1A1A"/>
              </w:rPr>
              <w:t>Плей-офф</w:t>
            </w:r>
          </w:p>
        </w:tc>
        <w:tc>
          <w:tcPr>
            <w:tcW w:w="1552" w:type="pct"/>
            <w:gridSpan w:val="3"/>
            <w:tcBorders>
              <w:top w:val="single" w:sz="4" w:space="0" w:color="auto"/>
              <w:left w:val="nil"/>
              <w:bottom w:val="single" w:sz="4" w:space="0" w:color="auto"/>
              <w:right w:val="nil"/>
            </w:tcBorders>
          </w:tcPr>
          <w:p w14:paraId="439A609E" w14:textId="4798D71A" w:rsidR="00D334B6" w:rsidRPr="002F4B11" w:rsidRDefault="00D334B6" w:rsidP="00936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b/>
                <w:bCs/>
                <w:caps/>
                <w:color w:val="1A1A1A"/>
                <w:lang w:val="en-US"/>
              </w:rPr>
            </w:pPr>
            <w:r w:rsidRPr="002F4B11">
              <w:rPr>
                <w:rFonts w:ascii="Times New Roman" w:hAnsi="Times New Roman" w:cs="Times New Roman"/>
                <w:b/>
                <w:bCs/>
                <w:color w:val="1A1A1A"/>
              </w:rPr>
              <w:t>Полуфиналы</w:t>
            </w:r>
          </w:p>
        </w:tc>
        <w:tc>
          <w:tcPr>
            <w:tcW w:w="1897" w:type="pct"/>
            <w:gridSpan w:val="3"/>
            <w:tcBorders>
              <w:top w:val="single" w:sz="4" w:space="0" w:color="auto"/>
              <w:left w:val="nil"/>
              <w:bottom w:val="single" w:sz="4" w:space="0" w:color="auto"/>
              <w:right w:val="single" w:sz="4" w:space="0" w:color="auto"/>
            </w:tcBorders>
          </w:tcPr>
          <w:p w14:paraId="147953FC" w14:textId="0F2EF6F2" w:rsidR="00D334B6" w:rsidRPr="002F4B11" w:rsidRDefault="00D334B6" w:rsidP="00936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b/>
                <w:bCs/>
                <w:caps/>
                <w:color w:val="1A1A1A"/>
                <w:lang w:val="en-US"/>
              </w:rPr>
            </w:pPr>
            <w:r w:rsidRPr="002F4B11">
              <w:rPr>
                <w:rFonts w:ascii="Times New Roman" w:hAnsi="Times New Roman" w:cs="Times New Roman"/>
                <w:b/>
                <w:bCs/>
                <w:color w:val="1A1A1A"/>
              </w:rPr>
              <w:t>Финалы</w:t>
            </w:r>
          </w:p>
        </w:tc>
      </w:tr>
      <w:tr w:rsidR="00D334B6" w:rsidRPr="002F4B11" w14:paraId="52EE3647" w14:textId="77777777" w:rsidTr="00D334B6">
        <w:tc>
          <w:tcPr>
            <w:tcW w:w="859" w:type="pct"/>
            <w:gridSpan w:val="2"/>
            <w:tcBorders>
              <w:top w:val="single" w:sz="4" w:space="0" w:color="auto"/>
              <w:left w:val="nil"/>
              <w:bottom w:val="single" w:sz="18" w:space="0" w:color="auto"/>
              <w:right w:val="nil"/>
            </w:tcBorders>
          </w:tcPr>
          <w:p w14:paraId="07FBBC89" w14:textId="77777777" w:rsidR="00D334B6" w:rsidRPr="002F4B11" w:rsidRDefault="00D334B6" w:rsidP="00D334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color w:val="1A1A1A"/>
              </w:rPr>
            </w:pPr>
          </w:p>
        </w:tc>
        <w:tc>
          <w:tcPr>
            <w:tcW w:w="691" w:type="pct"/>
            <w:tcBorders>
              <w:top w:val="single" w:sz="4" w:space="0" w:color="auto"/>
              <w:left w:val="nil"/>
              <w:bottom w:val="nil"/>
              <w:right w:val="nil"/>
            </w:tcBorders>
          </w:tcPr>
          <w:p w14:paraId="5F7C7F27" w14:textId="77777777" w:rsidR="00D334B6" w:rsidRPr="002F4B11" w:rsidRDefault="00D334B6"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rPr>
                <w:rFonts w:ascii="Times New Roman" w:hAnsi="Times New Roman" w:cs="Times New Roman"/>
                <w:b/>
                <w:bCs/>
                <w:caps/>
                <w:color w:val="1A1A1A"/>
                <w:lang w:val="en-US"/>
              </w:rPr>
            </w:pPr>
          </w:p>
        </w:tc>
        <w:tc>
          <w:tcPr>
            <w:tcW w:w="858" w:type="pct"/>
            <w:gridSpan w:val="2"/>
            <w:tcBorders>
              <w:top w:val="single" w:sz="4" w:space="0" w:color="auto"/>
              <w:left w:val="nil"/>
              <w:bottom w:val="nil"/>
              <w:right w:val="nil"/>
            </w:tcBorders>
          </w:tcPr>
          <w:p w14:paraId="4626DB87" w14:textId="77777777" w:rsidR="00D334B6" w:rsidRPr="002F4B11" w:rsidRDefault="00D334B6"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color w:val="1A1A1A"/>
              </w:rPr>
            </w:pPr>
          </w:p>
        </w:tc>
        <w:tc>
          <w:tcPr>
            <w:tcW w:w="694" w:type="pct"/>
            <w:tcBorders>
              <w:top w:val="single" w:sz="4" w:space="0" w:color="auto"/>
              <w:left w:val="nil"/>
              <w:bottom w:val="nil"/>
              <w:right w:val="nil"/>
            </w:tcBorders>
          </w:tcPr>
          <w:p w14:paraId="5BC09425" w14:textId="77777777" w:rsidR="00D334B6" w:rsidRPr="002F4B11" w:rsidRDefault="00D334B6"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rPr>
                <w:rFonts w:ascii="Times New Roman" w:hAnsi="Times New Roman" w:cs="Times New Roman"/>
                <w:b/>
                <w:bCs/>
                <w:caps/>
                <w:color w:val="1A1A1A"/>
                <w:lang w:val="en-US"/>
              </w:rPr>
            </w:pPr>
          </w:p>
        </w:tc>
        <w:tc>
          <w:tcPr>
            <w:tcW w:w="1897" w:type="pct"/>
            <w:gridSpan w:val="3"/>
            <w:tcBorders>
              <w:top w:val="single" w:sz="4" w:space="0" w:color="auto"/>
              <w:left w:val="nil"/>
              <w:bottom w:val="nil"/>
              <w:right w:val="nil"/>
            </w:tcBorders>
          </w:tcPr>
          <w:p w14:paraId="060041F0" w14:textId="77777777" w:rsidR="00D334B6" w:rsidRPr="002F4B11" w:rsidRDefault="00D334B6"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color w:val="1A1A1A"/>
              </w:rPr>
            </w:pPr>
          </w:p>
        </w:tc>
      </w:tr>
      <w:tr w:rsidR="00D334B6" w:rsidRPr="002F4B11" w14:paraId="0F7277D3" w14:textId="77777777" w:rsidTr="009513E6">
        <w:tc>
          <w:tcPr>
            <w:tcW w:w="717" w:type="pct"/>
            <w:vMerge w:val="restart"/>
            <w:tcBorders>
              <w:top w:val="single" w:sz="18" w:space="0" w:color="auto"/>
              <w:left w:val="nil"/>
              <w:bottom w:val="single" w:sz="4" w:space="0" w:color="auto"/>
              <w:right w:val="nil"/>
            </w:tcBorders>
            <w:vAlign w:val="center"/>
          </w:tcPr>
          <w:p w14:paraId="2EEC48C5" w14:textId="77777777" w:rsidR="002F4B11" w:rsidRPr="002F4B11" w:rsidRDefault="002F4B11"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b/>
                <w:bCs/>
                <w:color w:val="1A1A1A"/>
                <w:lang w:val="en-US"/>
              </w:rPr>
            </w:pPr>
            <w:r w:rsidRPr="002F4B11">
              <w:rPr>
                <w:rFonts w:ascii="Times New Roman" w:hAnsi="Times New Roman" w:cs="Times New Roman"/>
                <w:b/>
                <w:bCs/>
                <w:color w:val="1A1A1A"/>
                <w:lang w:val="en-US"/>
              </w:rPr>
              <w:t>1 - 2</w:t>
            </w:r>
          </w:p>
        </w:tc>
        <w:tc>
          <w:tcPr>
            <w:tcW w:w="143" w:type="pct"/>
            <w:vMerge w:val="restart"/>
            <w:tcBorders>
              <w:top w:val="single" w:sz="18" w:space="0" w:color="auto"/>
              <w:left w:val="nil"/>
              <w:bottom w:val="single" w:sz="4" w:space="0" w:color="auto"/>
              <w:right w:val="single" w:sz="18" w:space="0" w:color="auto"/>
            </w:tcBorders>
            <w:shd w:val="clear" w:color="auto" w:fill="F2F2F2" w:themeFill="background1" w:themeFillShade="F2"/>
            <w:vAlign w:val="center"/>
          </w:tcPr>
          <w:p w14:paraId="0D3156DF" w14:textId="5605932F" w:rsidR="002F4B11" w:rsidRPr="002F4B11" w:rsidRDefault="002F4B11"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b/>
                <w:bCs/>
                <w:color w:val="1A1A1A"/>
                <w:lang w:val="en-US"/>
              </w:rPr>
            </w:pPr>
          </w:p>
        </w:tc>
        <w:tc>
          <w:tcPr>
            <w:tcW w:w="691" w:type="pct"/>
            <w:tcBorders>
              <w:top w:val="nil"/>
              <w:left w:val="single" w:sz="18" w:space="0" w:color="auto"/>
              <w:bottom w:val="single" w:sz="18" w:space="0" w:color="auto"/>
              <w:right w:val="nil"/>
            </w:tcBorders>
            <w:vAlign w:val="bottom"/>
          </w:tcPr>
          <w:p w14:paraId="38DE63AE" w14:textId="77777777" w:rsidR="002F4B11" w:rsidRPr="002F4B11" w:rsidRDefault="002F4B11" w:rsidP="002F4B11">
            <w:pPr>
              <w:pStyle w:val="ad"/>
              <w:ind w:left="0"/>
              <w:jc w:val="both"/>
              <w:rPr>
                <w:rFonts w:ascii="Times New Roman" w:hAnsi="Times New Roman" w:cs="Times New Roman"/>
                <w:b/>
                <w:bCs/>
                <w:color w:val="1A1A1A"/>
                <w:lang w:val="en-US"/>
              </w:rPr>
            </w:pPr>
            <w:r w:rsidRPr="002F4B11">
              <w:rPr>
                <w:rFonts w:ascii="Times New Roman" w:hAnsi="Times New Roman" w:cs="Times New Roman"/>
                <w:sz w:val="20"/>
                <w:szCs w:val="20"/>
              </w:rPr>
              <w:t>Победитель</w:t>
            </w:r>
          </w:p>
        </w:tc>
        <w:tc>
          <w:tcPr>
            <w:tcW w:w="858" w:type="pct"/>
            <w:gridSpan w:val="2"/>
            <w:tcBorders>
              <w:top w:val="nil"/>
              <w:left w:val="nil"/>
              <w:bottom w:val="single" w:sz="18" w:space="0" w:color="auto"/>
              <w:right w:val="nil"/>
            </w:tcBorders>
          </w:tcPr>
          <w:p w14:paraId="46A2ECAB" w14:textId="77777777" w:rsidR="002F4B11" w:rsidRPr="002F4B11" w:rsidRDefault="002F4B11"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rPr>
                <w:rFonts w:ascii="Times New Roman" w:hAnsi="Times New Roman" w:cs="Times New Roman"/>
                <w:b/>
                <w:bCs/>
                <w:color w:val="1A1A1A"/>
                <w:lang w:val="en-US"/>
              </w:rPr>
            </w:pPr>
          </w:p>
        </w:tc>
        <w:tc>
          <w:tcPr>
            <w:tcW w:w="694" w:type="pct"/>
            <w:tcBorders>
              <w:top w:val="nil"/>
              <w:left w:val="nil"/>
              <w:bottom w:val="single" w:sz="18" w:space="0" w:color="auto"/>
              <w:right w:val="nil"/>
            </w:tcBorders>
          </w:tcPr>
          <w:p w14:paraId="735E2985" w14:textId="77777777" w:rsidR="002F4B11" w:rsidRPr="002F4B11" w:rsidRDefault="002F4B11"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rPr>
                <w:rFonts w:ascii="Times New Roman" w:hAnsi="Times New Roman" w:cs="Times New Roman"/>
                <w:b/>
                <w:bCs/>
                <w:color w:val="1A1A1A"/>
                <w:lang w:val="en-US"/>
              </w:rPr>
            </w:pPr>
          </w:p>
        </w:tc>
        <w:tc>
          <w:tcPr>
            <w:tcW w:w="1294" w:type="pct"/>
            <w:gridSpan w:val="2"/>
            <w:tcBorders>
              <w:top w:val="nil"/>
              <w:left w:val="nil"/>
              <w:bottom w:val="single" w:sz="4" w:space="0" w:color="auto"/>
              <w:right w:val="nil"/>
            </w:tcBorders>
          </w:tcPr>
          <w:p w14:paraId="7E6BC581" w14:textId="77777777" w:rsidR="002F4B11" w:rsidRPr="002F4B11" w:rsidRDefault="002F4B11"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rPr>
                <w:rFonts w:ascii="Times New Roman" w:hAnsi="Times New Roman" w:cs="Times New Roman"/>
                <w:b/>
                <w:bCs/>
                <w:color w:val="1A1A1A"/>
                <w:lang w:val="en-US"/>
              </w:rPr>
            </w:pPr>
          </w:p>
        </w:tc>
        <w:tc>
          <w:tcPr>
            <w:tcW w:w="603" w:type="pct"/>
            <w:tcBorders>
              <w:top w:val="nil"/>
              <w:left w:val="nil"/>
              <w:bottom w:val="nil"/>
              <w:right w:val="nil"/>
            </w:tcBorders>
          </w:tcPr>
          <w:p w14:paraId="0784DF2D" w14:textId="77777777" w:rsidR="002F4B11" w:rsidRPr="002F4B11" w:rsidRDefault="002F4B11"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rPr>
                <w:rFonts w:ascii="Times New Roman" w:hAnsi="Times New Roman" w:cs="Times New Roman"/>
                <w:b/>
                <w:bCs/>
                <w:color w:val="1A1A1A"/>
                <w:lang w:val="en-US"/>
              </w:rPr>
            </w:pPr>
          </w:p>
        </w:tc>
      </w:tr>
      <w:tr w:rsidR="00D334B6" w:rsidRPr="002F4B11" w14:paraId="5F53E4A4" w14:textId="77777777" w:rsidTr="009513E6">
        <w:tc>
          <w:tcPr>
            <w:tcW w:w="717" w:type="pct"/>
            <w:vMerge/>
            <w:tcBorders>
              <w:top w:val="single" w:sz="12" w:space="0" w:color="auto"/>
              <w:left w:val="nil"/>
              <w:bottom w:val="single" w:sz="4" w:space="0" w:color="auto"/>
              <w:right w:val="nil"/>
            </w:tcBorders>
          </w:tcPr>
          <w:p w14:paraId="4A5C67C3" w14:textId="77777777" w:rsidR="00D334B6" w:rsidRPr="002F4B11" w:rsidRDefault="00D334B6"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rPr>
                <w:rFonts w:ascii="Times New Roman" w:hAnsi="Times New Roman" w:cs="Times New Roman"/>
                <w:b/>
                <w:bCs/>
                <w:color w:val="1A1A1A"/>
                <w:lang w:val="en-US"/>
              </w:rPr>
            </w:pPr>
          </w:p>
        </w:tc>
        <w:tc>
          <w:tcPr>
            <w:tcW w:w="143" w:type="pct"/>
            <w:vMerge/>
            <w:tcBorders>
              <w:top w:val="single" w:sz="12" w:space="0" w:color="auto"/>
              <w:left w:val="nil"/>
              <w:bottom w:val="single" w:sz="4" w:space="0" w:color="auto"/>
              <w:right w:val="single" w:sz="18" w:space="0" w:color="auto"/>
            </w:tcBorders>
            <w:shd w:val="clear" w:color="auto" w:fill="F2F2F2" w:themeFill="background1" w:themeFillShade="F2"/>
          </w:tcPr>
          <w:p w14:paraId="356B8F27" w14:textId="19F44088" w:rsidR="00D334B6" w:rsidRPr="002F4B11" w:rsidRDefault="00D334B6"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rPr>
                <w:rFonts w:ascii="Times New Roman" w:hAnsi="Times New Roman" w:cs="Times New Roman"/>
                <w:b/>
                <w:bCs/>
                <w:color w:val="1A1A1A"/>
                <w:lang w:val="en-US"/>
              </w:rPr>
            </w:pPr>
          </w:p>
        </w:tc>
        <w:tc>
          <w:tcPr>
            <w:tcW w:w="691" w:type="pct"/>
            <w:tcBorders>
              <w:top w:val="single" w:sz="18" w:space="0" w:color="auto"/>
              <w:left w:val="single" w:sz="18" w:space="0" w:color="auto"/>
              <w:bottom w:val="nil"/>
              <w:right w:val="nil"/>
            </w:tcBorders>
          </w:tcPr>
          <w:p w14:paraId="7A5F992A" w14:textId="77777777" w:rsidR="00D334B6" w:rsidRPr="002F4B11" w:rsidRDefault="00D334B6"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rPr>
                <w:rFonts w:ascii="Times New Roman" w:hAnsi="Times New Roman" w:cs="Times New Roman"/>
                <w:b/>
                <w:bCs/>
                <w:color w:val="1A1A1A"/>
                <w:lang w:val="en-US"/>
              </w:rPr>
            </w:pPr>
          </w:p>
        </w:tc>
        <w:tc>
          <w:tcPr>
            <w:tcW w:w="858" w:type="pct"/>
            <w:gridSpan w:val="2"/>
            <w:tcBorders>
              <w:top w:val="single" w:sz="18" w:space="0" w:color="auto"/>
              <w:left w:val="nil"/>
              <w:bottom w:val="nil"/>
              <w:right w:val="nil"/>
            </w:tcBorders>
          </w:tcPr>
          <w:p w14:paraId="4083E3D5" w14:textId="77777777" w:rsidR="00D334B6" w:rsidRPr="002F4B11" w:rsidRDefault="00D334B6"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rPr>
                <w:rFonts w:ascii="Times New Roman" w:hAnsi="Times New Roman" w:cs="Times New Roman"/>
                <w:b/>
                <w:bCs/>
                <w:color w:val="1A1A1A"/>
                <w:lang w:val="en-US"/>
              </w:rPr>
            </w:pPr>
          </w:p>
        </w:tc>
        <w:tc>
          <w:tcPr>
            <w:tcW w:w="694" w:type="pct"/>
            <w:tcBorders>
              <w:top w:val="single" w:sz="18" w:space="0" w:color="auto"/>
              <w:left w:val="nil"/>
              <w:bottom w:val="nil"/>
              <w:right w:val="nil"/>
            </w:tcBorders>
          </w:tcPr>
          <w:p w14:paraId="1EC83AB9" w14:textId="77777777" w:rsidR="00D334B6" w:rsidRPr="002F4B11" w:rsidRDefault="00D334B6"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rPr>
                <w:rFonts w:ascii="Times New Roman" w:hAnsi="Times New Roman" w:cs="Times New Roman"/>
                <w:b/>
                <w:bCs/>
                <w:color w:val="1A1A1A"/>
                <w:lang w:val="en-US"/>
              </w:rPr>
            </w:pPr>
          </w:p>
        </w:tc>
        <w:tc>
          <w:tcPr>
            <w:tcW w:w="1148" w:type="pct"/>
            <w:vMerge w:val="restart"/>
            <w:tcBorders>
              <w:top w:val="single" w:sz="18" w:space="0" w:color="auto"/>
              <w:left w:val="nil"/>
              <w:right w:val="nil"/>
            </w:tcBorders>
            <w:vAlign w:val="center"/>
          </w:tcPr>
          <w:p w14:paraId="7E7790E8" w14:textId="77777777" w:rsidR="00D334B6" w:rsidRPr="002F4B11" w:rsidRDefault="00D334B6"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b/>
                <w:bCs/>
                <w:color w:val="1A1A1A"/>
                <w:lang w:val="en-US"/>
              </w:rPr>
            </w:pPr>
            <w:r w:rsidRPr="002F4B11">
              <w:rPr>
                <w:rFonts w:ascii="Times New Roman" w:hAnsi="Times New Roman" w:cs="Times New Roman"/>
                <w:b/>
                <w:bCs/>
              </w:rPr>
              <w:t>Игра за золотые медали</w:t>
            </w:r>
          </w:p>
        </w:tc>
        <w:tc>
          <w:tcPr>
            <w:tcW w:w="146" w:type="pct"/>
            <w:vMerge w:val="restart"/>
            <w:tcBorders>
              <w:top w:val="single" w:sz="18" w:space="0" w:color="auto"/>
              <w:left w:val="nil"/>
              <w:right w:val="single" w:sz="18" w:space="0" w:color="auto"/>
            </w:tcBorders>
            <w:shd w:val="clear" w:color="auto" w:fill="F2F2F2" w:themeFill="background1" w:themeFillShade="F2"/>
            <w:vAlign w:val="center"/>
          </w:tcPr>
          <w:p w14:paraId="0281849B" w14:textId="7D8F5332" w:rsidR="00D334B6" w:rsidRPr="002F4B11" w:rsidRDefault="00D334B6"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b/>
                <w:bCs/>
                <w:color w:val="1A1A1A"/>
                <w:lang w:val="en-US"/>
              </w:rPr>
            </w:pPr>
          </w:p>
        </w:tc>
        <w:tc>
          <w:tcPr>
            <w:tcW w:w="603" w:type="pct"/>
            <w:tcBorders>
              <w:top w:val="nil"/>
              <w:left w:val="single" w:sz="18" w:space="0" w:color="auto"/>
              <w:bottom w:val="single" w:sz="18" w:space="0" w:color="auto"/>
              <w:right w:val="nil"/>
            </w:tcBorders>
          </w:tcPr>
          <w:p w14:paraId="3DC8E708" w14:textId="77777777" w:rsidR="00D334B6" w:rsidRPr="002F4B11" w:rsidRDefault="00D334B6"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rPr>
                <w:rFonts w:ascii="Times New Roman" w:hAnsi="Times New Roman" w:cs="Times New Roman"/>
                <w:b/>
                <w:bCs/>
                <w:color w:val="1A1A1A"/>
                <w:lang w:val="en-US"/>
              </w:rPr>
            </w:pPr>
          </w:p>
        </w:tc>
      </w:tr>
      <w:tr w:rsidR="00D334B6" w:rsidRPr="002F4B11" w14:paraId="610CA12D" w14:textId="77777777" w:rsidTr="009513E6">
        <w:tc>
          <w:tcPr>
            <w:tcW w:w="717" w:type="pct"/>
            <w:vMerge/>
            <w:tcBorders>
              <w:top w:val="single" w:sz="12" w:space="0" w:color="auto"/>
              <w:left w:val="nil"/>
              <w:bottom w:val="single" w:sz="4" w:space="0" w:color="auto"/>
              <w:right w:val="nil"/>
            </w:tcBorders>
          </w:tcPr>
          <w:p w14:paraId="7AC6067F" w14:textId="77777777" w:rsidR="00D334B6" w:rsidRPr="002F4B11" w:rsidRDefault="00D334B6"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rPr>
                <w:rFonts w:ascii="Times New Roman" w:hAnsi="Times New Roman" w:cs="Times New Roman"/>
                <w:b/>
                <w:bCs/>
                <w:color w:val="1A1A1A"/>
                <w:lang w:val="en-US"/>
              </w:rPr>
            </w:pPr>
          </w:p>
        </w:tc>
        <w:tc>
          <w:tcPr>
            <w:tcW w:w="143" w:type="pct"/>
            <w:vMerge/>
            <w:tcBorders>
              <w:top w:val="single" w:sz="12" w:space="0" w:color="auto"/>
              <w:left w:val="nil"/>
              <w:bottom w:val="single" w:sz="4" w:space="0" w:color="auto"/>
              <w:right w:val="single" w:sz="18" w:space="0" w:color="auto"/>
            </w:tcBorders>
            <w:shd w:val="clear" w:color="auto" w:fill="F2F2F2" w:themeFill="background1" w:themeFillShade="F2"/>
          </w:tcPr>
          <w:p w14:paraId="3077440A" w14:textId="2A723773" w:rsidR="00D334B6" w:rsidRPr="002F4B11" w:rsidRDefault="00D334B6"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rPr>
                <w:rFonts w:ascii="Times New Roman" w:hAnsi="Times New Roman" w:cs="Times New Roman"/>
                <w:b/>
                <w:bCs/>
                <w:color w:val="1A1A1A"/>
                <w:lang w:val="en-US"/>
              </w:rPr>
            </w:pPr>
          </w:p>
        </w:tc>
        <w:tc>
          <w:tcPr>
            <w:tcW w:w="691" w:type="pct"/>
            <w:tcBorders>
              <w:top w:val="nil"/>
              <w:left w:val="single" w:sz="18" w:space="0" w:color="auto"/>
              <w:bottom w:val="single" w:sz="18" w:space="0" w:color="auto"/>
              <w:right w:val="nil"/>
            </w:tcBorders>
          </w:tcPr>
          <w:p w14:paraId="6A7A1304" w14:textId="77777777" w:rsidR="00D334B6" w:rsidRPr="002F4B11" w:rsidRDefault="00D334B6"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rPr>
                <w:rFonts w:ascii="Times New Roman" w:hAnsi="Times New Roman" w:cs="Times New Roman"/>
                <w:b/>
                <w:bCs/>
                <w:color w:val="1A1A1A"/>
                <w:lang w:val="en-US"/>
              </w:rPr>
            </w:pPr>
          </w:p>
        </w:tc>
        <w:tc>
          <w:tcPr>
            <w:tcW w:w="858" w:type="pct"/>
            <w:gridSpan w:val="2"/>
            <w:tcBorders>
              <w:top w:val="nil"/>
              <w:left w:val="nil"/>
              <w:bottom w:val="nil"/>
              <w:right w:val="nil"/>
            </w:tcBorders>
          </w:tcPr>
          <w:p w14:paraId="6838630E" w14:textId="77777777" w:rsidR="00D334B6" w:rsidRPr="002F4B11" w:rsidRDefault="00D334B6"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rPr>
                <w:rFonts w:ascii="Times New Roman" w:hAnsi="Times New Roman" w:cs="Times New Roman"/>
                <w:b/>
                <w:bCs/>
                <w:color w:val="1A1A1A"/>
                <w:lang w:val="en-US"/>
              </w:rPr>
            </w:pPr>
          </w:p>
        </w:tc>
        <w:tc>
          <w:tcPr>
            <w:tcW w:w="694" w:type="pct"/>
            <w:tcBorders>
              <w:top w:val="nil"/>
              <w:left w:val="nil"/>
              <w:bottom w:val="nil"/>
              <w:right w:val="nil"/>
            </w:tcBorders>
          </w:tcPr>
          <w:p w14:paraId="563D11C9" w14:textId="77777777" w:rsidR="00D334B6" w:rsidRPr="002F4B11" w:rsidRDefault="00D334B6"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rPr>
                <w:rFonts w:ascii="Times New Roman" w:hAnsi="Times New Roman" w:cs="Times New Roman"/>
                <w:b/>
                <w:bCs/>
                <w:color w:val="1A1A1A"/>
                <w:lang w:val="en-US"/>
              </w:rPr>
            </w:pPr>
          </w:p>
        </w:tc>
        <w:tc>
          <w:tcPr>
            <w:tcW w:w="1148" w:type="pct"/>
            <w:vMerge/>
            <w:tcBorders>
              <w:left w:val="nil"/>
              <w:bottom w:val="single" w:sz="18" w:space="0" w:color="auto"/>
              <w:right w:val="nil"/>
            </w:tcBorders>
          </w:tcPr>
          <w:p w14:paraId="60A037F3" w14:textId="77777777" w:rsidR="00D334B6" w:rsidRPr="002F4B11" w:rsidRDefault="00D334B6"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rPr>
                <w:rFonts w:ascii="Times New Roman" w:hAnsi="Times New Roman" w:cs="Times New Roman"/>
                <w:b/>
                <w:bCs/>
                <w:color w:val="1A1A1A"/>
                <w:lang w:val="en-US"/>
              </w:rPr>
            </w:pPr>
          </w:p>
        </w:tc>
        <w:tc>
          <w:tcPr>
            <w:tcW w:w="146" w:type="pct"/>
            <w:vMerge/>
            <w:tcBorders>
              <w:left w:val="nil"/>
              <w:bottom w:val="single" w:sz="18" w:space="0" w:color="auto"/>
              <w:right w:val="single" w:sz="18" w:space="0" w:color="auto"/>
            </w:tcBorders>
            <w:shd w:val="clear" w:color="auto" w:fill="F2F2F2" w:themeFill="background1" w:themeFillShade="F2"/>
          </w:tcPr>
          <w:p w14:paraId="7FE035F7" w14:textId="61A70CBA" w:rsidR="00D334B6" w:rsidRPr="002F4B11" w:rsidRDefault="00D334B6"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rPr>
                <w:rFonts w:ascii="Times New Roman" w:hAnsi="Times New Roman" w:cs="Times New Roman"/>
                <w:b/>
                <w:bCs/>
                <w:color w:val="1A1A1A"/>
                <w:lang w:val="en-US"/>
              </w:rPr>
            </w:pPr>
          </w:p>
        </w:tc>
        <w:tc>
          <w:tcPr>
            <w:tcW w:w="603" w:type="pct"/>
            <w:tcBorders>
              <w:top w:val="single" w:sz="18" w:space="0" w:color="auto"/>
              <w:left w:val="single" w:sz="18" w:space="0" w:color="auto"/>
              <w:bottom w:val="nil"/>
              <w:right w:val="nil"/>
            </w:tcBorders>
          </w:tcPr>
          <w:p w14:paraId="57833ECA" w14:textId="77777777" w:rsidR="00D334B6" w:rsidRPr="002F4B11" w:rsidRDefault="00D334B6"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rPr>
                <w:rFonts w:ascii="Times New Roman" w:hAnsi="Times New Roman" w:cs="Times New Roman"/>
                <w:b/>
                <w:bCs/>
                <w:color w:val="1A1A1A"/>
                <w:lang w:val="en-US"/>
              </w:rPr>
            </w:pPr>
          </w:p>
        </w:tc>
      </w:tr>
      <w:tr w:rsidR="00D334B6" w:rsidRPr="002F4B11" w14:paraId="25C078B7" w14:textId="77777777" w:rsidTr="009513E6">
        <w:tc>
          <w:tcPr>
            <w:tcW w:w="717" w:type="pct"/>
            <w:vMerge/>
            <w:tcBorders>
              <w:top w:val="single" w:sz="12" w:space="0" w:color="auto"/>
              <w:left w:val="nil"/>
              <w:bottom w:val="single" w:sz="18" w:space="0" w:color="auto"/>
              <w:right w:val="nil"/>
            </w:tcBorders>
          </w:tcPr>
          <w:p w14:paraId="05ABCA08" w14:textId="77777777" w:rsidR="002F4B11" w:rsidRPr="002F4B11" w:rsidRDefault="002F4B11"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rPr>
                <w:rFonts w:ascii="Times New Roman" w:hAnsi="Times New Roman" w:cs="Times New Roman"/>
                <w:b/>
                <w:bCs/>
                <w:color w:val="1A1A1A"/>
                <w:lang w:val="en-US"/>
              </w:rPr>
            </w:pPr>
          </w:p>
        </w:tc>
        <w:tc>
          <w:tcPr>
            <w:tcW w:w="143" w:type="pct"/>
            <w:vMerge/>
            <w:tcBorders>
              <w:top w:val="single" w:sz="12" w:space="0" w:color="auto"/>
              <w:left w:val="nil"/>
              <w:bottom w:val="single" w:sz="18" w:space="0" w:color="auto"/>
              <w:right w:val="single" w:sz="18" w:space="0" w:color="auto"/>
            </w:tcBorders>
            <w:shd w:val="clear" w:color="auto" w:fill="F2F2F2" w:themeFill="background1" w:themeFillShade="F2"/>
          </w:tcPr>
          <w:p w14:paraId="3C90145D" w14:textId="577A30B7" w:rsidR="002F4B11" w:rsidRPr="002F4B11" w:rsidRDefault="002F4B11"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rPr>
                <w:rFonts w:ascii="Times New Roman" w:hAnsi="Times New Roman" w:cs="Times New Roman"/>
                <w:b/>
                <w:bCs/>
                <w:color w:val="1A1A1A"/>
                <w:lang w:val="en-US"/>
              </w:rPr>
            </w:pPr>
          </w:p>
        </w:tc>
        <w:tc>
          <w:tcPr>
            <w:tcW w:w="691" w:type="pct"/>
            <w:tcBorders>
              <w:top w:val="single" w:sz="18" w:space="0" w:color="auto"/>
              <w:left w:val="single" w:sz="18" w:space="0" w:color="auto"/>
              <w:bottom w:val="nil"/>
              <w:right w:val="single" w:sz="18" w:space="0" w:color="auto"/>
            </w:tcBorders>
          </w:tcPr>
          <w:p w14:paraId="7E6A0587" w14:textId="77777777" w:rsidR="002F4B11" w:rsidRPr="002F4B11" w:rsidRDefault="002F4B11" w:rsidP="002F4B11">
            <w:pPr>
              <w:pStyle w:val="ad"/>
              <w:ind w:left="0"/>
              <w:jc w:val="both"/>
              <w:rPr>
                <w:rFonts w:ascii="Times New Roman" w:hAnsi="Times New Roman" w:cs="Times New Roman"/>
                <w:sz w:val="20"/>
                <w:szCs w:val="20"/>
              </w:rPr>
            </w:pPr>
            <w:r w:rsidRPr="002F4B11">
              <w:rPr>
                <w:rFonts w:ascii="Times New Roman" w:hAnsi="Times New Roman" w:cs="Times New Roman"/>
                <w:sz w:val="20"/>
                <w:szCs w:val="20"/>
              </w:rPr>
              <w:t>Проигравший</w:t>
            </w:r>
          </w:p>
        </w:tc>
        <w:tc>
          <w:tcPr>
            <w:tcW w:w="858" w:type="pct"/>
            <w:gridSpan w:val="2"/>
            <w:tcBorders>
              <w:top w:val="nil"/>
              <w:left w:val="single" w:sz="18" w:space="0" w:color="auto"/>
              <w:bottom w:val="nil"/>
              <w:right w:val="nil"/>
            </w:tcBorders>
          </w:tcPr>
          <w:p w14:paraId="446312C4" w14:textId="77777777" w:rsidR="002F4B11" w:rsidRPr="002F4B11" w:rsidRDefault="002F4B11"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rPr>
                <w:rFonts w:ascii="Times New Roman" w:hAnsi="Times New Roman" w:cs="Times New Roman"/>
                <w:b/>
                <w:bCs/>
                <w:color w:val="1A1A1A"/>
                <w:lang w:val="en-US"/>
              </w:rPr>
            </w:pPr>
          </w:p>
        </w:tc>
        <w:tc>
          <w:tcPr>
            <w:tcW w:w="694" w:type="pct"/>
            <w:tcBorders>
              <w:top w:val="nil"/>
              <w:left w:val="nil"/>
              <w:bottom w:val="nil"/>
              <w:right w:val="single" w:sz="18" w:space="0" w:color="auto"/>
            </w:tcBorders>
          </w:tcPr>
          <w:p w14:paraId="27D3B375" w14:textId="77777777" w:rsidR="002F4B11" w:rsidRPr="002F4B11" w:rsidRDefault="002F4B11"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rPr>
                <w:rFonts w:ascii="Times New Roman" w:hAnsi="Times New Roman" w:cs="Times New Roman"/>
                <w:b/>
                <w:bCs/>
                <w:color w:val="1A1A1A"/>
                <w:lang w:val="en-US"/>
              </w:rPr>
            </w:pPr>
          </w:p>
        </w:tc>
        <w:tc>
          <w:tcPr>
            <w:tcW w:w="1294" w:type="pct"/>
            <w:gridSpan w:val="2"/>
            <w:tcBorders>
              <w:top w:val="single" w:sz="18" w:space="0" w:color="auto"/>
              <w:left w:val="single" w:sz="18" w:space="0" w:color="auto"/>
              <w:bottom w:val="nil"/>
              <w:right w:val="nil"/>
            </w:tcBorders>
          </w:tcPr>
          <w:p w14:paraId="7F986990" w14:textId="77777777" w:rsidR="002F4B11" w:rsidRPr="002F4B11" w:rsidRDefault="002F4B11"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rPr>
                <w:rFonts w:ascii="Times New Roman" w:hAnsi="Times New Roman" w:cs="Times New Roman"/>
                <w:b/>
                <w:bCs/>
                <w:color w:val="1A1A1A"/>
                <w:lang w:val="en-US"/>
              </w:rPr>
            </w:pPr>
          </w:p>
        </w:tc>
        <w:tc>
          <w:tcPr>
            <w:tcW w:w="603" w:type="pct"/>
            <w:tcBorders>
              <w:top w:val="nil"/>
              <w:left w:val="nil"/>
              <w:bottom w:val="nil"/>
              <w:right w:val="nil"/>
            </w:tcBorders>
          </w:tcPr>
          <w:p w14:paraId="1516C641" w14:textId="77777777" w:rsidR="002F4B11" w:rsidRPr="002F4B11" w:rsidRDefault="002F4B11"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rPr>
                <w:rFonts w:ascii="Times New Roman" w:hAnsi="Times New Roman" w:cs="Times New Roman"/>
                <w:b/>
                <w:bCs/>
                <w:color w:val="1A1A1A"/>
                <w:lang w:val="en-US"/>
              </w:rPr>
            </w:pPr>
          </w:p>
        </w:tc>
      </w:tr>
      <w:tr w:rsidR="00D334B6" w:rsidRPr="002F4B11" w14:paraId="518116FE" w14:textId="77777777" w:rsidTr="00D334B6">
        <w:tc>
          <w:tcPr>
            <w:tcW w:w="859" w:type="pct"/>
            <w:gridSpan w:val="2"/>
            <w:tcBorders>
              <w:top w:val="single" w:sz="18" w:space="0" w:color="auto"/>
              <w:left w:val="nil"/>
              <w:bottom w:val="nil"/>
              <w:right w:val="nil"/>
            </w:tcBorders>
          </w:tcPr>
          <w:p w14:paraId="63E3DACC" w14:textId="77777777" w:rsidR="002F4B11" w:rsidRPr="002F4B11" w:rsidRDefault="002F4B11"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rPr>
                <w:rFonts w:ascii="Times New Roman" w:hAnsi="Times New Roman" w:cs="Times New Roman"/>
                <w:b/>
                <w:bCs/>
                <w:color w:val="1A1A1A"/>
                <w:lang w:val="en-US"/>
              </w:rPr>
            </w:pPr>
          </w:p>
        </w:tc>
        <w:tc>
          <w:tcPr>
            <w:tcW w:w="691" w:type="pct"/>
            <w:tcBorders>
              <w:top w:val="nil"/>
              <w:left w:val="nil"/>
              <w:bottom w:val="nil"/>
              <w:right w:val="single" w:sz="18" w:space="0" w:color="auto"/>
            </w:tcBorders>
          </w:tcPr>
          <w:p w14:paraId="374DA78A" w14:textId="77777777" w:rsidR="002F4B11" w:rsidRPr="002F4B11" w:rsidRDefault="002F4B11"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rPr>
                <w:rFonts w:ascii="Times New Roman" w:hAnsi="Times New Roman" w:cs="Times New Roman"/>
                <w:b/>
                <w:bCs/>
                <w:color w:val="1A1A1A"/>
                <w:lang w:val="en-US"/>
              </w:rPr>
            </w:pPr>
          </w:p>
        </w:tc>
        <w:tc>
          <w:tcPr>
            <w:tcW w:w="858" w:type="pct"/>
            <w:gridSpan w:val="2"/>
            <w:tcBorders>
              <w:top w:val="nil"/>
              <w:left w:val="single" w:sz="18" w:space="0" w:color="auto"/>
              <w:bottom w:val="single" w:sz="4" w:space="0" w:color="auto"/>
              <w:right w:val="nil"/>
            </w:tcBorders>
          </w:tcPr>
          <w:p w14:paraId="39213465" w14:textId="77777777" w:rsidR="002F4B11" w:rsidRPr="002F4B11" w:rsidRDefault="002F4B11"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rPr>
                <w:rFonts w:ascii="Times New Roman" w:hAnsi="Times New Roman" w:cs="Times New Roman"/>
                <w:b/>
                <w:bCs/>
                <w:color w:val="1A1A1A"/>
                <w:lang w:val="en-US"/>
              </w:rPr>
            </w:pPr>
          </w:p>
        </w:tc>
        <w:tc>
          <w:tcPr>
            <w:tcW w:w="694" w:type="pct"/>
            <w:tcBorders>
              <w:top w:val="nil"/>
              <w:left w:val="nil"/>
              <w:bottom w:val="nil"/>
              <w:right w:val="single" w:sz="18" w:space="0" w:color="auto"/>
            </w:tcBorders>
          </w:tcPr>
          <w:p w14:paraId="49E3E9AC" w14:textId="77777777" w:rsidR="002F4B11" w:rsidRPr="002F4B11" w:rsidRDefault="002F4B11"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rPr>
                <w:rFonts w:ascii="Times New Roman" w:hAnsi="Times New Roman" w:cs="Times New Roman"/>
                <w:b/>
                <w:bCs/>
                <w:color w:val="1A1A1A"/>
                <w:lang w:val="en-US"/>
              </w:rPr>
            </w:pPr>
          </w:p>
        </w:tc>
        <w:tc>
          <w:tcPr>
            <w:tcW w:w="1294" w:type="pct"/>
            <w:gridSpan w:val="2"/>
            <w:tcBorders>
              <w:top w:val="nil"/>
              <w:left w:val="single" w:sz="18" w:space="0" w:color="auto"/>
              <w:bottom w:val="nil"/>
              <w:right w:val="nil"/>
            </w:tcBorders>
          </w:tcPr>
          <w:p w14:paraId="4788434D" w14:textId="77777777" w:rsidR="002F4B11" w:rsidRPr="002F4B11" w:rsidRDefault="002F4B11"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rPr>
                <w:rFonts w:ascii="Times New Roman" w:hAnsi="Times New Roman" w:cs="Times New Roman"/>
                <w:b/>
                <w:bCs/>
                <w:color w:val="1A1A1A"/>
                <w:lang w:val="en-US"/>
              </w:rPr>
            </w:pPr>
          </w:p>
        </w:tc>
        <w:tc>
          <w:tcPr>
            <w:tcW w:w="603" w:type="pct"/>
            <w:tcBorders>
              <w:top w:val="nil"/>
              <w:left w:val="nil"/>
              <w:bottom w:val="nil"/>
              <w:right w:val="nil"/>
            </w:tcBorders>
          </w:tcPr>
          <w:p w14:paraId="518AB651" w14:textId="77777777" w:rsidR="002F4B11" w:rsidRPr="002F4B11" w:rsidRDefault="002F4B11"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rPr>
                <w:rFonts w:ascii="Times New Roman" w:hAnsi="Times New Roman" w:cs="Times New Roman"/>
                <w:b/>
                <w:bCs/>
                <w:color w:val="1A1A1A"/>
                <w:lang w:val="en-US"/>
              </w:rPr>
            </w:pPr>
          </w:p>
        </w:tc>
      </w:tr>
      <w:tr w:rsidR="00D334B6" w:rsidRPr="002F4B11" w14:paraId="3073E55E" w14:textId="77777777" w:rsidTr="009513E6">
        <w:tc>
          <w:tcPr>
            <w:tcW w:w="859" w:type="pct"/>
            <w:gridSpan w:val="2"/>
            <w:tcBorders>
              <w:top w:val="nil"/>
              <w:left w:val="nil"/>
              <w:bottom w:val="nil"/>
              <w:right w:val="nil"/>
            </w:tcBorders>
          </w:tcPr>
          <w:p w14:paraId="605BF8BF" w14:textId="77777777" w:rsidR="00D334B6" w:rsidRPr="002F4B11" w:rsidRDefault="00D334B6"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rPr>
                <w:rFonts w:ascii="Times New Roman" w:hAnsi="Times New Roman" w:cs="Times New Roman"/>
                <w:b/>
                <w:bCs/>
                <w:color w:val="1A1A1A"/>
                <w:lang w:val="en-US"/>
              </w:rPr>
            </w:pPr>
          </w:p>
        </w:tc>
        <w:tc>
          <w:tcPr>
            <w:tcW w:w="691" w:type="pct"/>
            <w:tcBorders>
              <w:top w:val="nil"/>
              <w:left w:val="nil"/>
              <w:bottom w:val="nil"/>
              <w:right w:val="nil"/>
            </w:tcBorders>
          </w:tcPr>
          <w:p w14:paraId="4362957F" w14:textId="77777777" w:rsidR="00D334B6" w:rsidRPr="002F4B11" w:rsidRDefault="00D334B6"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rPr>
                <w:rFonts w:ascii="Times New Roman" w:hAnsi="Times New Roman" w:cs="Times New Roman"/>
                <w:b/>
                <w:bCs/>
                <w:color w:val="1A1A1A"/>
                <w:lang w:val="en-US"/>
              </w:rPr>
            </w:pPr>
          </w:p>
        </w:tc>
        <w:tc>
          <w:tcPr>
            <w:tcW w:w="720" w:type="pct"/>
            <w:vMerge w:val="restart"/>
            <w:tcBorders>
              <w:top w:val="single" w:sz="18" w:space="0" w:color="auto"/>
              <w:left w:val="nil"/>
              <w:right w:val="nil"/>
            </w:tcBorders>
          </w:tcPr>
          <w:p w14:paraId="4A0E1C92" w14:textId="77777777" w:rsidR="00D334B6" w:rsidRPr="002F4B11" w:rsidRDefault="00D334B6"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rPr>
                <w:rFonts w:ascii="Times New Roman" w:hAnsi="Times New Roman" w:cs="Times New Roman"/>
                <w:b/>
                <w:bCs/>
                <w:color w:val="1A1A1A"/>
                <w:lang w:val="en-US"/>
              </w:rPr>
            </w:pPr>
          </w:p>
        </w:tc>
        <w:tc>
          <w:tcPr>
            <w:tcW w:w="138" w:type="pct"/>
            <w:vMerge w:val="restart"/>
            <w:tcBorders>
              <w:top w:val="single" w:sz="18" w:space="0" w:color="auto"/>
              <w:left w:val="nil"/>
              <w:right w:val="single" w:sz="18" w:space="0" w:color="auto"/>
            </w:tcBorders>
            <w:shd w:val="clear" w:color="auto" w:fill="F2F2F2" w:themeFill="background1" w:themeFillShade="F2"/>
          </w:tcPr>
          <w:p w14:paraId="380E085F" w14:textId="2363E327" w:rsidR="00D334B6" w:rsidRPr="002F4B11" w:rsidRDefault="00D334B6"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rPr>
                <w:rFonts w:ascii="Times New Roman" w:hAnsi="Times New Roman" w:cs="Times New Roman"/>
                <w:b/>
                <w:bCs/>
                <w:color w:val="1A1A1A"/>
                <w:lang w:val="en-US"/>
              </w:rPr>
            </w:pPr>
          </w:p>
        </w:tc>
        <w:tc>
          <w:tcPr>
            <w:tcW w:w="694" w:type="pct"/>
            <w:tcBorders>
              <w:top w:val="nil"/>
              <w:left w:val="single" w:sz="18" w:space="0" w:color="auto"/>
              <w:bottom w:val="single" w:sz="18" w:space="0" w:color="auto"/>
              <w:right w:val="single" w:sz="18" w:space="0" w:color="auto"/>
            </w:tcBorders>
            <w:vAlign w:val="bottom"/>
          </w:tcPr>
          <w:p w14:paraId="0D63F92F" w14:textId="77777777" w:rsidR="00D334B6" w:rsidRPr="002F4B11" w:rsidRDefault="00D334B6" w:rsidP="002F4B11">
            <w:pPr>
              <w:pStyle w:val="ad"/>
              <w:ind w:left="0"/>
              <w:jc w:val="both"/>
              <w:rPr>
                <w:rFonts w:ascii="Times New Roman" w:hAnsi="Times New Roman" w:cs="Times New Roman"/>
                <w:b/>
                <w:bCs/>
                <w:color w:val="1A1A1A"/>
                <w:lang w:val="en-US"/>
              </w:rPr>
            </w:pPr>
            <w:r w:rsidRPr="002F4B11">
              <w:rPr>
                <w:rFonts w:ascii="Times New Roman" w:hAnsi="Times New Roman" w:cs="Times New Roman"/>
                <w:sz w:val="20"/>
                <w:szCs w:val="20"/>
              </w:rPr>
              <w:t>Победитель</w:t>
            </w:r>
          </w:p>
        </w:tc>
        <w:tc>
          <w:tcPr>
            <w:tcW w:w="1294" w:type="pct"/>
            <w:gridSpan w:val="2"/>
            <w:tcBorders>
              <w:top w:val="nil"/>
              <w:left w:val="single" w:sz="18" w:space="0" w:color="auto"/>
              <w:bottom w:val="nil"/>
              <w:right w:val="nil"/>
            </w:tcBorders>
          </w:tcPr>
          <w:p w14:paraId="4F5B3D4A" w14:textId="77777777" w:rsidR="00D334B6" w:rsidRPr="002F4B11" w:rsidRDefault="00D334B6"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rPr>
                <w:rFonts w:ascii="Times New Roman" w:hAnsi="Times New Roman" w:cs="Times New Roman"/>
                <w:b/>
                <w:bCs/>
                <w:color w:val="1A1A1A"/>
                <w:lang w:val="en-US"/>
              </w:rPr>
            </w:pPr>
          </w:p>
        </w:tc>
        <w:tc>
          <w:tcPr>
            <w:tcW w:w="603" w:type="pct"/>
            <w:tcBorders>
              <w:top w:val="nil"/>
              <w:left w:val="nil"/>
              <w:bottom w:val="nil"/>
              <w:right w:val="nil"/>
            </w:tcBorders>
          </w:tcPr>
          <w:p w14:paraId="7A4B2914" w14:textId="77777777" w:rsidR="00D334B6" w:rsidRPr="002F4B11" w:rsidRDefault="00D334B6"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rPr>
                <w:rFonts w:ascii="Times New Roman" w:hAnsi="Times New Roman" w:cs="Times New Roman"/>
                <w:b/>
                <w:bCs/>
                <w:color w:val="1A1A1A"/>
                <w:lang w:val="en-US"/>
              </w:rPr>
            </w:pPr>
          </w:p>
        </w:tc>
      </w:tr>
      <w:tr w:rsidR="00D334B6" w:rsidRPr="002F4B11" w14:paraId="0AC3CE7C" w14:textId="77777777" w:rsidTr="009513E6">
        <w:tc>
          <w:tcPr>
            <w:tcW w:w="859" w:type="pct"/>
            <w:gridSpan w:val="2"/>
            <w:tcBorders>
              <w:top w:val="nil"/>
              <w:left w:val="nil"/>
              <w:bottom w:val="nil"/>
              <w:right w:val="nil"/>
            </w:tcBorders>
          </w:tcPr>
          <w:p w14:paraId="69331FC9" w14:textId="77777777" w:rsidR="00D334B6" w:rsidRPr="002F4B11" w:rsidRDefault="00D334B6"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rPr>
                <w:rFonts w:ascii="Times New Roman" w:hAnsi="Times New Roman" w:cs="Times New Roman"/>
                <w:b/>
                <w:bCs/>
                <w:color w:val="1A1A1A"/>
                <w:lang w:val="en-US"/>
              </w:rPr>
            </w:pPr>
          </w:p>
        </w:tc>
        <w:tc>
          <w:tcPr>
            <w:tcW w:w="691" w:type="pct"/>
            <w:tcBorders>
              <w:top w:val="nil"/>
              <w:left w:val="nil"/>
              <w:bottom w:val="nil"/>
              <w:right w:val="nil"/>
            </w:tcBorders>
          </w:tcPr>
          <w:p w14:paraId="69575DA6" w14:textId="77777777" w:rsidR="00D334B6" w:rsidRPr="002F4B11" w:rsidRDefault="00D334B6"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rPr>
                <w:rFonts w:ascii="Times New Roman" w:hAnsi="Times New Roman" w:cs="Times New Roman"/>
                <w:b/>
                <w:bCs/>
                <w:color w:val="1A1A1A"/>
                <w:lang w:val="en-US"/>
              </w:rPr>
            </w:pPr>
          </w:p>
        </w:tc>
        <w:tc>
          <w:tcPr>
            <w:tcW w:w="720" w:type="pct"/>
            <w:vMerge/>
            <w:tcBorders>
              <w:left w:val="nil"/>
              <w:right w:val="nil"/>
            </w:tcBorders>
          </w:tcPr>
          <w:p w14:paraId="694F545A" w14:textId="77777777" w:rsidR="00D334B6" w:rsidRPr="002F4B11" w:rsidRDefault="00D334B6"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rPr>
                <w:rFonts w:ascii="Times New Roman" w:hAnsi="Times New Roman" w:cs="Times New Roman"/>
                <w:b/>
                <w:bCs/>
                <w:color w:val="1A1A1A"/>
                <w:lang w:val="en-US"/>
              </w:rPr>
            </w:pPr>
          </w:p>
        </w:tc>
        <w:tc>
          <w:tcPr>
            <w:tcW w:w="138" w:type="pct"/>
            <w:vMerge/>
            <w:tcBorders>
              <w:left w:val="nil"/>
              <w:right w:val="single" w:sz="18" w:space="0" w:color="auto"/>
            </w:tcBorders>
            <w:shd w:val="clear" w:color="auto" w:fill="F2F2F2" w:themeFill="background1" w:themeFillShade="F2"/>
          </w:tcPr>
          <w:p w14:paraId="57B09E44" w14:textId="3438277A" w:rsidR="00D334B6" w:rsidRPr="002F4B11" w:rsidRDefault="00D334B6"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rPr>
                <w:rFonts w:ascii="Times New Roman" w:hAnsi="Times New Roman" w:cs="Times New Roman"/>
                <w:b/>
                <w:bCs/>
                <w:color w:val="1A1A1A"/>
                <w:lang w:val="en-US"/>
              </w:rPr>
            </w:pPr>
          </w:p>
        </w:tc>
        <w:tc>
          <w:tcPr>
            <w:tcW w:w="694" w:type="pct"/>
            <w:tcBorders>
              <w:top w:val="single" w:sz="18" w:space="0" w:color="auto"/>
              <w:left w:val="single" w:sz="18" w:space="0" w:color="auto"/>
              <w:bottom w:val="single" w:sz="18" w:space="0" w:color="auto"/>
              <w:right w:val="nil"/>
            </w:tcBorders>
          </w:tcPr>
          <w:p w14:paraId="2DB4854C" w14:textId="77777777" w:rsidR="00D334B6" w:rsidRPr="002F4B11" w:rsidRDefault="00D334B6"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rPr>
                <w:rFonts w:ascii="Times New Roman" w:hAnsi="Times New Roman" w:cs="Times New Roman"/>
                <w:b/>
                <w:bCs/>
                <w:color w:val="1A1A1A"/>
                <w:lang w:val="en-US"/>
              </w:rPr>
            </w:pPr>
          </w:p>
        </w:tc>
        <w:tc>
          <w:tcPr>
            <w:tcW w:w="1294" w:type="pct"/>
            <w:gridSpan w:val="2"/>
            <w:tcBorders>
              <w:top w:val="nil"/>
              <w:left w:val="nil"/>
              <w:bottom w:val="nil"/>
              <w:right w:val="nil"/>
            </w:tcBorders>
          </w:tcPr>
          <w:p w14:paraId="016A9259" w14:textId="77777777" w:rsidR="00D334B6" w:rsidRPr="002F4B11" w:rsidRDefault="00D334B6"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rPr>
                <w:rFonts w:ascii="Times New Roman" w:hAnsi="Times New Roman" w:cs="Times New Roman"/>
                <w:b/>
                <w:bCs/>
                <w:color w:val="1A1A1A"/>
                <w:lang w:val="en-US"/>
              </w:rPr>
            </w:pPr>
          </w:p>
        </w:tc>
        <w:tc>
          <w:tcPr>
            <w:tcW w:w="603" w:type="pct"/>
            <w:tcBorders>
              <w:top w:val="nil"/>
              <w:left w:val="nil"/>
              <w:bottom w:val="nil"/>
              <w:right w:val="nil"/>
            </w:tcBorders>
          </w:tcPr>
          <w:p w14:paraId="707D1CB9" w14:textId="77777777" w:rsidR="00D334B6" w:rsidRPr="002F4B11" w:rsidRDefault="00D334B6"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rPr>
                <w:rFonts w:ascii="Times New Roman" w:hAnsi="Times New Roman" w:cs="Times New Roman"/>
                <w:b/>
                <w:bCs/>
                <w:color w:val="1A1A1A"/>
                <w:lang w:val="en-US"/>
              </w:rPr>
            </w:pPr>
          </w:p>
        </w:tc>
      </w:tr>
      <w:tr w:rsidR="00D334B6" w:rsidRPr="002F4B11" w14:paraId="02210B7F" w14:textId="77777777" w:rsidTr="009513E6">
        <w:tc>
          <w:tcPr>
            <w:tcW w:w="859" w:type="pct"/>
            <w:gridSpan w:val="2"/>
            <w:tcBorders>
              <w:top w:val="nil"/>
              <w:left w:val="nil"/>
              <w:bottom w:val="nil"/>
              <w:right w:val="nil"/>
            </w:tcBorders>
          </w:tcPr>
          <w:p w14:paraId="14D53202" w14:textId="77777777" w:rsidR="00D334B6" w:rsidRPr="002F4B11" w:rsidRDefault="00D334B6"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rPr>
                <w:rFonts w:ascii="Times New Roman" w:hAnsi="Times New Roman" w:cs="Times New Roman"/>
                <w:b/>
                <w:bCs/>
                <w:color w:val="1A1A1A"/>
                <w:lang w:val="en-US"/>
              </w:rPr>
            </w:pPr>
          </w:p>
        </w:tc>
        <w:tc>
          <w:tcPr>
            <w:tcW w:w="691" w:type="pct"/>
            <w:tcBorders>
              <w:top w:val="nil"/>
              <w:left w:val="nil"/>
              <w:bottom w:val="nil"/>
              <w:right w:val="nil"/>
            </w:tcBorders>
          </w:tcPr>
          <w:p w14:paraId="51EC2ABA" w14:textId="77777777" w:rsidR="00D334B6" w:rsidRPr="002F4B11" w:rsidRDefault="00D334B6"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rPr>
                <w:rFonts w:ascii="Times New Roman" w:hAnsi="Times New Roman" w:cs="Times New Roman"/>
                <w:b/>
                <w:bCs/>
                <w:color w:val="1A1A1A"/>
                <w:lang w:val="en-US"/>
              </w:rPr>
            </w:pPr>
          </w:p>
        </w:tc>
        <w:tc>
          <w:tcPr>
            <w:tcW w:w="720" w:type="pct"/>
            <w:vMerge/>
            <w:tcBorders>
              <w:left w:val="nil"/>
              <w:bottom w:val="single" w:sz="18" w:space="0" w:color="auto"/>
              <w:right w:val="nil"/>
            </w:tcBorders>
          </w:tcPr>
          <w:p w14:paraId="364FF35E" w14:textId="77777777" w:rsidR="00D334B6" w:rsidRPr="002F4B11" w:rsidRDefault="00D334B6"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rPr>
                <w:rFonts w:ascii="Times New Roman" w:hAnsi="Times New Roman" w:cs="Times New Roman"/>
                <w:b/>
                <w:bCs/>
                <w:color w:val="1A1A1A"/>
                <w:lang w:val="en-US"/>
              </w:rPr>
            </w:pPr>
          </w:p>
        </w:tc>
        <w:tc>
          <w:tcPr>
            <w:tcW w:w="138" w:type="pct"/>
            <w:vMerge/>
            <w:tcBorders>
              <w:left w:val="nil"/>
              <w:bottom w:val="single" w:sz="18" w:space="0" w:color="auto"/>
              <w:right w:val="single" w:sz="18" w:space="0" w:color="auto"/>
            </w:tcBorders>
            <w:shd w:val="clear" w:color="auto" w:fill="F2F2F2" w:themeFill="background1" w:themeFillShade="F2"/>
          </w:tcPr>
          <w:p w14:paraId="6C2FFDA8" w14:textId="42D9BDB7" w:rsidR="00D334B6" w:rsidRPr="002F4B11" w:rsidRDefault="00D334B6"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rPr>
                <w:rFonts w:ascii="Times New Roman" w:hAnsi="Times New Roman" w:cs="Times New Roman"/>
                <w:b/>
                <w:bCs/>
                <w:color w:val="1A1A1A"/>
                <w:lang w:val="en-US"/>
              </w:rPr>
            </w:pPr>
          </w:p>
        </w:tc>
        <w:tc>
          <w:tcPr>
            <w:tcW w:w="694" w:type="pct"/>
            <w:tcBorders>
              <w:top w:val="single" w:sz="18" w:space="0" w:color="auto"/>
              <w:left w:val="single" w:sz="18" w:space="0" w:color="auto"/>
              <w:bottom w:val="nil"/>
              <w:right w:val="single" w:sz="18" w:space="0" w:color="auto"/>
            </w:tcBorders>
          </w:tcPr>
          <w:p w14:paraId="0822F8F1" w14:textId="77777777" w:rsidR="00D334B6" w:rsidRPr="002F4B11" w:rsidRDefault="00D334B6" w:rsidP="002F4B11">
            <w:pPr>
              <w:pStyle w:val="ad"/>
              <w:ind w:left="0"/>
              <w:jc w:val="both"/>
              <w:rPr>
                <w:rFonts w:ascii="Times New Roman" w:hAnsi="Times New Roman" w:cs="Times New Roman"/>
                <w:b/>
                <w:bCs/>
                <w:color w:val="1A1A1A"/>
                <w:lang w:val="en-US"/>
              </w:rPr>
            </w:pPr>
            <w:r w:rsidRPr="002F4B11">
              <w:rPr>
                <w:rFonts w:ascii="Times New Roman" w:hAnsi="Times New Roman" w:cs="Times New Roman"/>
                <w:sz w:val="20"/>
                <w:szCs w:val="20"/>
              </w:rPr>
              <w:t>Проигравший</w:t>
            </w:r>
          </w:p>
        </w:tc>
        <w:tc>
          <w:tcPr>
            <w:tcW w:w="1294" w:type="pct"/>
            <w:gridSpan w:val="2"/>
            <w:vMerge w:val="restart"/>
            <w:tcBorders>
              <w:top w:val="nil"/>
              <w:left w:val="single" w:sz="18" w:space="0" w:color="auto"/>
              <w:right w:val="nil"/>
            </w:tcBorders>
          </w:tcPr>
          <w:p w14:paraId="40B4E009" w14:textId="77777777" w:rsidR="00D334B6" w:rsidRPr="002F4B11" w:rsidRDefault="00D334B6"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rPr>
                <w:rFonts w:ascii="Times New Roman" w:hAnsi="Times New Roman" w:cs="Times New Roman"/>
                <w:b/>
                <w:bCs/>
                <w:color w:val="1A1A1A"/>
                <w:lang w:val="en-US"/>
              </w:rPr>
            </w:pPr>
          </w:p>
        </w:tc>
        <w:tc>
          <w:tcPr>
            <w:tcW w:w="603" w:type="pct"/>
            <w:tcBorders>
              <w:top w:val="nil"/>
              <w:left w:val="nil"/>
              <w:bottom w:val="nil"/>
              <w:right w:val="nil"/>
            </w:tcBorders>
          </w:tcPr>
          <w:p w14:paraId="760392BB" w14:textId="77777777" w:rsidR="00D334B6" w:rsidRPr="002F4B11" w:rsidRDefault="00D334B6"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rPr>
                <w:rFonts w:ascii="Times New Roman" w:hAnsi="Times New Roman" w:cs="Times New Roman"/>
                <w:b/>
                <w:bCs/>
                <w:color w:val="1A1A1A"/>
                <w:lang w:val="en-US"/>
              </w:rPr>
            </w:pPr>
          </w:p>
        </w:tc>
      </w:tr>
      <w:tr w:rsidR="00D334B6" w:rsidRPr="002F4B11" w14:paraId="4EC9C72C" w14:textId="77777777" w:rsidTr="00D334B6">
        <w:trPr>
          <w:gridAfter w:val="1"/>
          <w:wAfter w:w="603" w:type="pct"/>
        </w:trPr>
        <w:tc>
          <w:tcPr>
            <w:tcW w:w="859" w:type="pct"/>
            <w:gridSpan w:val="2"/>
            <w:tcBorders>
              <w:top w:val="nil"/>
              <w:left w:val="nil"/>
              <w:bottom w:val="single" w:sz="4" w:space="0" w:color="auto"/>
              <w:right w:val="nil"/>
            </w:tcBorders>
          </w:tcPr>
          <w:p w14:paraId="48C2A87B" w14:textId="77777777" w:rsidR="002F4B11" w:rsidRPr="002F4B11" w:rsidRDefault="002F4B11"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rPr>
                <w:rFonts w:ascii="Times New Roman" w:hAnsi="Times New Roman" w:cs="Times New Roman"/>
                <w:b/>
                <w:bCs/>
                <w:color w:val="1A1A1A"/>
                <w:lang w:val="en-US"/>
              </w:rPr>
            </w:pPr>
          </w:p>
        </w:tc>
        <w:tc>
          <w:tcPr>
            <w:tcW w:w="691" w:type="pct"/>
            <w:tcBorders>
              <w:top w:val="nil"/>
              <w:left w:val="nil"/>
              <w:bottom w:val="nil"/>
              <w:right w:val="single" w:sz="18" w:space="0" w:color="auto"/>
            </w:tcBorders>
          </w:tcPr>
          <w:p w14:paraId="6EC64A01" w14:textId="77777777" w:rsidR="002F4B11" w:rsidRPr="002F4B11" w:rsidRDefault="002F4B11"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rPr>
                <w:rFonts w:ascii="Times New Roman" w:hAnsi="Times New Roman" w:cs="Times New Roman"/>
                <w:b/>
                <w:bCs/>
                <w:color w:val="1A1A1A"/>
                <w:lang w:val="en-US"/>
              </w:rPr>
            </w:pPr>
          </w:p>
        </w:tc>
        <w:tc>
          <w:tcPr>
            <w:tcW w:w="858" w:type="pct"/>
            <w:gridSpan w:val="2"/>
            <w:vMerge w:val="restart"/>
            <w:tcBorders>
              <w:top w:val="single" w:sz="18" w:space="0" w:color="auto"/>
              <w:left w:val="single" w:sz="18" w:space="0" w:color="auto"/>
              <w:bottom w:val="single" w:sz="4" w:space="0" w:color="auto"/>
              <w:right w:val="nil"/>
            </w:tcBorders>
          </w:tcPr>
          <w:p w14:paraId="4811F89B" w14:textId="77777777" w:rsidR="002F4B11" w:rsidRPr="002F4B11" w:rsidRDefault="002F4B11"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rPr>
                <w:rFonts w:ascii="Times New Roman" w:hAnsi="Times New Roman" w:cs="Times New Roman"/>
                <w:b/>
                <w:bCs/>
                <w:color w:val="1A1A1A"/>
                <w:lang w:val="en-US"/>
              </w:rPr>
            </w:pPr>
          </w:p>
        </w:tc>
        <w:tc>
          <w:tcPr>
            <w:tcW w:w="694" w:type="pct"/>
            <w:tcBorders>
              <w:top w:val="nil"/>
              <w:left w:val="nil"/>
              <w:bottom w:val="nil"/>
              <w:right w:val="single" w:sz="18" w:space="0" w:color="auto"/>
            </w:tcBorders>
          </w:tcPr>
          <w:p w14:paraId="747B300A" w14:textId="77777777" w:rsidR="002F4B11" w:rsidRPr="002F4B11" w:rsidRDefault="002F4B11"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rPr>
                <w:rFonts w:ascii="Times New Roman" w:hAnsi="Times New Roman" w:cs="Times New Roman"/>
                <w:b/>
                <w:bCs/>
                <w:color w:val="1A1A1A"/>
                <w:lang w:val="en-US"/>
              </w:rPr>
            </w:pPr>
          </w:p>
        </w:tc>
        <w:tc>
          <w:tcPr>
            <w:tcW w:w="1294" w:type="pct"/>
            <w:gridSpan w:val="2"/>
            <w:vMerge/>
            <w:tcBorders>
              <w:left w:val="single" w:sz="18" w:space="0" w:color="auto"/>
              <w:bottom w:val="nil"/>
              <w:right w:val="nil"/>
            </w:tcBorders>
          </w:tcPr>
          <w:p w14:paraId="34EEF8C1" w14:textId="77777777" w:rsidR="002F4B11" w:rsidRPr="002F4B11" w:rsidRDefault="002F4B11"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rPr>
                <w:rFonts w:ascii="Times New Roman" w:hAnsi="Times New Roman" w:cs="Times New Roman"/>
                <w:b/>
                <w:bCs/>
                <w:color w:val="1A1A1A"/>
                <w:lang w:val="en-US"/>
              </w:rPr>
            </w:pPr>
          </w:p>
        </w:tc>
      </w:tr>
      <w:tr w:rsidR="00D334B6" w:rsidRPr="002F4B11" w14:paraId="78FFC61E" w14:textId="77777777" w:rsidTr="009513E6">
        <w:trPr>
          <w:gridAfter w:val="1"/>
          <w:wAfter w:w="603" w:type="pct"/>
        </w:trPr>
        <w:tc>
          <w:tcPr>
            <w:tcW w:w="717" w:type="pct"/>
            <w:vMerge w:val="restart"/>
            <w:tcBorders>
              <w:top w:val="single" w:sz="18" w:space="0" w:color="auto"/>
              <w:left w:val="nil"/>
              <w:right w:val="nil"/>
            </w:tcBorders>
            <w:vAlign w:val="center"/>
          </w:tcPr>
          <w:p w14:paraId="084D2B96" w14:textId="77777777" w:rsidR="00D334B6" w:rsidRPr="002F4B11" w:rsidRDefault="00D334B6"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b/>
                <w:bCs/>
                <w:color w:val="1A1A1A"/>
                <w:lang w:val="en-US"/>
              </w:rPr>
            </w:pPr>
            <w:r w:rsidRPr="002F4B11">
              <w:rPr>
                <w:rFonts w:ascii="Times New Roman" w:hAnsi="Times New Roman" w:cs="Times New Roman"/>
                <w:b/>
                <w:bCs/>
                <w:color w:val="1A1A1A"/>
                <w:lang w:val="en-US"/>
              </w:rPr>
              <w:t>3 - 4</w:t>
            </w:r>
          </w:p>
        </w:tc>
        <w:tc>
          <w:tcPr>
            <w:tcW w:w="143" w:type="pct"/>
            <w:vMerge w:val="restart"/>
            <w:tcBorders>
              <w:top w:val="single" w:sz="18" w:space="0" w:color="auto"/>
              <w:left w:val="nil"/>
              <w:right w:val="single" w:sz="18" w:space="0" w:color="auto"/>
            </w:tcBorders>
            <w:shd w:val="clear" w:color="auto" w:fill="F2F2F2" w:themeFill="background1" w:themeFillShade="F2"/>
            <w:vAlign w:val="center"/>
          </w:tcPr>
          <w:p w14:paraId="2DEAD2A1" w14:textId="2E6F8BA6" w:rsidR="00D334B6" w:rsidRPr="002F4B11" w:rsidRDefault="00D334B6"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b/>
                <w:bCs/>
                <w:color w:val="1A1A1A"/>
                <w:lang w:val="en-US"/>
              </w:rPr>
            </w:pPr>
          </w:p>
        </w:tc>
        <w:tc>
          <w:tcPr>
            <w:tcW w:w="691" w:type="pct"/>
            <w:tcBorders>
              <w:top w:val="nil"/>
              <w:left w:val="single" w:sz="18" w:space="0" w:color="auto"/>
              <w:bottom w:val="single" w:sz="18" w:space="0" w:color="auto"/>
              <w:right w:val="single" w:sz="18" w:space="0" w:color="auto"/>
            </w:tcBorders>
            <w:vAlign w:val="bottom"/>
          </w:tcPr>
          <w:p w14:paraId="249F36B1" w14:textId="77777777" w:rsidR="00D334B6" w:rsidRPr="002F4B11" w:rsidRDefault="00D334B6" w:rsidP="002F4B11">
            <w:pPr>
              <w:pStyle w:val="ad"/>
              <w:ind w:left="0"/>
              <w:jc w:val="both"/>
              <w:rPr>
                <w:rFonts w:ascii="Times New Roman" w:hAnsi="Times New Roman" w:cs="Times New Roman"/>
                <w:b/>
                <w:bCs/>
                <w:color w:val="1A1A1A"/>
                <w:lang w:val="en-US"/>
              </w:rPr>
            </w:pPr>
            <w:r w:rsidRPr="002F4B11">
              <w:rPr>
                <w:rFonts w:ascii="Times New Roman" w:hAnsi="Times New Roman" w:cs="Times New Roman"/>
                <w:sz w:val="20"/>
                <w:szCs w:val="20"/>
              </w:rPr>
              <w:t>Победитель</w:t>
            </w:r>
          </w:p>
        </w:tc>
        <w:tc>
          <w:tcPr>
            <w:tcW w:w="858" w:type="pct"/>
            <w:gridSpan w:val="2"/>
            <w:vMerge/>
            <w:tcBorders>
              <w:top w:val="single" w:sz="12" w:space="0" w:color="auto"/>
              <w:left w:val="single" w:sz="18" w:space="0" w:color="auto"/>
              <w:bottom w:val="single" w:sz="4" w:space="0" w:color="auto"/>
              <w:right w:val="nil"/>
            </w:tcBorders>
          </w:tcPr>
          <w:p w14:paraId="0B01F3BA" w14:textId="77777777" w:rsidR="00D334B6" w:rsidRPr="002F4B11" w:rsidRDefault="00D334B6"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rPr>
                <w:rFonts w:ascii="Times New Roman" w:hAnsi="Times New Roman" w:cs="Times New Roman"/>
                <w:b/>
                <w:bCs/>
                <w:color w:val="1A1A1A"/>
                <w:lang w:val="en-US"/>
              </w:rPr>
            </w:pPr>
          </w:p>
        </w:tc>
        <w:tc>
          <w:tcPr>
            <w:tcW w:w="694" w:type="pct"/>
            <w:tcBorders>
              <w:top w:val="nil"/>
              <w:left w:val="nil"/>
              <w:bottom w:val="nil"/>
              <w:right w:val="single" w:sz="18" w:space="0" w:color="auto"/>
            </w:tcBorders>
          </w:tcPr>
          <w:p w14:paraId="64EFEEB9" w14:textId="77777777" w:rsidR="00D334B6" w:rsidRPr="002F4B11" w:rsidRDefault="00D334B6"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rPr>
                <w:rFonts w:ascii="Times New Roman" w:hAnsi="Times New Roman" w:cs="Times New Roman"/>
                <w:b/>
                <w:bCs/>
                <w:color w:val="1A1A1A"/>
                <w:lang w:val="en-US"/>
              </w:rPr>
            </w:pPr>
          </w:p>
        </w:tc>
        <w:tc>
          <w:tcPr>
            <w:tcW w:w="1294" w:type="pct"/>
            <w:gridSpan w:val="2"/>
            <w:tcBorders>
              <w:top w:val="nil"/>
              <w:left w:val="single" w:sz="18" w:space="0" w:color="auto"/>
              <w:bottom w:val="single" w:sz="4" w:space="0" w:color="auto"/>
              <w:right w:val="nil"/>
            </w:tcBorders>
          </w:tcPr>
          <w:p w14:paraId="63A62C56" w14:textId="77777777" w:rsidR="00D334B6" w:rsidRPr="002F4B11" w:rsidRDefault="00D334B6"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rPr>
                <w:rFonts w:ascii="Times New Roman" w:hAnsi="Times New Roman" w:cs="Times New Roman"/>
                <w:b/>
                <w:bCs/>
                <w:color w:val="1A1A1A"/>
                <w:lang w:val="en-US"/>
              </w:rPr>
            </w:pPr>
          </w:p>
        </w:tc>
      </w:tr>
      <w:tr w:rsidR="00D334B6" w:rsidRPr="002F4B11" w14:paraId="1D2F5FC0" w14:textId="77777777" w:rsidTr="009513E6">
        <w:tc>
          <w:tcPr>
            <w:tcW w:w="717" w:type="pct"/>
            <w:vMerge/>
            <w:tcBorders>
              <w:left w:val="nil"/>
              <w:right w:val="nil"/>
            </w:tcBorders>
          </w:tcPr>
          <w:p w14:paraId="41171AE5" w14:textId="77777777" w:rsidR="00D334B6" w:rsidRPr="002F4B11" w:rsidRDefault="00D334B6"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rPr>
                <w:rFonts w:ascii="Times New Roman" w:hAnsi="Times New Roman" w:cs="Times New Roman"/>
                <w:b/>
                <w:bCs/>
                <w:color w:val="1A1A1A"/>
                <w:lang w:val="en-US"/>
              </w:rPr>
            </w:pPr>
          </w:p>
        </w:tc>
        <w:tc>
          <w:tcPr>
            <w:tcW w:w="143" w:type="pct"/>
            <w:vMerge/>
            <w:tcBorders>
              <w:left w:val="nil"/>
              <w:right w:val="single" w:sz="18" w:space="0" w:color="auto"/>
            </w:tcBorders>
            <w:shd w:val="clear" w:color="auto" w:fill="F2F2F2" w:themeFill="background1" w:themeFillShade="F2"/>
          </w:tcPr>
          <w:p w14:paraId="076055CD" w14:textId="14209594" w:rsidR="00D334B6" w:rsidRPr="002F4B11" w:rsidRDefault="00D334B6"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rPr>
                <w:rFonts w:ascii="Times New Roman" w:hAnsi="Times New Roman" w:cs="Times New Roman"/>
                <w:b/>
                <w:bCs/>
                <w:color w:val="1A1A1A"/>
                <w:lang w:val="en-US"/>
              </w:rPr>
            </w:pPr>
          </w:p>
        </w:tc>
        <w:tc>
          <w:tcPr>
            <w:tcW w:w="691" w:type="pct"/>
            <w:vMerge w:val="restart"/>
            <w:tcBorders>
              <w:top w:val="single" w:sz="18" w:space="0" w:color="auto"/>
              <w:left w:val="single" w:sz="18" w:space="0" w:color="auto"/>
              <w:bottom w:val="single" w:sz="18" w:space="0" w:color="auto"/>
              <w:right w:val="nil"/>
            </w:tcBorders>
          </w:tcPr>
          <w:p w14:paraId="15C85857" w14:textId="77777777" w:rsidR="00D334B6" w:rsidRPr="002F4B11" w:rsidRDefault="00D334B6"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rPr>
                <w:rFonts w:ascii="Times New Roman" w:hAnsi="Times New Roman" w:cs="Times New Roman"/>
                <w:b/>
                <w:bCs/>
                <w:color w:val="1A1A1A"/>
                <w:lang w:val="en-US"/>
              </w:rPr>
            </w:pPr>
          </w:p>
        </w:tc>
        <w:tc>
          <w:tcPr>
            <w:tcW w:w="858" w:type="pct"/>
            <w:gridSpan w:val="2"/>
            <w:vMerge/>
            <w:tcBorders>
              <w:top w:val="single" w:sz="12" w:space="0" w:color="auto"/>
              <w:left w:val="nil"/>
              <w:bottom w:val="single" w:sz="4" w:space="0" w:color="auto"/>
              <w:right w:val="nil"/>
            </w:tcBorders>
          </w:tcPr>
          <w:p w14:paraId="41F1C44B" w14:textId="77777777" w:rsidR="00D334B6" w:rsidRPr="002F4B11" w:rsidRDefault="00D334B6"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rPr>
                <w:rFonts w:ascii="Times New Roman" w:hAnsi="Times New Roman" w:cs="Times New Roman"/>
                <w:b/>
                <w:bCs/>
                <w:color w:val="1A1A1A"/>
                <w:lang w:val="en-US"/>
              </w:rPr>
            </w:pPr>
          </w:p>
        </w:tc>
        <w:tc>
          <w:tcPr>
            <w:tcW w:w="694" w:type="pct"/>
            <w:tcBorders>
              <w:top w:val="nil"/>
              <w:left w:val="nil"/>
              <w:bottom w:val="nil"/>
              <w:right w:val="nil"/>
            </w:tcBorders>
          </w:tcPr>
          <w:p w14:paraId="73043E0B" w14:textId="77777777" w:rsidR="00D334B6" w:rsidRPr="002F4B11" w:rsidRDefault="00D334B6"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rPr>
                <w:rFonts w:ascii="Times New Roman" w:hAnsi="Times New Roman" w:cs="Times New Roman"/>
                <w:b/>
                <w:bCs/>
                <w:color w:val="1A1A1A"/>
                <w:lang w:val="en-US"/>
              </w:rPr>
            </w:pPr>
          </w:p>
        </w:tc>
        <w:tc>
          <w:tcPr>
            <w:tcW w:w="1148" w:type="pct"/>
            <w:vMerge w:val="restart"/>
            <w:tcBorders>
              <w:top w:val="single" w:sz="18" w:space="0" w:color="auto"/>
              <w:left w:val="nil"/>
              <w:right w:val="nil"/>
            </w:tcBorders>
            <w:vAlign w:val="center"/>
          </w:tcPr>
          <w:p w14:paraId="1FE56273" w14:textId="77777777" w:rsidR="00D334B6" w:rsidRPr="002F4B11" w:rsidRDefault="00D334B6"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b/>
                <w:bCs/>
                <w:color w:val="1A1A1A"/>
                <w:lang w:val="en-US"/>
              </w:rPr>
            </w:pPr>
            <w:r w:rsidRPr="002F4B11">
              <w:rPr>
                <w:rFonts w:ascii="Times New Roman" w:hAnsi="Times New Roman" w:cs="Times New Roman"/>
                <w:b/>
                <w:bCs/>
              </w:rPr>
              <w:t>Игра за бронзовые медали</w:t>
            </w:r>
          </w:p>
        </w:tc>
        <w:tc>
          <w:tcPr>
            <w:tcW w:w="146" w:type="pct"/>
            <w:vMerge w:val="restart"/>
            <w:tcBorders>
              <w:top w:val="single" w:sz="18" w:space="0" w:color="auto"/>
              <w:left w:val="nil"/>
              <w:right w:val="single" w:sz="18" w:space="0" w:color="auto"/>
            </w:tcBorders>
            <w:shd w:val="clear" w:color="auto" w:fill="F2F2F2" w:themeFill="background1" w:themeFillShade="F2"/>
            <w:vAlign w:val="center"/>
          </w:tcPr>
          <w:p w14:paraId="04CD332C" w14:textId="75D24D1E" w:rsidR="00D334B6" w:rsidRPr="002F4B11" w:rsidRDefault="00D334B6"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b/>
                <w:bCs/>
                <w:color w:val="1A1A1A"/>
                <w:lang w:val="en-US"/>
              </w:rPr>
            </w:pPr>
          </w:p>
        </w:tc>
        <w:tc>
          <w:tcPr>
            <w:tcW w:w="603" w:type="pct"/>
            <w:tcBorders>
              <w:top w:val="nil"/>
              <w:left w:val="single" w:sz="18" w:space="0" w:color="auto"/>
              <w:bottom w:val="single" w:sz="18" w:space="0" w:color="auto"/>
              <w:right w:val="nil"/>
            </w:tcBorders>
            <w:shd w:val="clear" w:color="auto" w:fill="auto"/>
          </w:tcPr>
          <w:p w14:paraId="4F30C62C" w14:textId="77777777" w:rsidR="00D334B6" w:rsidRPr="002F4B11" w:rsidRDefault="00D334B6" w:rsidP="00FB5F9B">
            <w:pPr>
              <w:spacing w:line="276" w:lineRule="auto"/>
              <w:ind w:firstLine="720"/>
              <w:rPr>
                <w:rFonts w:ascii="Times New Roman" w:hAnsi="Times New Roman" w:cs="Times New Roman"/>
                <w:b/>
                <w:bCs/>
                <w:color w:val="1A1A1A"/>
                <w:lang w:val="en-US"/>
              </w:rPr>
            </w:pPr>
          </w:p>
        </w:tc>
      </w:tr>
      <w:tr w:rsidR="00D334B6" w:rsidRPr="002F4B11" w14:paraId="74D913B2" w14:textId="77777777" w:rsidTr="009513E6">
        <w:trPr>
          <w:gridAfter w:val="1"/>
          <w:wAfter w:w="603" w:type="pct"/>
        </w:trPr>
        <w:tc>
          <w:tcPr>
            <w:tcW w:w="717" w:type="pct"/>
            <w:vMerge/>
            <w:tcBorders>
              <w:left w:val="nil"/>
              <w:right w:val="nil"/>
            </w:tcBorders>
          </w:tcPr>
          <w:p w14:paraId="06F22FCE" w14:textId="77777777" w:rsidR="00D334B6" w:rsidRPr="002F4B11" w:rsidRDefault="00D334B6"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rPr>
                <w:rFonts w:ascii="Times New Roman" w:hAnsi="Times New Roman" w:cs="Times New Roman"/>
                <w:b/>
                <w:bCs/>
                <w:color w:val="1A1A1A"/>
                <w:lang w:val="en-US"/>
              </w:rPr>
            </w:pPr>
          </w:p>
        </w:tc>
        <w:tc>
          <w:tcPr>
            <w:tcW w:w="143" w:type="pct"/>
            <w:vMerge/>
            <w:tcBorders>
              <w:left w:val="nil"/>
              <w:right w:val="single" w:sz="18" w:space="0" w:color="auto"/>
            </w:tcBorders>
            <w:shd w:val="clear" w:color="auto" w:fill="F2F2F2" w:themeFill="background1" w:themeFillShade="F2"/>
          </w:tcPr>
          <w:p w14:paraId="3D791374" w14:textId="2D5A9426" w:rsidR="00D334B6" w:rsidRPr="002F4B11" w:rsidRDefault="00D334B6"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rPr>
                <w:rFonts w:ascii="Times New Roman" w:hAnsi="Times New Roman" w:cs="Times New Roman"/>
                <w:b/>
                <w:bCs/>
                <w:color w:val="1A1A1A"/>
                <w:lang w:val="en-US"/>
              </w:rPr>
            </w:pPr>
          </w:p>
        </w:tc>
        <w:tc>
          <w:tcPr>
            <w:tcW w:w="691" w:type="pct"/>
            <w:vMerge/>
            <w:tcBorders>
              <w:top w:val="single" w:sz="12" w:space="0" w:color="auto"/>
              <w:left w:val="single" w:sz="18" w:space="0" w:color="auto"/>
              <w:bottom w:val="single" w:sz="18" w:space="0" w:color="auto"/>
              <w:right w:val="nil"/>
            </w:tcBorders>
          </w:tcPr>
          <w:p w14:paraId="68EC26A6" w14:textId="77777777" w:rsidR="00D334B6" w:rsidRPr="002F4B11" w:rsidRDefault="00D334B6"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rPr>
                <w:rFonts w:ascii="Times New Roman" w:hAnsi="Times New Roman" w:cs="Times New Roman"/>
                <w:b/>
                <w:bCs/>
                <w:color w:val="1A1A1A"/>
                <w:lang w:val="en-US"/>
              </w:rPr>
            </w:pPr>
          </w:p>
        </w:tc>
        <w:tc>
          <w:tcPr>
            <w:tcW w:w="858" w:type="pct"/>
            <w:gridSpan w:val="2"/>
            <w:vMerge/>
            <w:tcBorders>
              <w:top w:val="single" w:sz="12" w:space="0" w:color="auto"/>
              <w:left w:val="nil"/>
              <w:bottom w:val="single" w:sz="18" w:space="0" w:color="auto"/>
              <w:right w:val="nil"/>
            </w:tcBorders>
          </w:tcPr>
          <w:p w14:paraId="4693A285" w14:textId="77777777" w:rsidR="00D334B6" w:rsidRPr="002F4B11" w:rsidRDefault="00D334B6"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rPr>
                <w:rFonts w:ascii="Times New Roman" w:hAnsi="Times New Roman" w:cs="Times New Roman"/>
                <w:b/>
                <w:bCs/>
                <w:color w:val="1A1A1A"/>
                <w:lang w:val="en-US"/>
              </w:rPr>
            </w:pPr>
          </w:p>
        </w:tc>
        <w:tc>
          <w:tcPr>
            <w:tcW w:w="694" w:type="pct"/>
            <w:tcBorders>
              <w:top w:val="nil"/>
              <w:left w:val="nil"/>
              <w:bottom w:val="single" w:sz="18" w:space="0" w:color="auto"/>
              <w:right w:val="nil"/>
            </w:tcBorders>
          </w:tcPr>
          <w:p w14:paraId="28CE9798" w14:textId="77777777" w:rsidR="00D334B6" w:rsidRPr="002F4B11" w:rsidRDefault="00D334B6"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rPr>
                <w:rFonts w:ascii="Times New Roman" w:hAnsi="Times New Roman" w:cs="Times New Roman"/>
                <w:b/>
                <w:bCs/>
                <w:color w:val="1A1A1A"/>
                <w:lang w:val="en-US"/>
              </w:rPr>
            </w:pPr>
          </w:p>
        </w:tc>
        <w:tc>
          <w:tcPr>
            <w:tcW w:w="1148" w:type="pct"/>
            <w:vMerge/>
            <w:tcBorders>
              <w:left w:val="nil"/>
              <w:bottom w:val="single" w:sz="18" w:space="0" w:color="auto"/>
              <w:right w:val="nil"/>
            </w:tcBorders>
          </w:tcPr>
          <w:p w14:paraId="444713E0" w14:textId="77777777" w:rsidR="00D334B6" w:rsidRPr="002F4B11" w:rsidRDefault="00D334B6"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rPr>
                <w:rFonts w:ascii="Times New Roman" w:hAnsi="Times New Roman" w:cs="Times New Roman"/>
                <w:b/>
                <w:bCs/>
                <w:color w:val="1A1A1A"/>
                <w:lang w:val="en-US"/>
              </w:rPr>
            </w:pPr>
          </w:p>
        </w:tc>
        <w:tc>
          <w:tcPr>
            <w:tcW w:w="146" w:type="pct"/>
            <w:vMerge/>
            <w:tcBorders>
              <w:left w:val="nil"/>
              <w:bottom w:val="single" w:sz="4" w:space="0" w:color="auto"/>
              <w:right w:val="single" w:sz="18" w:space="0" w:color="auto"/>
            </w:tcBorders>
            <w:shd w:val="clear" w:color="auto" w:fill="F2F2F2" w:themeFill="background1" w:themeFillShade="F2"/>
          </w:tcPr>
          <w:p w14:paraId="189A5C71" w14:textId="4773E5E3" w:rsidR="00D334B6" w:rsidRPr="002F4B11" w:rsidRDefault="00D334B6"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rPr>
                <w:rFonts w:ascii="Times New Roman" w:hAnsi="Times New Roman" w:cs="Times New Roman"/>
                <w:b/>
                <w:bCs/>
                <w:color w:val="1A1A1A"/>
                <w:lang w:val="en-US"/>
              </w:rPr>
            </w:pPr>
          </w:p>
        </w:tc>
      </w:tr>
      <w:tr w:rsidR="00D334B6" w:rsidRPr="002F4B11" w14:paraId="1E97E4BC" w14:textId="77777777" w:rsidTr="009513E6">
        <w:trPr>
          <w:gridAfter w:val="1"/>
          <w:wAfter w:w="603" w:type="pct"/>
        </w:trPr>
        <w:tc>
          <w:tcPr>
            <w:tcW w:w="717" w:type="pct"/>
            <w:vMerge/>
            <w:tcBorders>
              <w:left w:val="nil"/>
              <w:bottom w:val="single" w:sz="18" w:space="0" w:color="auto"/>
              <w:right w:val="nil"/>
            </w:tcBorders>
          </w:tcPr>
          <w:p w14:paraId="12E3199F" w14:textId="77777777" w:rsidR="00D334B6" w:rsidRPr="002F4B11" w:rsidRDefault="00D334B6"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rPr>
                <w:rFonts w:ascii="Times New Roman" w:hAnsi="Times New Roman" w:cs="Times New Roman"/>
                <w:b/>
                <w:bCs/>
                <w:color w:val="1A1A1A"/>
                <w:lang w:val="en-US"/>
              </w:rPr>
            </w:pPr>
          </w:p>
        </w:tc>
        <w:tc>
          <w:tcPr>
            <w:tcW w:w="143" w:type="pct"/>
            <w:vMerge/>
            <w:tcBorders>
              <w:left w:val="nil"/>
              <w:bottom w:val="single" w:sz="18" w:space="0" w:color="auto"/>
              <w:right w:val="single" w:sz="18" w:space="0" w:color="auto"/>
            </w:tcBorders>
            <w:shd w:val="clear" w:color="auto" w:fill="F2F2F2" w:themeFill="background1" w:themeFillShade="F2"/>
          </w:tcPr>
          <w:p w14:paraId="46D579CB" w14:textId="5B2AC562" w:rsidR="00D334B6" w:rsidRPr="002F4B11" w:rsidRDefault="00D334B6"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rPr>
                <w:rFonts w:ascii="Times New Roman" w:hAnsi="Times New Roman" w:cs="Times New Roman"/>
                <w:b/>
                <w:bCs/>
                <w:color w:val="1A1A1A"/>
                <w:lang w:val="en-US"/>
              </w:rPr>
            </w:pPr>
          </w:p>
        </w:tc>
        <w:tc>
          <w:tcPr>
            <w:tcW w:w="691" w:type="pct"/>
            <w:tcBorders>
              <w:top w:val="single" w:sz="18" w:space="0" w:color="auto"/>
              <w:left w:val="single" w:sz="18" w:space="0" w:color="auto"/>
              <w:bottom w:val="nil"/>
              <w:right w:val="nil"/>
            </w:tcBorders>
          </w:tcPr>
          <w:p w14:paraId="06AE2A68" w14:textId="77777777" w:rsidR="00D334B6" w:rsidRPr="002F4B11" w:rsidRDefault="00D334B6" w:rsidP="002F4B11">
            <w:pPr>
              <w:pStyle w:val="ad"/>
              <w:ind w:left="0"/>
              <w:jc w:val="both"/>
              <w:rPr>
                <w:rFonts w:ascii="Times New Roman" w:hAnsi="Times New Roman" w:cs="Times New Roman"/>
                <w:b/>
                <w:bCs/>
                <w:color w:val="1A1A1A"/>
                <w:lang w:val="en-US"/>
              </w:rPr>
            </w:pPr>
            <w:r w:rsidRPr="002F4B11">
              <w:rPr>
                <w:rFonts w:ascii="Times New Roman" w:hAnsi="Times New Roman" w:cs="Times New Roman"/>
                <w:sz w:val="20"/>
                <w:szCs w:val="20"/>
              </w:rPr>
              <w:t>Проигравший</w:t>
            </w:r>
          </w:p>
        </w:tc>
        <w:tc>
          <w:tcPr>
            <w:tcW w:w="1552" w:type="pct"/>
            <w:gridSpan w:val="3"/>
            <w:tcBorders>
              <w:top w:val="single" w:sz="18" w:space="0" w:color="auto"/>
              <w:left w:val="nil"/>
              <w:bottom w:val="nil"/>
              <w:right w:val="nil"/>
            </w:tcBorders>
          </w:tcPr>
          <w:p w14:paraId="629D7A19" w14:textId="77777777" w:rsidR="00D334B6" w:rsidRPr="002F4B11" w:rsidRDefault="00D334B6"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rPr>
                <w:rFonts w:ascii="Times New Roman" w:hAnsi="Times New Roman" w:cs="Times New Roman"/>
                <w:b/>
                <w:bCs/>
                <w:color w:val="1A1A1A"/>
                <w:lang w:val="en-US"/>
              </w:rPr>
            </w:pPr>
          </w:p>
        </w:tc>
        <w:tc>
          <w:tcPr>
            <w:tcW w:w="1294" w:type="pct"/>
            <w:gridSpan w:val="2"/>
            <w:tcBorders>
              <w:top w:val="single" w:sz="18" w:space="0" w:color="auto"/>
              <w:left w:val="nil"/>
              <w:bottom w:val="nil"/>
              <w:right w:val="nil"/>
            </w:tcBorders>
          </w:tcPr>
          <w:p w14:paraId="4E61F243" w14:textId="77777777" w:rsidR="00D334B6" w:rsidRPr="002F4B11" w:rsidRDefault="00D334B6" w:rsidP="00FB5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rPr>
                <w:rFonts w:ascii="Times New Roman" w:hAnsi="Times New Roman" w:cs="Times New Roman"/>
                <w:b/>
                <w:bCs/>
                <w:color w:val="1A1A1A"/>
                <w:lang w:val="en-US"/>
              </w:rPr>
            </w:pPr>
          </w:p>
        </w:tc>
      </w:tr>
    </w:tbl>
    <w:p w14:paraId="442EC575" w14:textId="77777777" w:rsidR="002F4B11" w:rsidRPr="00984592" w:rsidRDefault="002F4B11" w:rsidP="002F4B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rPr>
          <w:rFonts w:ascii="Times New Roman" w:hAnsi="Times New Roman" w:cs="Times New Roman"/>
          <w:b/>
          <w:bCs/>
          <w:color w:val="1A1A1A"/>
          <w:sz w:val="28"/>
          <w:szCs w:val="28"/>
          <w:lang w:val="en-US"/>
        </w:rPr>
      </w:pPr>
    </w:p>
    <w:p w14:paraId="5F1D2817" w14:textId="77777777" w:rsidR="002F4B11" w:rsidRDefault="002F4B11" w:rsidP="002F4B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80" w:line="288" w:lineRule="auto"/>
        <w:rPr>
          <w:rFonts w:ascii="Verdana" w:hAnsi="Verdana" w:cs="Helvetica"/>
          <w:b/>
          <w:bCs/>
          <w:color w:val="1A1A1A"/>
          <w:sz w:val="32"/>
          <w:szCs w:val="32"/>
        </w:rPr>
      </w:pPr>
    </w:p>
    <w:p w14:paraId="5442C525" w14:textId="77777777" w:rsidR="001A3C3D" w:rsidRDefault="001A3C3D" w:rsidP="002F4B11">
      <w:pPr>
        <w:spacing w:before="240" w:after="240"/>
        <w:rPr>
          <w:rFonts w:ascii="Times New Roman" w:hAnsi="Times New Roman" w:cs="Times New Roman"/>
          <w:sz w:val="28"/>
          <w:szCs w:val="28"/>
        </w:rPr>
      </w:pPr>
    </w:p>
    <w:p w14:paraId="7C97DA69" w14:textId="395D884D" w:rsidR="002F4B11" w:rsidRPr="002F4B11" w:rsidRDefault="002F4B11" w:rsidP="002F4B11">
      <w:pPr>
        <w:spacing w:before="240" w:after="240"/>
        <w:rPr>
          <w:rFonts w:ascii="Times New Roman" w:hAnsi="Times New Roman" w:cs="Times New Roman"/>
          <w:sz w:val="28"/>
          <w:szCs w:val="28"/>
        </w:rPr>
      </w:pPr>
      <w:r w:rsidRPr="002F4B11">
        <w:rPr>
          <w:rFonts w:ascii="Times New Roman" w:hAnsi="Times New Roman" w:cs="Times New Roman"/>
          <w:sz w:val="28"/>
          <w:szCs w:val="28"/>
        </w:rPr>
        <w:t>6 КОМАНД (ОДНА ГРУППА)</w:t>
      </w:r>
    </w:p>
    <w:tbl>
      <w:tblPr>
        <w:tblStyle w:val="a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318"/>
        <w:gridCol w:w="1033"/>
        <w:gridCol w:w="362"/>
        <w:gridCol w:w="1932"/>
        <w:gridCol w:w="281"/>
        <w:gridCol w:w="2666"/>
        <w:gridCol w:w="316"/>
        <w:gridCol w:w="1228"/>
      </w:tblGrid>
      <w:tr w:rsidR="002F4B11" w:rsidRPr="00916EB0" w14:paraId="5254E709" w14:textId="77777777" w:rsidTr="009513E6">
        <w:tc>
          <w:tcPr>
            <w:tcW w:w="1641" w:type="pct"/>
            <w:gridSpan w:val="4"/>
            <w:tcBorders>
              <w:top w:val="single" w:sz="4" w:space="0" w:color="auto"/>
              <w:left w:val="single" w:sz="4" w:space="0" w:color="auto"/>
              <w:bottom w:val="single" w:sz="4" w:space="0" w:color="auto"/>
            </w:tcBorders>
            <w:vAlign w:val="center"/>
          </w:tcPr>
          <w:p w14:paraId="68A2E91A" w14:textId="77777777" w:rsidR="002F4B11" w:rsidRPr="00916EB0" w:rsidRDefault="002F4B11" w:rsidP="00916E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rPr>
                <w:rFonts w:ascii="Times New Roman" w:hAnsi="Times New Roman" w:cs="Times New Roman"/>
                <w:b/>
              </w:rPr>
            </w:pPr>
            <w:r w:rsidRPr="00916EB0">
              <w:rPr>
                <w:rFonts w:ascii="Times New Roman" w:hAnsi="Times New Roman" w:cs="Times New Roman"/>
                <w:b/>
                <w:bCs/>
                <w:color w:val="1A1A1A"/>
              </w:rPr>
              <w:t>Квалификация</w:t>
            </w:r>
          </w:p>
        </w:tc>
        <w:tc>
          <w:tcPr>
            <w:tcW w:w="1157" w:type="pct"/>
            <w:gridSpan w:val="2"/>
            <w:tcBorders>
              <w:top w:val="single" w:sz="4" w:space="0" w:color="auto"/>
              <w:left w:val="nil"/>
              <w:bottom w:val="single" w:sz="4" w:space="0" w:color="auto"/>
            </w:tcBorders>
            <w:vAlign w:val="center"/>
          </w:tcPr>
          <w:p w14:paraId="4CD56722" w14:textId="77777777" w:rsidR="002F4B11" w:rsidRPr="00916EB0" w:rsidRDefault="002F4B11" w:rsidP="00936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b/>
                <w:bCs/>
                <w:color w:val="1A1A1A"/>
              </w:rPr>
            </w:pPr>
            <w:r w:rsidRPr="00916EB0">
              <w:rPr>
                <w:rFonts w:ascii="Times New Roman" w:hAnsi="Times New Roman" w:cs="Times New Roman"/>
                <w:b/>
                <w:bCs/>
                <w:color w:val="1A1A1A"/>
              </w:rPr>
              <w:t>Полуфиналы</w:t>
            </w:r>
          </w:p>
        </w:tc>
        <w:tc>
          <w:tcPr>
            <w:tcW w:w="2201" w:type="pct"/>
            <w:gridSpan w:val="3"/>
            <w:tcBorders>
              <w:top w:val="single" w:sz="4" w:space="0" w:color="auto"/>
              <w:left w:val="nil"/>
              <w:bottom w:val="single" w:sz="4" w:space="0" w:color="auto"/>
              <w:right w:val="single" w:sz="4" w:space="0" w:color="auto"/>
            </w:tcBorders>
            <w:vAlign w:val="center"/>
          </w:tcPr>
          <w:p w14:paraId="31E25147" w14:textId="77777777" w:rsidR="002F4B11" w:rsidRPr="00916EB0" w:rsidRDefault="002F4B11" w:rsidP="00936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b/>
                <w:lang w:val="en-US"/>
              </w:rPr>
            </w:pPr>
            <w:r w:rsidRPr="00916EB0">
              <w:rPr>
                <w:rFonts w:ascii="Times New Roman" w:hAnsi="Times New Roman" w:cs="Times New Roman"/>
                <w:b/>
                <w:bCs/>
                <w:color w:val="1A1A1A"/>
              </w:rPr>
              <w:t>Финал</w:t>
            </w:r>
          </w:p>
        </w:tc>
      </w:tr>
      <w:tr w:rsidR="002F4B11" w:rsidRPr="00916EB0" w14:paraId="7B379978" w14:textId="77777777" w:rsidTr="009513E6">
        <w:tc>
          <w:tcPr>
            <w:tcW w:w="1641" w:type="pct"/>
            <w:gridSpan w:val="4"/>
            <w:tcBorders>
              <w:top w:val="single" w:sz="4" w:space="0" w:color="auto"/>
            </w:tcBorders>
          </w:tcPr>
          <w:p w14:paraId="1E3020BC" w14:textId="77777777" w:rsidR="002F4B11" w:rsidRPr="00916EB0" w:rsidRDefault="002F4B11" w:rsidP="00FB5F9B">
            <w:pPr>
              <w:pStyle w:val="ad"/>
              <w:ind w:left="0"/>
              <w:jc w:val="both"/>
              <w:rPr>
                <w:rFonts w:ascii="Times New Roman" w:hAnsi="Times New Roman" w:cs="Times New Roman"/>
                <w:lang w:val="en-US"/>
              </w:rPr>
            </w:pPr>
          </w:p>
        </w:tc>
        <w:tc>
          <w:tcPr>
            <w:tcW w:w="1157" w:type="pct"/>
            <w:gridSpan w:val="2"/>
            <w:tcBorders>
              <w:top w:val="single" w:sz="4" w:space="0" w:color="auto"/>
            </w:tcBorders>
          </w:tcPr>
          <w:p w14:paraId="37648551" w14:textId="77777777" w:rsidR="002F4B11" w:rsidRPr="00916EB0" w:rsidRDefault="002F4B11" w:rsidP="00FB5F9B">
            <w:pPr>
              <w:pStyle w:val="ad"/>
              <w:ind w:left="0"/>
              <w:jc w:val="both"/>
              <w:rPr>
                <w:rFonts w:ascii="Times New Roman" w:hAnsi="Times New Roman" w:cs="Times New Roman"/>
                <w:lang w:val="en-US"/>
              </w:rPr>
            </w:pPr>
          </w:p>
        </w:tc>
        <w:tc>
          <w:tcPr>
            <w:tcW w:w="1394" w:type="pct"/>
            <w:tcBorders>
              <w:top w:val="single" w:sz="4" w:space="0" w:color="auto"/>
            </w:tcBorders>
          </w:tcPr>
          <w:p w14:paraId="265B5709" w14:textId="77777777" w:rsidR="002F4B11" w:rsidRPr="00916EB0" w:rsidRDefault="002F4B11" w:rsidP="00FB5F9B">
            <w:pPr>
              <w:pStyle w:val="ad"/>
              <w:ind w:left="0"/>
              <w:jc w:val="both"/>
              <w:rPr>
                <w:rFonts w:ascii="Times New Roman" w:hAnsi="Times New Roman" w:cs="Times New Roman"/>
                <w:lang w:val="en-US"/>
              </w:rPr>
            </w:pPr>
          </w:p>
        </w:tc>
        <w:tc>
          <w:tcPr>
            <w:tcW w:w="807" w:type="pct"/>
            <w:gridSpan w:val="2"/>
          </w:tcPr>
          <w:p w14:paraId="1926A93F" w14:textId="77777777" w:rsidR="002F4B11" w:rsidRPr="00916EB0" w:rsidRDefault="002F4B11" w:rsidP="00FB5F9B">
            <w:pPr>
              <w:pStyle w:val="ad"/>
              <w:ind w:left="0"/>
              <w:jc w:val="both"/>
              <w:rPr>
                <w:rFonts w:ascii="Times New Roman" w:hAnsi="Times New Roman" w:cs="Times New Roman"/>
                <w:lang w:val="en-US"/>
              </w:rPr>
            </w:pPr>
          </w:p>
        </w:tc>
      </w:tr>
      <w:tr w:rsidR="002F4B11" w:rsidRPr="00916EB0" w14:paraId="040AED45" w14:textId="77777777" w:rsidTr="009513E6">
        <w:tc>
          <w:tcPr>
            <w:tcW w:w="1641" w:type="pct"/>
            <w:gridSpan w:val="4"/>
          </w:tcPr>
          <w:p w14:paraId="1F078AA7" w14:textId="77777777" w:rsidR="002F4B11" w:rsidRPr="00916EB0" w:rsidRDefault="002F4B11" w:rsidP="00FB5F9B">
            <w:pPr>
              <w:pStyle w:val="ad"/>
              <w:ind w:left="0"/>
              <w:jc w:val="both"/>
              <w:rPr>
                <w:rFonts w:ascii="Times New Roman" w:hAnsi="Times New Roman" w:cs="Times New Roman"/>
              </w:rPr>
            </w:pPr>
          </w:p>
        </w:tc>
        <w:tc>
          <w:tcPr>
            <w:tcW w:w="1157" w:type="pct"/>
            <w:gridSpan w:val="2"/>
            <w:tcBorders>
              <w:bottom w:val="single" w:sz="4" w:space="0" w:color="auto"/>
            </w:tcBorders>
          </w:tcPr>
          <w:p w14:paraId="7F5EFE75" w14:textId="77777777" w:rsidR="002F4B11" w:rsidRPr="00916EB0" w:rsidRDefault="002F4B11" w:rsidP="00FB5F9B">
            <w:pPr>
              <w:pStyle w:val="ad"/>
              <w:ind w:left="0"/>
              <w:jc w:val="both"/>
              <w:rPr>
                <w:rFonts w:ascii="Times New Roman" w:hAnsi="Times New Roman" w:cs="Times New Roman"/>
              </w:rPr>
            </w:pPr>
            <w:r w:rsidRPr="00916EB0">
              <w:rPr>
                <w:rFonts w:ascii="Times New Roman" w:hAnsi="Times New Roman" w:cs="Times New Roman"/>
              </w:rPr>
              <w:t>Команда 1</w:t>
            </w:r>
          </w:p>
        </w:tc>
        <w:tc>
          <w:tcPr>
            <w:tcW w:w="1394" w:type="pct"/>
          </w:tcPr>
          <w:p w14:paraId="7A54CDE1" w14:textId="77777777" w:rsidR="002F4B11" w:rsidRPr="00916EB0" w:rsidRDefault="002F4B11" w:rsidP="00FB5F9B">
            <w:pPr>
              <w:pStyle w:val="ad"/>
              <w:ind w:left="0"/>
              <w:jc w:val="both"/>
              <w:rPr>
                <w:rFonts w:ascii="Times New Roman" w:hAnsi="Times New Roman" w:cs="Times New Roman"/>
                <w:lang w:val="en-US"/>
              </w:rPr>
            </w:pPr>
          </w:p>
        </w:tc>
        <w:tc>
          <w:tcPr>
            <w:tcW w:w="807" w:type="pct"/>
            <w:gridSpan w:val="2"/>
          </w:tcPr>
          <w:p w14:paraId="226B28DA" w14:textId="77777777" w:rsidR="002F4B11" w:rsidRPr="00916EB0" w:rsidRDefault="002F4B11" w:rsidP="00FB5F9B">
            <w:pPr>
              <w:pStyle w:val="ad"/>
              <w:ind w:left="0"/>
              <w:jc w:val="both"/>
              <w:rPr>
                <w:rFonts w:ascii="Times New Roman" w:hAnsi="Times New Roman" w:cs="Times New Roman"/>
                <w:lang w:val="en-US"/>
              </w:rPr>
            </w:pPr>
          </w:p>
        </w:tc>
      </w:tr>
      <w:tr w:rsidR="00916EB0" w:rsidRPr="00916EB0" w14:paraId="189FCA64" w14:textId="77777777" w:rsidTr="009513E6">
        <w:tc>
          <w:tcPr>
            <w:tcW w:w="746" w:type="pct"/>
            <w:tcBorders>
              <w:bottom w:val="single" w:sz="18" w:space="0" w:color="auto"/>
            </w:tcBorders>
          </w:tcPr>
          <w:p w14:paraId="323D1AC7" w14:textId="77777777" w:rsidR="002F4B11" w:rsidRPr="00916EB0" w:rsidRDefault="002F4B11" w:rsidP="00FB5F9B">
            <w:pPr>
              <w:pStyle w:val="ad"/>
              <w:ind w:left="0"/>
              <w:jc w:val="both"/>
              <w:rPr>
                <w:rFonts w:ascii="Times New Roman" w:hAnsi="Times New Roman" w:cs="Times New Roman"/>
              </w:rPr>
            </w:pPr>
            <w:r w:rsidRPr="00916EB0">
              <w:rPr>
                <w:rFonts w:ascii="Times New Roman" w:hAnsi="Times New Roman" w:cs="Times New Roman"/>
              </w:rPr>
              <w:t>Команда 3</w:t>
            </w:r>
          </w:p>
        </w:tc>
        <w:tc>
          <w:tcPr>
            <w:tcW w:w="166" w:type="pct"/>
            <w:tcBorders>
              <w:bottom w:val="single" w:sz="18" w:space="0" w:color="auto"/>
            </w:tcBorders>
          </w:tcPr>
          <w:p w14:paraId="6D390C4C" w14:textId="77777777" w:rsidR="002F4B11" w:rsidRPr="00916EB0" w:rsidRDefault="002F4B11" w:rsidP="00FB5F9B">
            <w:pPr>
              <w:pStyle w:val="ad"/>
              <w:ind w:left="0"/>
              <w:jc w:val="both"/>
              <w:rPr>
                <w:rFonts w:ascii="Times New Roman" w:hAnsi="Times New Roman" w:cs="Times New Roman"/>
                <w:lang w:val="en-US"/>
              </w:rPr>
            </w:pPr>
          </w:p>
        </w:tc>
        <w:tc>
          <w:tcPr>
            <w:tcW w:w="540" w:type="pct"/>
          </w:tcPr>
          <w:p w14:paraId="4099AECE" w14:textId="77777777" w:rsidR="002F4B11" w:rsidRPr="00916EB0" w:rsidRDefault="002F4B11" w:rsidP="00FB5F9B">
            <w:pPr>
              <w:pStyle w:val="ad"/>
              <w:ind w:left="0"/>
              <w:jc w:val="both"/>
              <w:rPr>
                <w:rFonts w:ascii="Times New Roman" w:hAnsi="Times New Roman" w:cs="Times New Roman"/>
                <w:lang w:val="en-US"/>
              </w:rPr>
            </w:pPr>
          </w:p>
        </w:tc>
        <w:tc>
          <w:tcPr>
            <w:tcW w:w="189" w:type="pct"/>
          </w:tcPr>
          <w:p w14:paraId="62D3DD97" w14:textId="77777777" w:rsidR="002F4B11" w:rsidRPr="00916EB0" w:rsidRDefault="002F4B11" w:rsidP="00FB5F9B">
            <w:pPr>
              <w:pStyle w:val="ad"/>
              <w:ind w:left="0"/>
              <w:jc w:val="both"/>
              <w:rPr>
                <w:rFonts w:ascii="Times New Roman" w:hAnsi="Times New Roman" w:cs="Times New Roman"/>
                <w:lang w:val="en-US"/>
              </w:rPr>
            </w:pPr>
          </w:p>
        </w:tc>
        <w:tc>
          <w:tcPr>
            <w:tcW w:w="1010" w:type="pct"/>
            <w:tcBorders>
              <w:top w:val="single" w:sz="18" w:space="0" w:color="auto"/>
            </w:tcBorders>
          </w:tcPr>
          <w:p w14:paraId="74E8D201" w14:textId="77777777" w:rsidR="002F4B11" w:rsidRPr="00916EB0" w:rsidRDefault="002F4B11" w:rsidP="00FB5F9B">
            <w:pPr>
              <w:pStyle w:val="ad"/>
              <w:ind w:left="0"/>
              <w:jc w:val="both"/>
              <w:rPr>
                <w:rFonts w:ascii="Times New Roman" w:hAnsi="Times New Roman" w:cs="Times New Roman"/>
                <w:lang w:val="en-US"/>
              </w:rPr>
            </w:pPr>
          </w:p>
        </w:tc>
        <w:tc>
          <w:tcPr>
            <w:tcW w:w="147" w:type="pct"/>
            <w:tcBorders>
              <w:top w:val="single" w:sz="18" w:space="0" w:color="auto"/>
              <w:right w:val="single" w:sz="18" w:space="0" w:color="auto"/>
            </w:tcBorders>
            <w:shd w:val="clear" w:color="auto" w:fill="F2F2F2" w:themeFill="background1" w:themeFillShade="F2"/>
          </w:tcPr>
          <w:p w14:paraId="22CD5CA3" w14:textId="77777777" w:rsidR="002F4B11" w:rsidRPr="00916EB0" w:rsidRDefault="002F4B11" w:rsidP="00FB5F9B">
            <w:pPr>
              <w:pStyle w:val="ad"/>
              <w:ind w:left="0"/>
              <w:jc w:val="both"/>
              <w:rPr>
                <w:rFonts w:ascii="Times New Roman" w:hAnsi="Times New Roman" w:cs="Times New Roman"/>
                <w:lang w:val="en-US"/>
              </w:rPr>
            </w:pPr>
          </w:p>
        </w:tc>
        <w:tc>
          <w:tcPr>
            <w:tcW w:w="1394" w:type="pct"/>
            <w:tcBorders>
              <w:left w:val="single" w:sz="18" w:space="0" w:color="auto"/>
              <w:bottom w:val="single" w:sz="18" w:space="0" w:color="auto"/>
            </w:tcBorders>
          </w:tcPr>
          <w:p w14:paraId="3B679ED3" w14:textId="77777777" w:rsidR="002F4B11" w:rsidRPr="00916EB0" w:rsidRDefault="002F4B11" w:rsidP="00FB5F9B">
            <w:pPr>
              <w:pStyle w:val="ad"/>
              <w:ind w:left="0"/>
              <w:jc w:val="both"/>
              <w:rPr>
                <w:rFonts w:ascii="Times New Roman" w:hAnsi="Times New Roman" w:cs="Times New Roman"/>
                <w:lang w:val="en-US"/>
              </w:rPr>
            </w:pPr>
          </w:p>
        </w:tc>
        <w:tc>
          <w:tcPr>
            <w:tcW w:w="807" w:type="pct"/>
            <w:gridSpan w:val="2"/>
          </w:tcPr>
          <w:p w14:paraId="1144D4AE" w14:textId="77777777" w:rsidR="002F4B11" w:rsidRPr="00916EB0" w:rsidRDefault="002F4B11" w:rsidP="00FB5F9B">
            <w:pPr>
              <w:pStyle w:val="ad"/>
              <w:ind w:left="0"/>
              <w:jc w:val="both"/>
              <w:rPr>
                <w:rFonts w:ascii="Times New Roman" w:hAnsi="Times New Roman" w:cs="Times New Roman"/>
                <w:lang w:val="en-US"/>
              </w:rPr>
            </w:pPr>
          </w:p>
        </w:tc>
      </w:tr>
      <w:tr w:rsidR="00916EB0" w:rsidRPr="00916EB0" w14:paraId="2F451900" w14:textId="77777777" w:rsidTr="009513E6">
        <w:tc>
          <w:tcPr>
            <w:tcW w:w="746" w:type="pct"/>
            <w:tcBorders>
              <w:top w:val="single" w:sz="18" w:space="0" w:color="auto"/>
            </w:tcBorders>
          </w:tcPr>
          <w:p w14:paraId="45241420" w14:textId="77777777" w:rsidR="002F4B11" w:rsidRPr="00916EB0" w:rsidRDefault="002F4B11" w:rsidP="00FB5F9B">
            <w:pPr>
              <w:pStyle w:val="ad"/>
              <w:ind w:left="0"/>
              <w:jc w:val="both"/>
              <w:rPr>
                <w:rFonts w:ascii="Times New Roman" w:hAnsi="Times New Roman" w:cs="Times New Roman"/>
              </w:rPr>
            </w:pPr>
          </w:p>
        </w:tc>
        <w:tc>
          <w:tcPr>
            <w:tcW w:w="166" w:type="pct"/>
            <w:tcBorders>
              <w:top w:val="single" w:sz="18" w:space="0" w:color="auto"/>
              <w:right w:val="single" w:sz="18" w:space="0" w:color="auto"/>
            </w:tcBorders>
            <w:shd w:val="clear" w:color="auto" w:fill="F2F2F2" w:themeFill="background1" w:themeFillShade="F2"/>
          </w:tcPr>
          <w:p w14:paraId="1424F980" w14:textId="77777777" w:rsidR="002F4B11" w:rsidRPr="00916EB0" w:rsidRDefault="002F4B11" w:rsidP="00FB5F9B">
            <w:pPr>
              <w:pStyle w:val="ad"/>
              <w:ind w:left="0"/>
              <w:jc w:val="both"/>
              <w:rPr>
                <w:rFonts w:ascii="Times New Roman" w:hAnsi="Times New Roman" w:cs="Times New Roman"/>
              </w:rPr>
            </w:pPr>
          </w:p>
        </w:tc>
        <w:tc>
          <w:tcPr>
            <w:tcW w:w="540" w:type="pct"/>
            <w:tcBorders>
              <w:left w:val="single" w:sz="18" w:space="0" w:color="auto"/>
              <w:bottom w:val="single" w:sz="18" w:space="0" w:color="auto"/>
            </w:tcBorders>
          </w:tcPr>
          <w:p w14:paraId="69847039" w14:textId="77777777" w:rsidR="002F4B11" w:rsidRPr="00916EB0" w:rsidRDefault="002F4B11" w:rsidP="00FB5F9B">
            <w:pPr>
              <w:pStyle w:val="ad"/>
              <w:ind w:left="0"/>
              <w:jc w:val="both"/>
              <w:rPr>
                <w:rFonts w:ascii="Times New Roman" w:hAnsi="Times New Roman" w:cs="Times New Roman"/>
              </w:rPr>
            </w:pPr>
          </w:p>
        </w:tc>
        <w:tc>
          <w:tcPr>
            <w:tcW w:w="189" w:type="pct"/>
          </w:tcPr>
          <w:p w14:paraId="18D23AE9" w14:textId="77777777" w:rsidR="002F4B11" w:rsidRPr="00916EB0" w:rsidRDefault="002F4B11" w:rsidP="00FB5F9B">
            <w:pPr>
              <w:pStyle w:val="ad"/>
              <w:ind w:left="0"/>
              <w:jc w:val="both"/>
              <w:rPr>
                <w:rFonts w:ascii="Times New Roman" w:hAnsi="Times New Roman" w:cs="Times New Roman"/>
              </w:rPr>
            </w:pPr>
          </w:p>
        </w:tc>
        <w:tc>
          <w:tcPr>
            <w:tcW w:w="1010" w:type="pct"/>
            <w:tcBorders>
              <w:bottom w:val="single" w:sz="18" w:space="0" w:color="auto"/>
            </w:tcBorders>
          </w:tcPr>
          <w:p w14:paraId="542ACE51" w14:textId="77777777" w:rsidR="002F4B11" w:rsidRPr="00916EB0" w:rsidRDefault="002F4B11" w:rsidP="00FB5F9B">
            <w:pPr>
              <w:pStyle w:val="ad"/>
              <w:ind w:left="0"/>
              <w:jc w:val="both"/>
              <w:rPr>
                <w:rFonts w:ascii="Times New Roman" w:hAnsi="Times New Roman" w:cs="Times New Roman"/>
              </w:rPr>
            </w:pPr>
          </w:p>
        </w:tc>
        <w:tc>
          <w:tcPr>
            <w:tcW w:w="147" w:type="pct"/>
            <w:tcBorders>
              <w:bottom w:val="single" w:sz="18" w:space="0" w:color="auto"/>
              <w:right w:val="single" w:sz="18" w:space="0" w:color="auto"/>
            </w:tcBorders>
            <w:shd w:val="clear" w:color="auto" w:fill="F2F2F2" w:themeFill="background1" w:themeFillShade="F2"/>
          </w:tcPr>
          <w:p w14:paraId="0939D2D2" w14:textId="77777777" w:rsidR="002F4B11" w:rsidRPr="00916EB0" w:rsidRDefault="002F4B11" w:rsidP="00FB5F9B">
            <w:pPr>
              <w:pStyle w:val="ad"/>
              <w:ind w:left="0"/>
              <w:jc w:val="both"/>
              <w:rPr>
                <w:rFonts w:ascii="Times New Roman" w:hAnsi="Times New Roman" w:cs="Times New Roman"/>
              </w:rPr>
            </w:pPr>
          </w:p>
        </w:tc>
        <w:tc>
          <w:tcPr>
            <w:tcW w:w="1394" w:type="pct"/>
            <w:tcBorders>
              <w:top w:val="single" w:sz="18" w:space="0" w:color="auto"/>
              <w:left w:val="single" w:sz="18" w:space="0" w:color="auto"/>
            </w:tcBorders>
          </w:tcPr>
          <w:p w14:paraId="0A596A28" w14:textId="77777777" w:rsidR="002F4B11" w:rsidRPr="00916EB0" w:rsidRDefault="002F4B11" w:rsidP="00FB5F9B">
            <w:pPr>
              <w:pStyle w:val="ad"/>
              <w:ind w:left="0"/>
              <w:jc w:val="both"/>
              <w:rPr>
                <w:rFonts w:ascii="Times New Roman" w:hAnsi="Times New Roman" w:cs="Times New Roman"/>
                <w:lang w:val="en-US"/>
              </w:rPr>
            </w:pPr>
          </w:p>
        </w:tc>
        <w:tc>
          <w:tcPr>
            <w:tcW w:w="165" w:type="pct"/>
            <w:tcBorders>
              <w:top w:val="single" w:sz="18" w:space="0" w:color="auto"/>
              <w:right w:val="single" w:sz="18" w:space="0" w:color="auto"/>
            </w:tcBorders>
            <w:shd w:val="clear" w:color="auto" w:fill="F2F2F2" w:themeFill="background1" w:themeFillShade="F2"/>
          </w:tcPr>
          <w:p w14:paraId="234A25EC" w14:textId="77777777" w:rsidR="002F4B11" w:rsidRPr="00916EB0" w:rsidRDefault="002F4B11" w:rsidP="00FB5F9B">
            <w:pPr>
              <w:pStyle w:val="ad"/>
              <w:ind w:left="0"/>
              <w:jc w:val="both"/>
              <w:rPr>
                <w:rFonts w:ascii="Times New Roman" w:hAnsi="Times New Roman" w:cs="Times New Roman"/>
                <w:lang w:val="en-US"/>
              </w:rPr>
            </w:pPr>
          </w:p>
        </w:tc>
        <w:tc>
          <w:tcPr>
            <w:tcW w:w="642" w:type="pct"/>
            <w:tcBorders>
              <w:left w:val="single" w:sz="18" w:space="0" w:color="auto"/>
            </w:tcBorders>
          </w:tcPr>
          <w:p w14:paraId="6E9D9AB6" w14:textId="77777777" w:rsidR="002F4B11" w:rsidRPr="00916EB0" w:rsidRDefault="002F4B11" w:rsidP="00FB5F9B">
            <w:pPr>
              <w:pStyle w:val="ad"/>
              <w:ind w:left="0"/>
              <w:jc w:val="both"/>
              <w:rPr>
                <w:rFonts w:ascii="Times New Roman" w:hAnsi="Times New Roman" w:cs="Times New Roman"/>
                <w:lang w:val="en-US"/>
              </w:rPr>
            </w:pPr>
          </w:p>
        </w:tc>
      </w:tr>
      <w:tr w:rsidR="00916EB0" w:rsidRPr="00916EB0" w14:paraId="52DD6BA9" w14:textId="77777777" w:rsidTr="009513E6">
        <w:tc>
          <w:tcPr>
            <w:tcW w:w="746" w:type="pct"/>
            <w:tcBorders>
              <w:bottom w:val="single" w:sz="18" w:space="0" w:color="auto"/>
            </w:tcBorders>
          </w:tcPr>
          <w:p w14:paraId="08DCE999" w14:textId="77777777" w:rsidR="002F4B11" w:rsidRPr="00916EB0" w:rsidRDefault="002F4B11" w:rsidP="00FB5F9B">
            <w:pPr>
              <w:pStyle w:val="ad"/>
              <w:ind w:left="0"/>
              <w:jc w:val="both"/>
              <w:rPr>
                <w:rFonts w:ascii="Times New Roman" w:hAnsi="Times New Roman" w:cs="Times New Roman"/>
              </w:rPr>
            </w:pPr>
            <w:r w:rsidRPr="00916EB0">
              <w:rPr>
                <w:rFonts w:ascii="Times New Roman" w:hAnsi="Times New Roman" w:cs="Times New Roman"/>
              </w:rPr>
              <w:t>Команда 6</w:t>
            </w:r>
          </w:p>
        </w:tc>
        <w:tc>
          <w:tcPr>
            <w:tcW w:w="166" w:type="pct"/>
            <w:tcBorders>
              <w:bottom w:val="single" w:sz="18" w:space="0" w:color="auto"/>
              <w:right w:val="single" w:sz="18" w:space="0" w:color="auto"/>
            </w:tcBorders>
            <w:shd w:val="clear" w:color="auto" w:fill="F2F2F2" w:themeFill="background1" w:themeFillShade="F2"/>
          </w:tcPr>
          <w:p w14:paraId="1DFA48D5" w14:textId="77777777" w:rsidR="002F4B11" w:rsidRPr="00916EB0" w:rsidRDefault="002F4B11" w:rsidP="00FB5F9B">
            <w:pPr>
              <w:pStyle w:val="ad"/>
              <w:ind w:left="0"/>
              <w:jc w:val="both"/>
              <w:rPr>
                <w:rFonts w:ascii="Times New Roman" w:hAnsi="Times New Roman" w:cs="Times New Roman"/>
                <w:lang w:val="en-US"/>
              </w:rPr>
            </w:pPr>
          </w:p>
        </w:tc>
        <w:tc>
          <w:tcPr>
            <w:tcW w:w="540" w:type="pct"/>
            <w:tcBorders>
              <w:top w:val="single" w:sz="18" w:space="0" w:color="auto"/>
              <w:left w:val="single" w:sz="18" w:space="0" w:color="auto"/>
            </w:tcBorders>
          </w:tcPr>
          <w:p w14:paraId="25C8DA57" w14:textId="77777777" w:rsidR="002F4B11" w:rsidRPr="00916EB0" w:rsidRDefault="002F4B11" w:rsidP="00FB5F9B">
            <w:pPr>
              <w:pStyle w:val="ad"/>
              <w:ind w:left="0"/>
              <w:jc w:val="both"/>
              <w:rPr>
                <w:rFonts w:ascii="Times New Roman" w:hAnsi="Times New Roman" w:cs="Times New Roman"/>
                <w:lang w:val="en-US"/>
              </w:rPr>
            </w:pPr>
          </w:p>
        </w:tc>
        <w:tc>
          <w:tcPr>
            <w:tcW w:w="189" w:type="pct"/>
          </w:tcPr>
          <w:p w14:paraId="256CEF9C" w14:textId="77777777" w:rsidR="002F4B11" w:rsidRPr="00916EB0" w:rsidRDefault="002F4B11" w:rsidP="00FB5F9B">
            <w:pPr>
              <w:pStyle w:val="ad"/>
              <w:ind w:left="0"/>
              <w:jc w:val="both"/>
              <w:rPr>
                <w:rFonts w:ascii="Times New Roman" w:hAnsi="Times New Roman" w:cs="Times New Roman"/>
                <w:lang w:val="en-US"/>
              </w:rPr>
            </w:pPr>
          </w:p>
        </w:tc>
        <w:tc>
          <w:tcPr>
            <w:tcW w:w="1157" w:type="pct"/>
            <w:gridSpan w:val="2"/>
            <w:tcBorders>
              <w:top w:val="single" w:sz="18" w:space="0" w:color="auto"/>
            </w:tcBorders>
          </w:tcPr>
          <w:p w14:paraId="5F30E965" w14:textId="77777777" w:rsidR="002F4B11" w:rsidRPr="00916EB0" w:rsidRDefault="002F4B11" w:rsidP="00FB5F9B">
            <w:pPr>
              <w:pStyle w:val="ad"/>
              <w:ind w:left="0"/>
              <w:jc w:val="both"/>
              <w:rPr>
                <w:rFonts w:ascii="Times New Roman" w:hAnsi="Times New Roman" w:cs="Times New Roman"/>
                <w:lang w:val="en-US"/>
              </w:rPr>
            </w:pPr>
          </w:p>
        </w:tc>
        <w:tc>
          <w:tcPr>
            <w:tcW w:w="1394" w:type="pct"/>
            <w:vMerge w:val="restart"/>
            <w:vAlign w:val="center"/>
          </w:tcPr>
          <w:p w14:paraId="7276AA98" w14:textId="77777777" w:rsidR="002F4B11" w:rsidRPr="00916EB0" w:rsidRDefault="002F4B11" w:rsidP="00FB5F9B">
            <w:pPr>
              <w:pStyle w:val="ad"/>
              <w:ind w:left="0"/>
              <w:jc w:val="center"/>
              <w:rPr>
                <w:rFonts w:ascii="Times New Roman" w:hAnsi="Times New Roman" w:cs="Times New Roman"/>
                <w:b/>
                <w:bCs/>
              </w:rPr>
            </w:pPr>
            <w:r w:rsidRPr="00916EB0">
              <w:rPr>
                <w:rFonts w:ascii="Times New Roman" w:hAnsi="Times New Roman" w:cs="Times New Roman"/>
                <w:b/>
                <w:bCs/>
              </w:rPr>
              <w:t>Игра за золотые медали</w:t>
            </w:r>
          </w:p>
        </w:tc>
        <w:tc>
          <w:tcPr>
            <w:tcW w:w="165" w:type="pct"/>
            <w:tcBorders>
              <w:right w:val="single" w:sz="18" w:space="0" w:color="auto"/>
            </w:tcBorders>
            <w:shd w:val="clear" w:color="auto" w:fill="F2F2F2" w:themeFill="background1" w:themeFillShade="F2"/>
          </w:tcPr>
          <w:p w14:paraId="4D7B806E" w14:textId="77777777" w:rsidR="002F4B11" w:rsidRPr="00916EB0" w:rsidRDefault="002F4B11" w:rsidP="00FB5F9B">
            <w:pPr>
              <w:pStyle w:val="ad"/>
              <w:ind w:left="0"/>
              <w:jc w:val="both"/>
              <w:rPr>
                <w:rFonts w:ascii="Times New Roman" w:hAnsi="Times New Roman" w:cs="Times New Roman"/>
              </w:rPr>
            </w:pPr>
          </w:p>
        </w:tc>
        <w:tc>
          <w:tcPr>
            <w:tcW w:w="642" w:type="pct"/>
            <w:tcBorders>
              <w:left w:val="single" w:sz="18" w:space="0" w:color="auto"/>
              <w:bottom w:val="single" w:sz="18" w:space="0" w:color="auto"/>
            </w:tcBorders>
          </w:tcPr>
          <w:p w14:paraId="15FAD581" w14:textId="77777777" w:rsidR="002F4B11" w:rsidRPr="00916EB0" w:rsidRDefault="002F4B11" w:rsidP="00FB5F9B">
            <w:pPr>
              <w:pStyle w:val="ad"/>
              <w:ind w:left="0"/>
              <w:jc w:val="both"/>
              <w:rPr>
                <w:rFonts w:ascii="Times New Roman" w:hAnsi="Times New Roman" w:cs="Times New Roman"/>
              </w:rPr>
            </w:pPr>
          </w:p>
        </w:tc>
      </w:tr>
      <w:tr w:rsidR="002F4B11" w:rsidRPr="00916EB0" w14:paraId="4C43752D" w14:textId="77777777" w:rsidTr="009513E6">
        <w:tc>
          <w:tcPr>
            <w:tcW w:w="746" w:type="pct"/>
            <w:tcBorders>
              <w:top w:val="single" w:sz="18" w:space="0" w:color="auto"/>
            </w:tcBorders>
          </w:tcPr>
          <w:p w14:paraId="13781C45" w14:textId="77777777" w:rsidR="002F4B11" w:rsidRPr="00916EB0" w:rsidRDefault="002F4B11" w:rsidP="00FB5F9B">
            <w:pPr>
              <w:pStyle w:val="ad"/>
              <w:ind w:left="0"/>
              <w:jc w:val="both"/>
              <w:rPr>
                <w:rFonts w:ascii="Times New Roman" w:hAnsi="Times New Roman" w:cs="Times New Roman"/>
              </w:rPr>
            </w:pPr>
          </w:p>
        </w:tc>
        <w:tc>
          <w:tcPr>
            <w:tcW w:w="166" w:type="pct"/>
            <w:tcBorders>
              <w:top w:val="single" w:sz="18" w:space="0" w:color="auto"/>
            </w:tcBorders>
          </w:tcPr>
          <w:p w14:paraId="01E14FCC" w14:textId="77777777" w:rsidR="002F4B11" w:rsidRPr="00916EB0" w:rsidRDefault="002F4B11" w:rsidP="00FB5F9B">
            <w:pPr>
              <w:pStyle w:val="ad"/>
              <w:ind w:left="0"/>
              <w:jc w:val="both"/>
              <w:rPr>
                <w:rFonts w:ascii="Times New Roman" w:hAnsi="Times New Roman" w:cs="Times New Roman"/>
              </w:rPr>
            </w:pPr>
          </w:p>
        </w:tc>
        <w:tc>
          <w:tcPr>
            <w:tcW w:w="540" w:type="pct"/>
          </w:tcPr>
          <w:p w14:paraId="3BBEF896" w14:textId="77777777" w:rsidR="002F4B11" w:rsidRPr="00916EB0" w:rsidRDefault="002F4B11" w:rsidP="00FB5F9B">
            <w:pPr>
              <w:pStyle w:val="ad"/>
              <w:ind w:left="0"/>
              <w:jc w:val="both"/>
              <w:rPr>
                <w:rFonts w:ascii="Times New Roman" w:hAnsi="Times New Roman" w:cs="Times New Roman"/>
              </w:rPr>
            </w:pPr>
          </w:p>
        </w:tc>
        <w:tc>
          <w:tcPr>
            <w:tcW w:w="189" w:type="pct"/>
          </w:tcPr>
          <w:p w14:paraId="2853642B" w14:textId="77777777" w:rsidR="002F4B11" w:rsidRPr="00916EB0" w:rsidRDefault="002F4B11" w:rsidP="00FB5F9B">
            <w:pPr>
              <w:pStyle w:val="ad"/>
              <w:ind w:left="0"/>
              <w:jc w:val="both"/>
              <w:rPr>
                <w:rFonts w:ascii="Times New Roman" w:hAnsi="Times New Roman" w:cs="Times New Roman"/>
              </w:rPr>
            </w:pPr>
          </w:p>
        </w:tc>
        <w:tc>
          <w:tcPr>
            <w:tcW w:w="1157" w:type="pct"/>
            <w:gridSpan w:val="2"/>
            <w:tcBorders>
              <w:bottom w:val="single" w:sz="4" w:space="0" w:color="auto"/>
            </w:tcBorders>
          </w:tcPr>
          <w:p w14:paraId="22368FA7" w14:textId="77777777" w:rsidR="002F4B11" w:rsidRPr="00916EB0" w:rsidRDefault="002F4B11" w:rsidP="00FB5F9B">
            <w:pPr>
              <w:pStyle w:val="ad"/>
              <w:ind w:left="0"/>
              <w:jc w:val="both"/>
              <w:rPr>
                <w:rFonts w:ascii="Times New Roman" w:hAnsi="Times New Roman" w:cs="Times New Roman"/>
              </w:rPr>
            </w:pPr>
            <w:r w:rsidRPr="00916EB0">
              <w:rPr>
                <w:rFonts w:ascii="Times New Roman" w:hAnsi="Times New Roman" w:cs="Times New Roman"/>
              </w:rPr>
              <w:t>Команда 2</w:t>
            </w:r>
          </w:p>
        </w:tc>
        <w:tc>
          <w:tcPr>
            <w:tcW w:w="1394" w:type="pct"/>
            <w:vMerge/>
          </w:tcPr>
          <w:p w14:paraId="2231BED4" w14:textId="77777777" w:rsidR="002F4B11" w:rsidRPr="00916EB0" w:rsidRDefault="002F4B11" w:rsidP="00FB5F9B">
            <w:pPr>
              <w:pStyle w:val="ad"/>
              <w:ind w:left="0"/>
              <w:jc w:val="both"/>
              <w:rPr>
                <w:rFonts w:ascii="Times New Roman" w:hAnsi="Times New Roman" w:cs="Times New Roman"/>
                <w:lang w:val="en-US"/>
              </w:rPr>
            </w:pPr>
          </w:p>
        </w:tc>
        <w:tc>
          <w:tcPr>
            <w:tcW w:w="165" w:type="pct"/>
            <w:tcBorders>
              <w:right w:val="single" w:sz="18" w:space="0" w:color="auto"/>
            </w:tcBorders>
            <w:shd w:val="clear" w:color="auto" w:fill="F2F2F2" w:themeFill="background1" w:themeFillShade="F2"/>
          </w:tcPr>
          <w:p w14:paraId="69729797" w14:textId="77777777" w:rsidR="002F4B11" w:rsidRPr="00916EB0" w:rsidRDefault="002F4B11" w:rsidP="00FB5F9B">
            <w:pPr>
              <w:pStyle w:val="ad"/>
              <w:ind w:left="0"/>
              <w:jc w:val="both"/>
              <w:rPr>
                <w:rFonts w:ascii="Times New Roman" w:hAnsi="Times New Roman" w:cs="Times New Roman"/>
                <w:lang w:val="en-US"/>
              </w:rPr>
            </w:pPr>
          </w:p>
        </w:tc>
        <w:tc>
          <w:tcPr>
            <w:tcW w:w="642" w:type="pct"/>
            <w:tcBorders>
              <w:left w:val="single" w:sz="18" w:space="0" w:color="auto"/>
            </w:tcBorders>
          </w:tcPr>
          <w:p w14:paraId="6C2E6E1E" w14:textId="77777777" w:rsidR="002F4B11" w:rsidRPr="00916EB0" w:rsidRDefault="002F4B11" w:rsidP="00FB5F9B">
            <w:pPr>
              <w:pStyle w:val="ad"/>
              <w:ind w:left="0"/>
              <w:jc w:val="both"/>
              <w:rPr>
                <w:rFonts w:ascii="Times New Roman" w:hAnsi="Times New Roman" w:cs="Times New Roman"/>
                <w:lang w:val="en-US"/>
              </w:rPr>
            </w:pPr>
          </w:p>
        </w:tc>
      </w:tr>
      <w:tr w:rsidR="00916EB0" w:rsidRPr="00916EB0" w14:paraId="65FB43AC" w14:textId="77777777" w:rsidTr="009513E6">
        <w:tc>
          <w:tcPr>
            <w:tcW w:w="746" w:type="pct"/>
            <w:tcBorders>
              <w:bottom w:val="single" w:sz="18" w:space="0" w:color="auto"/>
            </w:tcBorders>
          </w:tcPr>
          <w:p w14:paraId="52F317FD" w14:textId="77777777" w:rsidR="002F4B11" w:rsidRPr="00916EB0" w:rsidRDefault="002F4B11" w:rsidP="00FB5F9B">
            <w:pPr>
              <w:pStyle w:val="ad"/>
              <w:ind w:left="0"/>
              <w:jc w:val="both"/>
              <w:rPr>
                <w:rFonts w:ascii="Times New Roman" w:hAnsi="Times New Roman" w:cs="Times New Roman"/>
                <w:lang w:val="en-US"/>
              </w:rPr>
            </w:pPr>
            <w:r w:rsidRPr="00916EB0">
              <w:rPr>
                <w:rFonts w:ascii="Times New Roman" w:hAnsi="Times New Roman" w:cs="Times New Roman"/>
              </w:rPr>
              <w:t>Команда 4</w:t>
            </w:r>
          </w:p>
        </w:tc>
        <w:tc>
          <w:tcPr>
            <w:tcW w:w="166" w:type="pct"/>
            <w:tcBorders>
              <w:bottom w:val="single" w:sz="18" w:space="0" w:color="auto"/>
            </w:tcBorders>
          </w:tcPr>
          <w:p w14:paraId="52EC1A2D" w14:textId="77777777" w:rsidR="002F4B11" w:rsidRPr="00916EB0" w:rsidRDefault="002F4B11" w:rsidP="00FB5F9B">
            <w:pPr>
              <w:pStyle w:val="ad"/>
              <w:ind w:left="0"/>
              <w:jc w:val="both"/>
              <w:rPr>
                <w:rFonts w:ascii="Times New Roman" w:hAnsi="Times New Roman" w:cs="Times New Roman"/>
                <w:lang w:val="en-US"/>
              </w:rPr>
            </w:pPr>
          </w:p>
        </w:tc>
        <w:tc>
          <w:tcPr>
            <w:tcW w:w="540" w:type="pct"/>
          </w:tcPr>
          <w:p w14:paraId="46B52550" w14:textId="77777777" w:rsidR="002F4B11" w:rsidRPr="00916EB0" w:rsidRDefault="002F4B11" w:rsidP="00FB5F9B">
            <w:pPr>
              <w:pStyle w:val="ad"/>
              <w:ind w:left="0"/>
              <w:jc w:val="both"/>
              <w:rPr>
                <w:rFonts w:ascii="Times New Roman" w:hAnsi="Times New Roman" w:cs="Times New Roman"/>
                <w:lang w:val="en-US"/>
              </w:rPr>
            </w:pPr>
          </w:p>
        </w:tc>
        <w:tc>
          <w:tcPr>
            <w:tcW w:w="189" w:type="pct"/>
          </w:tcPr>
          <w:p w14:paraId="2E65364B" w14:textId="77777777" w:rsidR="002F4B11" w:rsidRPr="00916EB0" w:rsidRDefault="002F4B11" w:rsidP="00FB5F9B">
            <w:pPr>
              <w:pStyle w:val="ad"/>
              <w:ind w:left="0"/>
              <w:jc w:val="both"/>
              <w:rPr>
                <w:rFonts w:ascii="Times New Roman" w:hAnsi="Times New Roman" w:cs="Times New Roman"/>
                <w:lang w:val="en-US"/>
              </w:rPr>
            </w:pPr>
          </w:p>
        </w:tc>
        <w:tc>
          <w:tcPr>
            <w:tcW w:w="1010" w:type="pct"/>
            <w:tcBorders>
              <w:top w:val="single" w:sz="18" w:space="0" w:color="auto"/>
            </w:tcBorders>
          </w:tcPr>
          <w:p w14:paraId="7BE0B8FA" w14:textId="77777777" w:rsidR="002F4B11" w:rsidRPr="00916EB0" w:rsidRDefault="002F4B11" w:rsidP="00FB5F9B">
            <w:pPr>
              <w:pStyle w:val="ad"/>
              <w:ind w:left="0"/>
              <w:jc w:val="both"/>
              <w:rPr>
                <w:rFonts w:ascii="Times New Roman" w:hAnsi="Times New Roman" w:cs="Times New Roman"/>
                <w:lang w:val="en-US"/>
              </w:rPr>
            </w:pPr>
          </w:p>
        </w:tc>
        <w:tc>
          <w:tcPr>
            <w:tcW w:w="147" w:type="pct"/>
            <w:tcBorders>
              <w:top w:val="single" w:sz="18" w:space="0" w:color="auto"/>
              <w:right w:val="single" w:sz="18" w:space="0" w:color="auto"/>
            </w:tcBorders>
            <w:shd w:val="clear" w:color="auto" w:fill="F2F2F2" w:themeFill="background1" w:themeFillShade="F2"/>
          </w:tcPr>
          <w:p w14:paraId="772557F0" w14:textId="77777777" w:rsidR="002F4B11" w:rsidRPr="00916EB0" w:rsidRDefault="002F4B11" w:rsidP="00FB5F9B">
            <w:pPr>
              <w:pStyle w:val="ad"/>
              <w:ind w:left="0"/>
              <w:jc w:val="both"/>
              <w:rPr>
                <w:rFonts w:ascii="Times New Roman" w:hAnsi="Times New Roman" w:cs="Times New Roman"/>
                <w:lang w:val="en-US"/>
              </w:rPr>
            </w:pPr>
          </w:p>
        </w:tc>
        <w:tc>
          <w:tcPr>
            <w:tcW w:w="1394" w:type="pct"/>
            <w:tcBorders>
              <w:left w:val="single" w:sz="18" w:space="0" w:color="auto"/>
              <w:bottom w:val="single" w:sz="18" w:space="0" w:color="auto"/>
            </w:tcBorders>
          </w:tcPr>
          <w:p w14:paraId="6EAB7B9C" w14:textId="77777777" w:rsidR="002F4B11" w:rsidRPr="00916EB0" w:rsidRDefault="002F4B11" w:rsidP="00FB5F9B">
            <w:pPr>
              <w:pStyle w:val="ad"/>
              <w:ind w:left="0"/>
              <w:jc w:val="both"/>
              <w:rPr>
                <w:rFonts w:ascii="Times New Roman" w:hAnsi="Times New Roman" w:cs="Times New Roman"/>
                <w:lang w:val="en-US"/>
              </w:rPr>
            </w:pPr>
          </w:p>
        </w:tc>
        <w:tc>
          <w:tcPr>
            <w:tcW w:w="165" w:type="pct"/>
            <w:tcBorders>
              <w:bottom w:val="single" w:sz="18" w:space="0" w:color="auto"/>
              <w:right w:val="single" w:sz="18" w:space="0" w:color="auto"/>
            </w:tcBorders>
            <w:shd w:val="clear" w:color="auto" w:fill="F2F2F2" w:themeFill="background1" w:themeFillShade="F2"/>
          </w:tcPr>
          <w:p w14:paraId="43B1FF64" w14:textId="77777777" w:rsidR="002F4B11" w:rsidRPr="00916EB0" w:rsidRDefault="002F4B11" w:rsidP="00FB5F9B">
            <w:pPr>
              <w:pStyle w:val="ad"/>
              <w:ind w:left="0"/>
              <w:jc w:val="both"/>
              <w:rPr>
                <w:rFonts w:ascii="Times New Roman" w:hAnsi="Times New Roman" w:cs="Times New Roman"/>
                <w:lang w:val="en-US"/>
              </w:rPr>
            </w:pPr>
          </w:p>
        </w:tc>
        <w:tc>
          <w:tcPr>
            <w:tcW w:w="642" w:type="pct"/>
            <w:tcBorders>
              <w:left w:val="single" w:sz="18" w:space="0" w:color="auto"/>
            </w:tcBorders>
          </w:tcPr>
          <w:p w14:paraId="1E9F7293" w14:textId="77777777" w:rsidR="002F4B11" w:rsidRPr="00916EB0" w:rsidRDefault="002F4B11" w:rsidP="00FB5F9B">
            <w:pPr>
              <w:pStyle w:val="ad"/>
              <w:ind w:left="0"/>
              <w:jc w:val="both"/>
              <w:rPr>
                <w:rFonts w:ascii="Times New Roman" w:hAnsi="Times New Roman" w:cs="Times New Roman"/>
                <w:lang w:val="en-US"/>
              </w:rPr>
            </w:pPr>
          </w:p>
        </w:tc>
      </w:tr>
      <w:tr w:rsidR="00916EB0" w:rsidRPr="00916EB0" w14:paraId="00F135F0" w14:textId="77777777" w:rsidTr="009513E6">
        <w:tc>
          <w:tcPr>
            <w:tcW w:w="746" w:type="pct"/>
            <w:tcBorders>
              <w:top w:val="single" w:sz="18" w:space="0" w:color="auto"/>
            </w:tcBorders>
          </w:tcPr>
          <w:p w14:paraId="73600841" w14:textId="77777777" w:rsidR="002F4B11" w:rsidRPr="00916EB0" w:rsidRDefault="002F4B11" w:rsidP="00FB5F9B">
            <w:pPr>
              <w:pStyle w:val="ad"/>
              <w:ind w:left="0"/>
              <w:jc w:val="both"/>
              <w:rPr>
                <w:rFonts w:ascii="Times New Roman" w:hAnsi="Times New Roman" w:cs="Times New Roman"/>
              </w:rPr>
            </w:pPr>
          </w:p>
        </w:tc>
        <w:tc>
          <w:tcPr>
            <w:tcW w:w="166" w:type="pct"/>
            <w:tcBorders>
              <w:right w:val="single" w:sz="18" w:space="0" w:color="auto"/>
            </w:tcBorders>
            <w:shd w:val="clear" w:color="auto" w:fill="F2F2F2" w:themeFill="background1" w:themeFillShade="F2"/>
          </w:tcPr>
          <w:p w14:paraId="46299F99" w14:textId="77777777" w:rsidR="002F4B11" w:rsidRPr="00916EB0" w:rsidRDefault="002F4B11" w:rsidP="00FB5F9B">
            <w:pPr>
              <w:pStyle w:val="ad"/>
              <w:ind w:left="0"/>
              <w:jc w:val="both"/>
              <w:rPr>
                <w:rFonts w:ascii="Times New Roman" w:hAnsi="Times New Roman" w:cs="Times New Roman"/>
              </w:rPr>
            </w:pPr>
          </w:p>
        </w:tc>
        <w:tc>
          <w:tcPr>
            <w:tcW w:w="540" w:type="pct"/>
            <w:tcBorders>
              <w:left w:val="single" w:sz="18" w:space="0" w:color="auto"/>
              <w:bottom w:val="single" w:sz="18" w:space="0" w:color="auto"/>
            </w:tcBorders>
          </w:tcPr>
          <w:p w14:paraId="45DC7F55" w14:textId="77777777" w:rsidR="002F4B11" w:rsidRPr="00916EB0" w:rsidRDefault="002F4B11" w:rsidP="00FB5F9B">
            <w:pPr>
              <w:pStyle w:val="ad"/>
              <w:ind w:left="0"/>
              <w:jc w:val="both"/>
              <w:rPr>
                <w:rFonts w:ascii="Times New Roman" w:hAnsi="Times New Roman" w:cs="Times New Roman"/>
              </w:rPr>
            </w:pPr>
          </w:p>
        </w:tc>
        <w:tc>
          <w:tcPr>
            <w:tcW w:w="189" w:type="pct"/>
          </w:tcPr>
          <w:p w14:paraId="370DB60C" w14:textId="77777777" w:rsidR="002F4B11" w:rsidRPr="00916EB0" w:rsidRDefault="002F4B11" w:rsidP="00FB5F9B">
            <w:pPr>
              <w:pStyle w:val="ad"/>
              <w:ind w:left="0"/>
              <w:jc w:val="both"/>
              <w:rPr>
                <w:rFonts w:ascii="Times New Roman" w:hAnsi="Times New Roman" w:cs="Times New Roman"/>
              </w:rPr>
            </w:pPr>
          </w:p>
        </w:tc>
        <w:tc>
          <w:tcPr>
            <w:tcW w:w="1010" w:type="pct"/>
            <w:tcBorders>
              <w:bottom w:val="single" w:sz="18" w:space="0" w:color="auto"/>
            </w:tcBorders>
          </w:tcPr>
          <w:p w14:paraId="240DBFDB" w14:textId="77777777" w:rsidR="002F4B11" w:rsidRPr="00916EB0" w:rsidRDefault="002F4B11" w:rsidP="00FB5F9B">
            <w:pPr>
              <w:pStyle w:val="ad"/>
              <w:ind w:left="0"/>
              <w:jc w:val="both"/>
              <w:rPr>
                <w:rFonts w:ascii="Times New Roman" w:hAnsi="Times New Roman" w:cs="Times New Roman"/>
              </w:rPr>
            </w:pPr>
          </w:p>
        </w:tc>
        <w:tc>
          <w:tcPr>
            <w:tcW w:w="147" w:type="pct"/>
            <w:tcBorders>
              <w:bottom w:val="single" w:sz="18" w:space="0" w:color="auto"/>
              <w:right w:val="single" w:sz="18" w:space="0" w:color="auto"/>
            </w:tcBorders>
            <w:shd w:val="clear" w:color="auto" w:fill="F2F2F2" w:themeFill="background1" w:themeFillShade="F2"/>
          </w:tcPr>
          <w:p w14:paraId="3E85F1B3" w14:textId="77777777" w:rsidR="002F4B11" w:rsidRPr="00916EB0" w:rsidRDefault="002F4B11" w:rsidP="00FB5F9B">
            <w:pPr>
              <w:pStyle w:val="ad"/>
              <w:ind w:left="0"/>
              <w:jc w:val="both"/>
              <w:rPr>
                <w:rFonts w:ascii="Times New Roman" w:hAnsi="Times New Roman" w:cs="Times New Roman"/>
              </w:rPr>
            </w:pPr>
          </w:p>
        </w:tc>
        <w:tc>
          <w:tcPr>
            <w:tcW w:w="1394" w:type="pct"/>
            <w:tcBorders>
              <w:top w:val="single" w:sz="18" w:space="0" w:color="auto"/>
              <w:left w:val="single" w:sz="18" w:space="0" w:color="auto"/>
            </w:tcBorders>
          </w:tcPr>
          <w:p w14:paraId="33964242" w14:textId="77777777" w:rsidR="002F4B11" w:rsidRPr="00916EB0" w:rsidRDefault="002F4B11" w:rsidP="00FB5F9B">
            <w:pPr>
              <w:pStyle w:val="ad"/>
              <w:ind w:left="0"/>
              <w:jc w:val="both"/>
              <w:rPr>
                <w:rFonts w:ascii="Times New Roman" w:hAnsi="Times New Roman" w:cs="Times New Roman"/>
                <w:lang w:val="en-US"/>
              </w:rPr>
            </w:pPr>
          </w:p>
        </w:tc>
        <w:tc>
          <w:tcPr>
            <w:tcW w:w="807" w:type="pct"/>
            <w:gridSpan w:val="2"/>
          </w:tcPr>
          <w:p w14:paraId="2678BCD6" w14:textId="77777777" w:rsidR="002F4B11" w:rsidRPr="00916EB0" w:rsidRDefault="002F4B11" w:rsidP="00FB5F9B">
            <w:pPr>
              <w:pStyle w:val="ad"/>
              <w:ind w:left="0"/>
              <w:jc w:val="both"/>
              <w:rPr>
                <w:rFonts w:ascii="Times New Roman" w:hAnsi="Times New Roman" w:cs="Times New Roman"/>
                <w:lang w:val="en-US"/>
              </w:rPr>
            </w:pPr>
          </w:p>
        </w:tc>
      </w:tr>
      <w:tr w:rsidR="002F4B11" w:rsidRPr="00916EB0" w14:paraId="1793AE44" w14:textId="77777777" w:rsidTr="009513E6">
        <w:tc>
          <w:tcPr>
            <w:tcW w:w="746" w:type="pct"/>
            <w:tcBorders>
              <w:bottom w:val="single" w:sz="18" w:space="0" w:color="auto"/>
            </w:tcBorders>
          </w:tcPr>
          <w:p w14:paraId="40AEE3A5" w14:textId="77777777" w:rsidR="002F4B11" w:rsidRPr="00916EB0" w:rsidRDefault="002F4B11" w:rsidP="00FB5F9B">
            <w:pPr>
              <w:pStyle w:val="ad"/>
              <w:ind w:left="0"/>
              <w:jc w:val="both"/>
              <w:rPr>
                <w:rFonts w:ascii="Times New Roman" w:hAnsi="Times New Roman" w:cs="Times New Roman"/>
                <w:lang w:val="en-US"/>
              </w:rPr>
            </w:pPr>
            <w:r w:rsidRPr="00916EB0">
              <w:rPr>
                <w:rFonts w:ascii="Times New Roman" w:hAnsi="Times New Roman" w:cs="Times New Roman"/>
              </w:rPr>
              <w:t>Команда 5</w:t>
            </w:r>
          </w:p>
        </w:tc>
        <w:tc>
          <w:tcPr>
            <w:tcW w:w="166" w:type="pct"/>
            <w:tcBorders>
              <w:bottom w:val="single" w:sz="18" w:space="0" w:color="auto"/>
              <w:right w:val="single" w:sz="18" w:space="0" w:color="auto"/>
            </w:tcBorders>
            <w:shd w:val="clear" w:color="auto" w:fill="F2F2F2" w:themeFill="background1" w:themeFillShade="F2"/>
          </w:tcPr>
          <w:p w14:paraId="10601846" w14:textId="77777777" w:rsidR="002F4B11" w:rsidRPr="00916EB0" w:rsidRDefault="002F4B11" w:rsidP="00FB5F9B">
            <w:pPr>
              <w:pStyle w:val="ad"/>
              <w:ind w:left="0"/>
              <w:jc w:val="both"/>
              <w:rPr>
                <w:rFonts w:ascii="Times New Roman" w:hAnsi="Times New Roman" w:cs="Times New Roman"/>
                <w:lang w:val="en-US"/>
              </w:rPr>
            </w:pPr>
          </w:p>
        </w:tc>
        <w:tc>
          <w:tcPr>
            <w:tcW w:w="540" w:type="pct"/>
            <w:tcBorders>
              <w:top w:val="single" w:sz="18" w:space="0" w:color="auto"/>
              <w:left w:val="single" w:sz="18" w:space="0" w:color="auto"/>
            </w:tcBorders>
          </w:tcPr>
          <w:p w14:paraId="518FE083" w14:textId="77777777" w:rsidR="002F4B11" w:rsidRPr="00916EB0" w:rsidRDefault="002F4B11" w:rsidP="00FB5F9B">
            <w:pPr>
              <w:pStyle w:val="ad"/>
              <w:ind w:left="0"/>
              <w:jc w:val="both"/>
              <w:rPr>
                <w:rFonts w:ascii="Times New Roman" w:hAnsi="Times New Roman" w:cs="Times New Roman"/>
                <w:lang w:val="en-US"/>
              </w:rPr>
            </w:pPr>
          </w:p>
        </w:tc>
        <w:tc>
          <w:tcPr>
            <w:tcW w:w="189" w:type="pct"/>
          </w:tcPr>
          <w:p w14:paraId="17A4EC71" w14:textId="77777777" w:rsidR="002F4B11" w:rsidRPr="00916EB0" w:rsidRDefault="002F4B11" w:rsidP="00FB5F9B">
            <w:pPr>
              <w:pStyle w:val="ad"/>
              <w:ind w:left="0"/>
              <w:jc w:val="both"/>
              <w:rPr>
                <w:rFonts w:ascii="Times New Roman" w:hAnsi="Times New Roman" w:cs="Times New Roman"/>
                <w:lang w:val="en-US"/>
              </w:rPr>
            </w:pPr>
          </w:p>
        </w:tc>
        <w:tc>
          <w:tcPr>
            <w:tcW w:w="1157" w:type="pct"/>
            <w:gridSpan w:val="2"/>
            <w:tcBorders>
              <w:top w:val="single" w:sz="18" w:space="0" w:color="auto"/>
            </w:tcBorders>
          </w:tcPr>
          <w:p w14:paraId="2D0F5F47" w14:textId="77777777" w:rsidR="002F4B11" w:rsidRPr="00916EB0" w:rsidRDefault="002F4B11" w:rsidP="00FB5F9B">
            <w:pPr>
              <w:pStyle w:val="ad"/>
              <w:ind w:left="0"/>
              <w:jc w:val="both"/>
              <w:rPr>
                <w:rFonts w:ascii="Times New Roman" w:hAnsi="Times New Roman" w:cs="Times New Roman"/>
                <w:lang w:val="en-US"/>
              </w:rPr>
            </w:pPr>
          </w:p>
        </w:tc>
        <w:tc>
          <w:tcPr>
            <w:tcW w:w="1394" w:type="pct"/>
            <w:tcBorders>
              <w:bottom w:val="single" w:sz="18" w:space="0" w:color="auto"/>
            </w:tcBorders>
          </w:tcPr>
          <w:p w14:paraId="41C6F16C" w14:textId="77777777" w:rsidR="002F4B11" w:rsidRPr="00916EB0" w:rsidRDefault="002F4B11" w:rsidP="00FB5F9B">
            <w:pPr>
              <w:pStyle w:val="ad"/>
              <w:ind w:left="0"/>
              <w:jc w:val="both"/>
              <w:rPr>
                <w:rFonts w:ascii="Times New Roman" w:hAnsi="Times New Roman" w:cs="Times New Roman"/>
                <w:sz w:val="20"/>
                <w:szCs w:val="20"/>
              </w:rPr>
            </w:pPr>
            <w:r w:rsidRPr="00916EB0">
              <w:rPr>
                <w:rFonts w:ascii="Times New Roman" w:hAnsi="Times New Roman" w:cs="Times New Roman"/>
                <w:sz w:val="20"/>
                <w:szCs w:val="20"/>
              </w:rPr>
              <w:t>Проигравший в полуфинале</w:t>
            </w:r>
          </w:p>
        </w:tc>
        <w:tc>
          <w:tcPr>
            <w:tcW w:w="807" w:type="pct"/>
            <w:gridSpan w:val="2"/>
          </w:tcPr>
          <w:p w14:paraId="082892C8" w14:textId="77777777" w:rsidR="002F4B11" w:rsidRPr="00916EB0" w:rsidRDefault="002F4B11" w:rsidP="00FB5F9B">
            <w:pPr>
              <w:pStyle w:val="ad"/>
              <w:ind w:left="0"/>
              <w:jc w:val="both"/>
              <w:rPr>
                <w:rFonts w:ascii="Times New Roman" w:hAnsi="Times New Roman" w:cs="Times New Roman"/>
                <w:lang w:val="en-US"/>
              </w:rPr>
            </w:pPr>
          </w:p>
        </w:tc>
      </w:tr>
      <w:tr w:rsidR="002F4B11" w:rsidRPr="00916EB0" w14:paraId="3962A159" w14:textId="77777777" w:rsidTr="009513E6">
        <w:tc>
          <w:tcPr>
            <w:tcW w:w="1641" w:type="pct"/>
            <w:gridSpan w:val="4"/>
          </w:tcPr>
          <w:p w14:paraId="1791359B" w14:textId="77777777" w:rsidR="002F4B11" w:rsidRPr="00916EB0" w:rsidRDefault="002F4B11" w:rsidP="00FB5F9B">
            <w:pPr>
              <w:pStyle w:val="ad"/>
              <w:ind w:left="0"/>
              <w:jc w:val="both"/>
              <w:rPr>
                <w:rFonts w:ascii="Times New Roman" w:hAnsi="Times New Roman" w:cs="Times New Roman"/>
                <w:lang w:val="en-US"/>
              </w:rPr>
            </w:pPr>
          </w:p>
        </w:tc>
        <w:tc>
          <w:tcPr>
            <w:tcW w:w="1157" w:type="pct"/>
            <w:gridSpan w:val="2"/>
          </w:tcPr>
          <w:p w14:paraId="38C2390D" w14:textId="77777777" w:rsidR="002F4B11" w:rsidRPr="00916EB0" w:rsidRDefault="002F4B11" w:rsidP="00FB5F9B">
            <w:pPr>
              <w:pStyle w:val="ad"/>
              <w:ind w:left="0"/>
              <w:jc w:val="both"/>
              <w:rPr>
                <w:rFonts w:ascii="Times New Roman" w:hAnsi="Times New Roman" w:cs="Times New Roman"/>
                <w:lang w:val="en-US"/>
              </w:rPr>
            </w:pPr>
          </w:p>
        </w:tc>
        <w:tc>
          <w:tcPr>
            <w:tcW w:w="1394" w:type="pct"/>
            <w:tcBorders>
              <w:top w:val="single" w:sz="18" w:space="0" w:color="auto"/>
            </w:tcBorders>
          </w:tcPr>
          <w:p w14:paraId="0E1374FA" w14:textId="77777777" w:rsidR="002F4B11" w:rsidRPr="00916EB0" w:rsidRDefault="002F4B11" w:rsidP="00FB5F9B">
            <w:pPr>
              <w:pStyle w:val="ad"/>
              <w:ind w:left="0"/>
              <w:jc w:val="both"/>
              <w:rPr>
                <w:rFonts w:ascii="Times New Roman" w:hAnsi="Times New Roman" w:cs="Times New Roman"/>
                <w:lang w:val="en-US"/>
              </w:rPr>
            </w:pPr>
          </w:p>
        </w:tc>
        <w:tc>
          <w:tcPr>
            <w:tcW w:w="165" w:type="pct"/>
            <w:tcBorders>
              <w:top w:val="single" w:sz="18" w:space="0" w:color="auto"/>
              <w:right w:val="single" w:sz="18" w:space="0" w:color="auto"/>
            </w:tcBorders>
            <w:shd w:val="clear" w:color="auto" w:fill="F2F2F2" w:themeFill="background1" w:themeFillShade="F2"/>
          </w:tcPr>
          <w:p w14:paraId="1B7B58B7" w14:textId="77777777" w:rsidR="002F4B11" w:rsidRPr="00916EB0" w:rsidRDefault="002F4B11" w:rsidP="00FB5F9B">
            <w:pPr>
              <w:pStyle w:val="ad"/>
              <w:ind w:left="0"/>
              <w:jc w:val="both"/>
              <w:rPr>
                <w:rFonts w:ascii="Times New Roman" w:hAnsi="Times New Roman" w:cs="Times New Roman"/>
                <w:lang w:val="en-US"/>
              </w:rPr>
            </w:pPr>
          </w:p>
        </w:tc>
        <w:tc>
          <w:tcPr>
            <w:tcW w:w="642" w:type="pct"/>
            <w:tcBorders>
              <w:left w:val="single" w:sz="18" w:space="0" w:color="auto"/>
            </w:tcBorders>
          </w:tcPr>
          <w:p w14:paraId="6607194E" w14:textId="77777777" w:rsidR="002F4B11" w:rsidRPr="00916EB0" w:rsidRDefault="002F4B11" w:rsidP="00FB5F9B">
            <w:pPr>
              <w:pStyle w:val="ad"/>
              <w:ind w:left="0"/>
              <w:jc w:val="both"/>
              <w:rPr>
                <w:rFonts w:ascii="Times New Roman" w:hAnsi="Times New Roman" w:cs="Times New Roman"/>
              </w:rPr>
            </w:pPr>
          </w:p>
        </w:tc>
      </w:tr>
      <w:tr w:rsidR="002F4B11" w:rsidRPr="00916EB0" w14:paraId="6783E81E" w14:textId="77777777" w:rsidTr="009513E6">
        <w:tc>
          <w:tcPr>
            <w:tcW w:w="1641" w:type="pct"/>
            <w:gridSpan w:val="4"/>
          </w:tcPr>
          <w:p w14:paraId="17D4AF46" w14:textId="77777777" w:rsidR="002F4B11" w:rsidRPr="00916EB0" w:rsidRDefault="002F4B11" w:rsidP="00FB5F9B">
            <w:pPr>
              <w:pStyle w:val="ad"/>
              <w:ind w:left="0"/>
              <w:jc w:val="both"/>
              <w:rPr>
                <w:rFonts w:ascii="Times New Roman" w:hAnsi="Times New Roman" w:cs="Times New Roman"/>
                <w:lang w:val="en-US"/>
              </w:rPr>
            </w:pPr>
          </w:p>
        </w:tc>
        <w:tc>
          <w:tcPr>
            <w:tcW w:w="1157" w:type="pct"/>
            <w:gridSpan w:val="2"/>
          </w:tcPr>
          <w:p w14:paraId="5554BF09" w14:textId="77777777" w:rsidR="002F4B11" w:rsidRPr="00916EB0" w:rsidRDefault="002F4B11" w:rsidP="00FB5F9B">
            <w:pPr>
              <w:pStyle w:val="ad"/>
              <w:ind w:left="0"/>
              <w:jc w:val="both"/>
              <w:rPr>
                <w:rFonts w:ascii="Times New Roman" w:hAnsi="Times New Roman" w:cs="Times New Roman"/>
                <w:lang w:val="en-US"/>
              </w:rPr>
            </w:pPr>
          </w:p>
        </w:tc>
        <w:tc>
          <w:tcPr>
            <w:tcW w:w="1394" w:type="pct"/>
            <w:vMerge w:val="restart"/>
            <w:vAlign w:val="center"/>
          </w:tcPr>
          <w:p w14:paraId="2F31955C" w14:textId="77777777" w:rsidR="002F4B11" w:rsidRPr="00916EB0" w:rsidRDefault="002F4B11" w:rsidP="00FB5F9B">
            <w:pPr>
              <w:pStyle w:val="ad"/>
              <w:ind w:left="0"/>
              <w:jc w:val="center"/>
              <w:rPr>
                <w:rFonts w:ascii="Times New Roman" w:hAnsi="Times New Roman" w:cs="Times New Roman"/>
                <w:b/>
                <w:bCs/>
              </w:rPr>
            </w:pPr>
            <w:r w:rsidRPr="00916EB0">
              <w:rPr>
                <w:rFonts w:ascii="Times New Roman" w:hAnsi="Times New Roman" w:cs="Times New Roman"/>
                <w:b/>
                <w:bCs/>
              </w:rPr>
              <w:t>Игра за бронзовые медали</w:t>
            </w:r>
          </w:p>
        </w:tc>
        <w:tc>
          <w:tcPr>
            <w:tcW w:w="165" w:type="pct"/>
            <w:tcBorders>
              <w:right w:val="single" w:sz="18" w:space="0" w:color="auto"/>
            </w:tcBorders>
            <w:shd w:val="clear" w:color="auto" w:fill="F2F2F2" w:themeFill="background1" w:themeFillShade="F2"/>
          </w:tcPr>
          <w:p w14:paraId="1C3BC324" w14:textId="77777777" w:rsidR="002F4B11" w:rsidRPr="00916EB0" w:rsidRDefault="002F4B11" w:rsidP="00FB5F9B">
            <w:pPr>
              <w:pStyle w:val="ad"/>
              <w:ind w:left="0"/>
              <w:jc w:val="both"/>
              <w:rPr>
                <w:rFonts w:ascii="Times New Roman" w:hAnsi="Times New Roman" w:cs="Times New Roman"/>
              </w:rPr>
            </w:pPr>
          </w:p>
        </w:tc>
        <w:tc>
          <w:tcPr>
            <w:tcW w:w="642" w:type="pct"/>
            <w:tcBorders>
              <w:left w:val="single" w:sz="18" w:space="0" w:color="auto"/>
              <w:bottom w:val="single" w:sz="18" w:space="0" w:color="auto"/>
            </w:tcBorders>
          </w:tcPr>
          <w:p w14:paraId="3BB9F1F4" w14:textId="77777777" w:rsidR="002F4B11" w:rsidRPr="00916EB0" w:rsidRDefault="002F4B11" w:rsidP="00FB5F9B">
            <w:pPr>
              <w:pStyle w:val="ad"/>
              <w:ind w:left="0"/>
              <w:jc w:val="both"/>
              <w:rPr>
                <w:rFonts w:ascii="Times New Roman" w:hAnsi="Times New Roman" w:cs="Times New Roman"/>
              </w:rPr>
            </w:pPr>
          </w:p>
        </w:tc>
      </w:tr>
      <w:tr w:rsidR="002F4B11" w:rsidRPr="00916EB0" w14:paraId="08134399" w14:textId="77777777" w:rsidTr="009513E6">
        <w:tc>
          <w:tcPr>
            <w:tcW w:w="1641" w:type="pct"/>
            <w:gridSpan w:val="4"/>
          </w:tcPr>
          <w:p w14:paraId="4A6CB5DE" w14:textId="77777777" w:rsidR="002F4B11" w:rsidRPr="00916EB0" w:rsidRDefault="002F4B11" w:rsidP="00FB5F9B">
            <w:pPr>
              <w:pStyle w:val="ad"/>
              <w:ind w:left="0"/>
              <w:jc w:val="both"/>
              <w:rPr>
                <w:rFonts w:ascii="Times New Roman" w:hAnsi="Times New Roman" w:cs="Times New Roman"/>
                <w:lang w:val="en-US"/>
              </w:rPr>
            </w:pPr>
          </w:p>
        </w:tc>
        <w:tc>
          <w:tcPr>
            <w:tcW w:w="1157" w:type="pct"/>
            <w:gridSpan w:val="2"/>
          </w:tcPr>
          <w:p w14:paraId="4789DFDD" w14:textId="77777777" w:rsidR="002F4B11" w:rsidRPr="00916EB0" w:rsidRDefault="002F4B11" w:rsidP="00FB5F9B">
            <w:pPr>
              <w:pStyle w:val="ad"/>
              <w:ind w:left="0"/>
              <w:jc w:val="both"/>
              <w:rPr>
                <w:rFonts w:ascii="Times New Roman" w:hAnsi="Times New Roman" w:cs="Times New Roman"/>
                <w:lang w:val="en-US"/>
              </w:rPr>
            </w:pPr>
          </w:p>
        </w:tc>
        <w:tc>
          <w:tcPr>
            <w:tcW w:w="1394" w:type="pct"/>
            <w:vMerge/>
          </w:tcPr>
          <w:p w14:paraId="0F5DEF70" w14:textId="77777777" w:rsidR="002F4B11" w:rsidRPr="00916EB0" w:rsidRDefault="002F4B11" w:rsidP="00FB5F9B">
            <w:pPr>
              <w:pStyle w:val="ad"/>
              <w:ind w:left="0"/>
              <w:jc w:val="both"/>
              <w:rPr>
                <w:rFonts w:ascii="Times New Roman" w:hAnsi="Times New Roman" w:cs="Times New Roman"/>
                <w:lang w:val="en-US"/>
              </w:rPr>
            </w:pPr>
          </w:p>
        </w:tc>
        <w:tc>
          <w:tcPr>
            <w:tcW w:w="165" w:type="pct"/>
            <w:tcBorders>
              <w:right w:val="single" w:sz="18" w:space="0" w:color="auto"/>
            </w:tcBorders>
            <w:shd w:val="clear" w:color="auto" w:fill="F2F2F2" w:themeFill="background1" w:themeFillShade="F2"/>
          </w:tcPr>
          <w:p w14:paraId="21B76079" w14:textId="77777777" w:rsidR="002F4B11" w:rsidRPr="00916EB0" w:rsidRDefault="002F4B11" w:rsidP="00FB5F9B">
            <w:pPr>
              <w:pStyle w:val="ad"/>
              <w:ind w:left="0"/>
              <w:jc w:val="both"/>
              <w:rPr>
                <w:rFonts w:ascii="Times New Roman" w:hAnsi="Times New Roman" w:cs="Times New Roman"/>
                <w:lang w:val="en-US"/>
              </w:rPr>
            </w:pPr>
          </w:p>
        </w:tc>
        <w:tc>
          <w:tcPr>
            <w:tcW w:w="642" w:type="pct"/>
            <w:tcBorders>
              <w:top w:val="single" w:sz="18" w:space="0" w:color="auto"/>
              <w:left w:val="single" w:sz="18" w:space="0" w:color="auto"/>
            </w:tcBorders>
          </w:tcPr>
          <w:p w14:paraId="12FCD20F" w14:textId="77777777" w:rsidR="002F4B11" w:rsidRPr="00916EB0" w:rsidRDefault="002F4B11" w:rsidP="00FB5F9B">
            <w:pPr>
              <w:pStyle w:val="ad"/>
              <w:ind w:left="0"/>
              <w:jc w:val="both"/>
              <w:rPr>
                <w:rFonts w:ascii="Times New Roman" w:hAnsi="Times New Roman" w:cs="Times New Roman"/>
              </w:rPr>
            </w:pPr>
          </w:p>
        </w:tc>
      </w:tr>
      <w:tr w:rsidR="002F4B11" w:rsidRPr="00916EB0" w14:paraId="648C5923" w14:textId="77777777" w:rsidTr="009513E6">
        <w:tc>
          <w:tcPr>
            <w:tcW w:w="1641" w:type="pct"/>
            <w:gridSpan w:val="4"/>
          </w:tcPr>
          <w:p w14:paraId="6614F642" w14:textId="77777777" w:rsidR="002F4B11" w:rsidRPr="00916EB0" w:rsidRDefault="002F4B11" w:rsidP="00FB5F9B">
            <w:pPr>
              <w:pStyle w:val="ad"/>
              <w:ind w:left="0"/>
              <w:jc w:val="both"/>
              <w:rPr>
                <w:rFonts w:ascii="Times New Roman" w:hAnsi="Times New Roman" w:cs="Times New Roman"/>
                <w:lang w:val="en-US"/>
              </w:rPr>
            </w:pPr>
          </w:p>
        </w:tc>
        <w:tc>
          <w:tcPr>
            <w:tcW w:w="1157" w:type="pct"/>
            <w:gridSpan w:val="2"/>
          </w:tcPr>
          <w:p w14:paraId="4D382C39" w14:textId="77777777" w:rsidR="002F4B11" w:rsidRPr="00916EB0" w:rsidRDefault="002F4B11" w:rsidP="00FB5F9B">
            <w:pPr>
              <w:pStyle w:val="ad"/>
              <w:ind w:left="0"/>
              <w:jc w:val="both"/>
              <w:rPr>
                <w:rFonts w:ascii="Times New Roman" w:hAnsi="Times New Roman" w:cs="Times New Roman"/>
                <w:lang w:val="en-US"/>
              </w:rPr>
            </w:pPr>
          </w:p>
        </w:tc>
        <w:tc>
          <w:tcPr>
            <w:tcW w:w="1394" w:type="pct"/>
            <w:tcBorders>
              <w:bottom w:val="single" w:sz="18" w:space="0" w:color="auto"/>
            </w:tcBorders>
          </w:tcPr>
          <w:p w14:paraId="7F057646" w14:textId="77777777" w:rsidR="002F4B11" w:rsidRPr="00916EB0" w:rsidRDefault="002F4B11" w:rsidP="00FB5F9B">
            <w:pPr>
              <w:pStyle w:val="ad"/>
              <w:ind w:left="0"/>
              <w:jc w:val="both"/>
              <w:rPr>
                <w:rFonts w:ascii="Times New Roman" w:hAnsi="Times New Roman" w:cs="Times New Roman"/>
                <w:lang w:val="en-US"/>
              </w:rPr>
            </w:pPr>
          </w:p>
        </w:tc>
        <w:tc>
          <w:tcPr>
            <w:tcW w:w="165" w:type="pct"/>
            <w:tcBorders>
              <w:bottom w:val="single" w:sz="18" w:space="0" w:color="auto"/>
              <w:right w:val="single" w:sz="18" w:space="0" w:color="auto"/>
            </w:tcBorders>
            <w:shd w:val="clear" w:color="auto" w:fill="F2F2F2" w:themeFill="background1" w:themeFillShade="F2"/>
          </w:tcPr>
          <w:p w14:paraId="0F974708" w14:textId="77777777" w:rsidR="002F4B11" w:rsidRPr="00916EB0" w:rsidRDefault="002F4B11" w:rsidP="00FB5F9B">
            <w:pPr>
              <w:pStyle w:val="ad"/>
              <w:ind w:left="0"/>
              <w:jc w:val="both"/>
              <w:rPr>
                <w:rFonts w:ascii="Times New Roman" w:hAnsi="Times New Roman" w:cs="Times New Roman"/>
                <w:lang w:val="en-US"/>
              </w:rPr>
            </w:pPr>
          </w:p>
        </w:tc>
        <w:tc>
          <w:tcPr>
            <w:tcW w:w="642" w:type="pct"/>
            <w:tcBorders>
              <w:left w:val="single" w:sz="18" w:space="0" w:color="auto"/>
            </w:tcBorders>
          </w:tcPr>
          <w:p w14:paraId="398CAB17" w14:textId="77777777" w:rsidR="002F4B11" w:rsidRPr="00916EB0" w:rsidRDefault="002F4B11" w:rsidP="00FB5F9B">
            <w:pPr>
              <w:pStyle w:val="ad"/>
              <w:ind w:left="0"/>
              <w:jc w:val="both"/>
              <w:rPr>
                <w:rFonts w:ascii="Times New Roman" w:hAnsi="Times New Roman" w:cs="Times New Roman"/>
                <w:lang w:val="en-US"/>
              </w:rPr>
            </w:pPr>
          </w:p>
        </w:tc>
      </w:tr>
      <w:tr w:rsidR="002F4B11" w:rsidRPr="00916EB0" w14:paraId="77CAEDD7" w14:textId="77777777" w:rsidTr="009513E6">
        <w:tc>
          <w:tcPr>
            <w:tcW w:w="1641" w:type="pct"/>
            <w:gridSpan w:val="4"/>
          </w:tcPr>
          <w:p w14:paraId="77446E00" w14:textId="77777777" w:rsidR="002F4B11" w:rsidRPr="00916EB0" w:rsidRDefault="002F4B11" w:rsidP="00FB5F9B">
            <w:pPr>
              <w:pStyle w:val="ad"/>
              <w:ind w:left="0"/>
              <w:jc w:val="both"/>
              <w:rPr>
                <w:rFonts w:ascii="Times New Roman" w:hAnsi="Times New Roman" w:cs="Times New Roman"/>
                <w:lang w:val="en-US"/>
              </w:rPr>
            </w:pPr>
          </w:p>
        </w:tc>
        <w:tc>
          <w:tcPr>
            <w:tcW w:w="1157" w:type="pct"/>
            <w:gridSpan w:val="2"/>
          </w:tcPr>
          <w:p w14:paraId="173CF17C" w14:textId="77777777" w:rsidR="002F4B11" w:rsidRPr="00916EB0" w:rsidRDefault="002F4B11" w:rsidP="00FB5F9B">
            <w:pPr>
              <w:pStyle w:val="ad"/>
              <w:ind w:left="0"/>
              <w:jc w:val="both"/>
              <w:rPr>
                <w:rFonts w:ascii="Times New Roman" w:hAnsi="Times New Roman" w:cs="Times New Roman"/>
                <w:lang w:val="en-US"/>
              </w:rPr>
            </w:pPr>
          </w:p>
        </w:tc>
        <w:tc>
          <w:tcPr>
            <w:tcW w:w="1394" w:type="pct"/>
            <w:tcBorders>
              <w:top w:val="single" w:sz="18" w:space="0" w:color="auto"/>
            </w:tcBorders>
          </w:tcPr>
          <w:p w14:paraId="1808E2B6" w14:textId="77777777" w:rsidR="002F4B11" w:rsidRPr="00916EB0" w:rsidRDefault="002F4B11" w:rsidP="00FB5F9B">
            <w:pPr>
              <w:pStyle w:val="ad"/>
              <w:ind w:left="0"/>
              <w:jc w:val="both"/>
              <w:rPr>
                <w:rFonts w:ascii="Times New Roman" w:hAnsi="Times New Roman" w:cs="Times New Roman"/>
                <w:sz w:val="20"/>
                <w:szCs w:val="20"/>
                <w:lang w:val="en-US"/>
              </w:rPr>
            </w:pPr>
            <w:r w:rsidRPr="00916EB0">
              <w:rPr>
                <w:rFonts w:ascii="Times New Roman" w:hAnsi="Times New Roman" w:cs="Times New Roman"/>
                <w:sz w:val="20"/>
                <w:szCs w:val="20"/>
              </w:rPr>
              <w:t>Проигравший в полуфинале</w:t>
            </w:r>
          </w:p>
        </w:tc>
        <w:tc>
          <w:tcPr>
            <w:tcW w:w="807" w:type="pct"/>
            <w:gridSpan w:val="2"/>
            <w:tcBorders>
              <w:left w:val="nil"/>
            </w:tcBorders>
          </w:tcPr>
          <w:p w14:paraId="27EE3098" w14:textId="77777777" w:rsidR="002F4B11" w:rsidRPr="00916EB0" w:rsidRDefault="002F4B11" w:rsidP="00FB5F9B">
            <w:pPr>
              <w:pStyle w:val="ad"/>
              <w:ind w:left="0"/>
              <w:jc w:val="both"/>
              <w:rPr>
                <w:rFonts w:ascii="Times New Roman" w:hAnsi="Times New Roman" w:cs="Times New Roman"/>
                <w:lang w:val="en-US"/>
              </w:rPr>
            </w:pPr>
          </w:p>
        </w:tc>
      </w:tr>
    </w:tbl>
    <w:p w14:paraId="74D1CB56" w14:textId="77777777" w:rsidR="00916EB0" w:rsidRDefault="00916EB0" w:rsidP="002F4B11">
      <w:pPr>
        <w:spacing w:before="240" w:after="240"/>
        <w:rPr>
          <w:rFonts w:ascii="Times New Roman" w:hAnsi="Times New Roman" w:cs="Times New Roman"/>
          <w:sz w:val="28"/>
          <w:szCs w:val="28"/>
        </w:rPr>
      </w:pPr>
    </w:p>
    <w:p w14:paraId="35361A1E" w14:textId="3DAAD933" w:rsidR="002F4B11" w:rsidRPr="002F4B11" w:rsidRDefault="002F4B11" w:rsidP="002F4B11">
      <w:pPr>
        <w:spacing w:before="240" w:after="240"/>
        <w:rPr>
          <w:rFonts w:ascii="Times New Roman" w:hAnsi="Times New Roman" w:cs="Times New Roman"/>
          <w:sz w:val="28"/>
          <w:szCs w:val="28"/>
        </w:rPr>
      </w:pPr>
      <w:r w:rsidRPr="002F4B11">
        <w:rPr>
          <w:rFonts w:ascii="Times New Roman" w:hAnsi="Times New Roman" w:cs="Times New Roman"/>
          <w:sz w:val="28"/>
          <w:szCs w:val="28"/>
        </w:rPr>
        <w:t>6 КОМАНД (ДВЕ ГРУППЫ)</w:t>
      </w:r>
    </w:p>
    <w:tbl>
      <w:tblPr>
        <w:tblStyle w:val="a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268"/>
        <w:gridCol w:w="1071"/>
        <w:gridCol w:w="407"/>
        <w:gridCol w:w="2001"/>
        <w:gridCol w:w="268"/>
        <w:gridCol w:w="2544"/>
        <w:gridCol w:w="266"/>
        <w:gridCol w:w="1299"/>
      </w:tblGrid>
      <w:tr w:rsidR="00916EB0" w:rsidRPr="00916EB0" w14:paraId="21C3FDFA" w14:textId="77777777" w:rsidTr="00916EB0">
        <w:tc>
          <w:tcPr>
            <w:tcW w:w="1666" w:type="pct"/>
            <w:gridSpan w:val="4"/>
            <w:tcBorders>
              <w:top w:val="single" w:sz="4" w:space="0" w:color="auto"/>
              <w:left w:val="single" w:sz="4" w:space="0" w:color="auto"/>
              <w:bottom w:val="single" w:sz="4" w:space="0" w:color="auto"/>
            </w:tcBorders>
            <w:vAlign w:val="center"/>
          </w:tcPr>
          <w:p w14:paraId="7794BAC6" w14:textId="77777777" w:rsidR="002F4B11" w:rsidRPr="00936499" w:rsidRDefault="002F4B11" w:rsidP="00936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b/>
                <w:bCs/>
                <w:color w:val="1A1A1A"/>
              </w:rPr>
            </w:pPr>
            <w:r w:rsidRPr="00936499">
              <w:rPr>
                <w:rFonts w:ascii="Times New Roman" w:hAnsi="Times New Roman" w:cs="Times New Roman"/>
                <w:b/>
                <w:bCs/>
                <w:color w:val="1A1A1A"/>
              </w:rPr>
              <w:t>Квалификация</w:t>
            </w:r>
          </w:p>
        </w:tc>
        <w:tc>
          <w:tcPr>
            <w:tcW w:w="1186" w:type="pct"/>
            <w:gridSpan w:val="2"/>
            <w:tcBorders>
              <w:top w:val="single" w:sz="4" w:space="0" w:color="auto"/>
              <w:left w:val="nil"/>
              <w:bottom w:val="single" w:sz="4" w:space="0" w:color="auto"/>
            </w:tcBorders>
            <w:vAlign w:val="center"/>
          </w:tcPr>
          <w:p w14:paraId="1FCE41E1" w14:textId="77777777" w:rsidR="002F4B11" w:rsidRPr="00936499" w:rsidRDefault="002F4B11" w:rsidP="00936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b/>
                <w:bCs/>
                <w:color w:val="1A1A1A"/>
              </w:rPr>
            </w:pPr>
            <w:r w:rsidRPr="00936499">
              <w:rPr>
                <w:rFonts w:ascii="Times New Roman" w:hAnsi="Times New Roman" w:cs="Times New Roman"/>
                <w:b/>
                <w:bCs/>
                <w:color w:val="1A1A1A"/>
              </w:rPr>
              <w:t>Полуфиналы</w:t>
            </w:r>
          </w:p>
        </w:tc>
        <w:tc>
          <w:tcPr>
            <w:tcW w:w="2148" w:type="pct"/>
            <w:gridSpan w:val="3"/>
            <w:tcBorders>
              <w:top w:val="single" w:sz="4" w:space="0" w:color="auto"/>
              <w:left w:val="nil"/>
              <w:bottom w:val="single" w:sz="4" w:space="0" w:color="auto"/>
              <w:right w:val="single" w:sz="4" w:space="0" w:color="auto"/>
            </w:tcBorders>
            <w:vAlign w:val="center"/>
          </w:tcPr>
          <w:p w14:paraId="46C229A2" w14:textId="77777777" w:rsidR="002F4B11" w:rsidRPr="00936499" w:rsidRDefault="002F4B11" w:rsidP="00936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b/>
                <w:bCs/>
                <w:color w:val="1A1A1A"/>
              </w:rPr>
            </w:pPr>
            <w:r w:rsidRPr="00936499">
              <w:rPr>
                <w:rFonts w:ascii="Times New Roman" w:hAnsi="Times New Roman" w:cs="Times New Roman"/>
                <w:b/>
                <w:bCs/>
                <w:color w:val="1A1A1A"/>
              </w:rPr>
              <w:t>Финал</w:t>
            </w:r>
          </w:p>
        </w:tc>
      </w:tr>
      <w:tr w:rsidR="00916EB0" w:rsidRPr="00916EB0" w14:paraId="1EB91E4A" w14:textId="77777777" w:rsidTr="00916EB0">
        <w:tc>
          <w:tcPr>
            <w:tcW w:w="1666" w:type="pct"/>
            <w:gridSpan w:val="4"/>
            <w:tcBorders>
              <w:top w:val="single" w:sz="4" w:space="0" w:color="auto"/>
            </w:tcBorders>
          </w:tcPr>
          <w:p w14:paraId="76F3164A" w14:textId="77777777" w:rsidR="002F4B11" w:rsidRPr="00916EB0" w:rsidRDefault="002F4B11" w:rsidP="00FB5F9B">
            <w:pPr>
              <w:pStyle w:val="ad"/>
              <w:ind w:left="0"/>
              <w:jc w:val="both"/>
              <w:rPr>
                <w:rFonts w:ascii="Times New Roman" w:hAnsi="Times New Roman" w:cs="Times New Roman"/>
                <w:lang w:val="en-US"/>
              </w:rPr>
            </w:pPr>
          </w:p>
        </w:tc>
        <w:tc>
          <w:tcPr>
            <w:tcW w:w="1186" w:type="pct"/>
            <w:gridSpan w:val="2"/>
            <w:tcBorders>
              <w:top w:val="single" w:sz="4" w:space="0" w:color="auto"/>
            </w:tcBorders>
          </w:tcPr>
          <w:p w14:paraId="66AB171B" w14:textId="77777777" w:rsidR="002F4B11" w:rsidRPr="00916EB0" w:rsidRDefault="002F4B11" w:rsidP="00FB5F9B">
            <w:pPr>
              <w:pStyle w:val="ad"/>
              <w:ind w:left="0"/>
              <w:jc w:val="both"/>
              <w:rPr>
                <w:rFonts w:ascii="Times New Roman" w:hAnsi="Times New Roman" w:cs="Times New Roman"/>
                <w:lang w:val="en-US"/>
              </w:rPr>
            </w:pPr>
          </w:p>
        </w:tc>
        <w:tc>
          <w:tcPr>
            <w:tcW w:w="1469" w:type="pct"/>
            <w:gridSpan w:val="2"/>
            <w:tcBorders>
              <w:top w:val="single" w:sz="4" w:space="0" w:color="auto"/>
            </w:tcBorders>
          </w:tcPr>
          <w:p w14:paraId="4CA25B52" w14:textId="77777777" w:rsidR="002F4B11" w:rsidRPr="00916EB0" w:rsidRDefault="002F4B11" w:rsidP="00FB5F9B">
            <w:pPr>
              <w:pStyle w:val="ad"/>
              <w:ind w:left="0"/>
              <w:jc w:val="both"/>
              <w:rPr>
                <w:rFonts w:ascii="Times New Roman" w:hAnsi="Times New Roman" w:cs="Times New Roman"/>
                <w:lang w:val="en-US"/>
              </w:rPr>
            </w:pPr>
          </w:p>
        </w:tc>
        <w:tc>
          <w:tcPr>
            <w:tcW w:w="679" w:type="pct"/>
          </w:tcPr>
          <w:p w14:paraId="0B9643F1" w14:textId="77777777" w:rsidR="002F4B11" w:rsidRPr="00916EB0" w:rsidRDefault="002F4B11" w:rsidP="00FB5F9B">
            <w:pPr>
              <w:pStyle w:val="ad"/>
              <w:ind w:left="0"/>
              <w:jc w:val="both"/>
              <w:rPr>
                <w:rFonts w:ascii="Times New Roman" w:hAnsi="Times New Roman" w:cs="Times New Roman"/>
                <w:lang w:val="en-US"/>
              </w:rPr>
            </w:pPr>
          </w:p>
        </w:tc>
      </w:tr>
      <w:tr w:rsidR="00916EB0" w:rsidRPr="00916EB0" w14:paraId="7FFF2DA5" w14:textId="77777777" w:rsidTr="00916EB0">
        <w:tc>
          <w:tcPr>
            <w:tcW w:w="1666" w:type="pct"/>
            <w:gridSpan w:val="4"/>
          </w:tcPr>
          <w:p w14:paraId="3ECBB707" w14:textId="77777777" w:rsidR="002F4B11" w:rsidRPr="00916EB0" w:rsidRDefault="002F4B11" w:rsidP="00FB5F9B">
            <w:pPr>
              <w:pStyle w:val="ad"/>
              <w:ind w:left="0"/>
              <w:jc w:val="both"/>
              <w:rPr>
                <w:rFonts w:ascii="Times New Roman" w:hAnsi="Times New Roman" w:cs="Times New Roman"/>
              </w:rPr>
            </w:pPr>
          </w:p>
        </w:tc>
        <w:tc>
          <w:tcPr>
            <w:tcW w:w="1186" w:type="pct"/>
            <w:gridSpan w:val="2"/>
            <w:tcBorders>
              <w:bottom w:val="single" w:sz="4" w:space="0" w:color="auto"/>
            </w:tcBorders>
          </w:tcPr>
          <w:p w14:paraId="28395F96" w14:textId="6E7304EA" w:rsidR="002F4B11" w:rsidRPr="00916EB0" w:rsidRDefault="002F4B11" w:rsidP="00FB5F9B">
            <w:pPr>
              <w:pStyle w:val="ad"/>
              <w:ind w:left="0"/>
              <w:jc w:val="both"/>
              <w:rPr>
                <w:rFonts w:ascii="Times New Roman" w:hAnsi="Times New Roman" w:cs="Times New Roman"/>
              </w:rPr>
            </w:pPr>
            <w:r w:rsidRPr="00916EB0">
              <w:rPr>
                <w:rFonts w:ascii="Times New Roman" w:hAnsi="Times New Roman" w:cs="Times New Roman"/>
                <w:lang w:val="en-US"/>
              </w:rPr>
              <w:t>A</w:t>
            </w:r>
            <w:r w:rsidRPr="00916EB0">
              <w:rPr>
                <w:rFonts w:ascii="Times New Roman" w:hAnsi="Times New Roman" w:cs="Times New Roman"/>
              </w:rPr>
              <w:t>1</w:t>
            </w:r>
          </w:p>
        </w:tc>
        <w:tc>
          <w:tcPr>
            <w:tcW w:w="1469" w:type="pct"/>
            <w:gridSpan w:val="2"/>
          </w:tcPr>
          <w:p w14:paraId="3C14C161" w14:textId="77777777" w:rsidR="002F4B11" w:rsidRPr="00916EB0" w:rsidRDefault="002F4B11" w:rsidP="00FB5F9B">
            <w:pPr>
              <w:pStyle w:val="ad"/>
              <w:ind w:left="0"/>
              <w:jc w:val="both"/>
              <w:rPr>
                <w:rFonts w:ascii="Times New Roman" w:hAnsi="Times New Roman" w:cs="Times New Roman"/>
                <w:lang w:val="en-US"/>
              </w:rPr>
            </w:pPr>
          </w:p>
        </w:tc>
        <w:tc>
          <w:tcPr>
            <w:tcW w:w="679" w:type="pct"/>
          </w:tcPr>
          <w:p w14:paraId="034B6F72" w14:textId="77777777" w:rsidR="002F4B11" w:rsidRPr="00916EB0" w:rsidRDefault="002F4B11" w:rsidP="00FB5F9B">
            <w:pPr>
              <w:pStyle w:val="ad"/>
              <w:ind w:left="0"/>
              <w:jc w:val="both"/>
              <w:rPr>
                <w:rFonts w:ascii="Times New Roman" w:hAnsi="Times New Roman" w:cs="Times New Roman"/>
                <w:lang w:val="en-US"/>
              </w:rPr>
            </w:pPr>
          </w:p>
        </w:tc>
      </w:tr>
      <w:tr w:rsidR="00916EB0" w:rsidRPr="00916EB0" w14:paraId="2AFA7952" w14:textId="77777777" w:rsidTr="009513E6">
        <w:tc>
          <w:tcPr>
            <w:tcW w:w="753" w:type="pct"/>
            <w:tcBorders>
              <w:bottom w:val="single" w:sz="18" w:space="0" w:color="auto"/>
            </w:tcBorders>
          </w:tcPr>
          <w:p w14:paraId="7B870CD9" w14:textId="77777777" w:rsidR="002F4B11" w:rsidRPr="00916EB0" w:rsidRDefault="002F4B11" w:rsidP="00FB5F9B">
            <w:pPr>
              <w:pStyle w:val="ad"/>
              <w:ind w:left="0"/>
              <w:jc w:val="both"/>
              <w:rPr>
                <w:rFonts w:ascii="Times New Roman" w:hAnsi="Times New Roman" w:cs="Times New Roman"/>
                <w:lang w:val="en-US"/>
              </w:rPr>
            </w:pPr>
            <w:r w:rsidRPr="00916EB0">
              <w:rPr>
                <w:rFonts w:ascii="Times New Roman" w:hAnsi="Times New Roman" w:cs="Times New Roman"/>
                <w:lang w:val="en-US"/>
              </w:rPr>
              <w:t>A2</w:t>
            </w:r>
          </w:p>
        </w:tc>
        <w:tc>
          <w:tcPr>
            <w:tcW w:w="140" w:type="pct"/>
            <w:tcBorders>
              <w:bottom w:val="single" w:sz="18" w:space="0" w:color="auto"/>
            </w:tcBorders>
          </w:tcPr>
          <w:p w14:paraId="0704E5FC" w14:textId="77777777" w:rsidR="002F4B11" w:rsidRPr="00916EB0" w:rsidRDefault="002F4B11" w:rsidP="00FB5F9B">
            <w:pPr>
              <w:pStyle w:val="ad"/>
              <w:ind w:left="0"/>
              <w:jc w:val="both"/>
              <w:rPr>
                <w:rFonts w:ascii="Times New Roman" w:hAnsi="Times New Roman" w:cs="Times New Roman"/>
                <w:lang w:val="en-US"/>
              </w:rPr>
            </w:pPr>
          </w:p>
        </w:tc>
        <w:tc>
          <w:tcPr>
            <w:tcW w:w="560" w:type="pct"/>
          </w:tcPr>
          <w:p w14:paraId="61F79F7B" w14:textId="77777777" w:rsidR="002F4B11" w:rsidRPr="00916EB0" w:rsidRDefault="002F4B11" w:rsidP="00FB5F9B">
            <w:pPr>
              <w:pStyle w:val="ad"/>
              <w:ind w:left="0"/>
              <w:jc w:val="both"/>
              <w:rPr>
                <w:rFonts w:ascii="Times New Roman" w:hAnsi="Times New Roman" w:cs="Times New Roman"/>
                <w:lang w:val="en-US"/>
              </w:rPr>
            </w:pPr>
          </w:p>
        </w:tc>
        <w:tc>
          <w:tcPr>
            <w:tcW w:w="213" w:type="pct"/>
          </w:tcPr>
          <w:p w14:paraId="73AE0E98" w14:textId="77777777" w:rsidR="002F4B11" w:rsidRPr="00916EB0" w:rsidRDefault="002F4B11" w:rsidP="00FB5F9B">
            <w:pPr>
              <w:pStyle w:val="ad"/>
              <w:ind w:left="0"/>
              <w:jc w:val="both"/>
              <w:rPr>
                <w:rFonts w:ascii="Times New Roman" w:hAnsi="Times New Roman" w:cs="Times New Roman"/>
                <w:lang w:val="en-US"/>
              </w:rPr>
            </w:pPr>
          </w:p>
        </w:tc>
        <w:tc>
          <w:tcPr>
            <w:tcW w:w="1046" w:type="pct"/>
            <w:tcBorders>
              <w:top w:val="single" w:sz="18" w:space="0" w:color="auto"/>
            </w:tcBorders>
          </w:tcPr>
          <w:p w14:paraId="7772C00C" w14:textId="77777777" w:rsidR="002F4B11" w:rsidRPr="00916EB0" w:rsidRDefault="002F4B11" w:rsidP="00FB5F9B">
            <w:pPr>
              <w:pStyle w:val="ad"/>
              <w:ind w:left="0"/>
              <w:jc w:val="both"/>
              <w:rPr>
                <w:rFonts w:ascii="Times New Roman" w:hAnsi="Times New Roman" w:cs="Times New Roman"/>
                <w:lang w:val="en-US"/>
              </w:rPr>
            </w:pPr>
          </w:p>
        </w:tc>
        <w:tc>
          <w:tcPr>
            <w:tcW w:w="140" w:type="pct"/>
            <w:tcBorders>
              <w:top w:val="single" w:sz="18" w:space="0" w:color="auto"/>
              <w:right w:val="single" w:sz="18" w:space="0" w:color="auto"/>
            </w:tcBorders>
            <w:shd w:val="clear" w:color="auto" w:fill="F2F2F2" w:themeFill="background1" w:themeFillShade="F2"/>
          </w:tcPr>
          <w:p w14:paraId="083E7CAE" w14:textId="77777777" w:rsidR="002F4B11" w:rsidRPr="00916EB0" w:rsidRDefault="002F4B11" w:rsidP="00FB5F9B">
            <w:pPr>
              <w:pStyle w:val="ad"/>
              <w:ind w:left="0"/>
              <w:jc w:val="both"/>
              <w:rPr>
                <w:rFonts w:ascii="Times New Roman" w:hAnsi="Times New Roman" w:cs="Times New Roman"/>
                <w:lang w:val="en-US"/>
              </w:rPr>
            </w:pPr>
          </w:p>
        </w:tc>
        <w:tc>
          <w:tcPr>
            <w:tcW w:w="1469" w:type="pct"/>
            <w:gridSpan w:val="2"/>
            <w:tcBorders>
              <w:left w:val="single" w:sz="18" w:space="0" w:color="auto"/>
              <w:bottom w:val="single" w:sz="18" w:space="0" w:color="auto"/>
            </w:tcBorders>
          </w:tcPr>
          <w:p w14:paraId="6041DD7A" w14:textId="77777777" w:rsidR="002F4B11" w:rsidRPr="00916EB0" w:rsidRDefault="002F4B11" w:rsidP="00FB5F9B">
            <w:pPr>
              <w:pStyle w:val="ad"/>
              <w:ind w:left="0"/>
              <w:jc w:val="both"/>
              <w:rPr>
                <w:rFonts w:ascii="Times New Roman" w:hAnsi="Times New Roman" w:cs="Times New Roman"/>
                <w:lang w:val="en-US"/>
              </w:rPr>
            </w:pPr>
          </w:p>
        </w:tc>
        <w:tc>
          <w:tcPr>
            <w:tcW w:w="679" w:type="pct"/>
          </w:tcPr>
          <w:p w14:paraId="59DA68FC" w14:textId="77777777" w:rsidR="002F4B11" w:rsidRPr="00916EB0" w:rsidRDefault="002F4B11" w:rsidP="00FB5F9B">
            <w:pPr>
              <w:pStyle w:val="ad"/>
              <w:ind w:left="0"/>
              <w:jc w:val="both"/>
              <w:rPr>
                <w:rFonts w:ascii="Times New Roman" w:hAnsi="Times New Roman" w:cs="Times New Roman"/>
                <w:lang w:val="en-US"/>
              </w:rPr>
            </w:pPr>
          </w:p>
        </w:tc>
      </w:tr>
      <w:tr w:rsidR="00916EB0" w:rsidRPr="00916EB0" w14:paraId="2DBD6F5A" w14:textId="77777777" w:rsidTr="009513E6">
        <w:tc>
          <w:tcPr>
            <w:tcW w:w="753" w:type="pct"/>
            <w:tcBorders>
              <w:top w:val="single" w:sz="18" w:space="0" w:color="auto"/>
            </w:tcBorders>
          </w:tcPr>
          <w:p w14:paraId="660CF63C" w14:textId="77777777" w:rsidR="002F4B11" w:rsidRPr="00916EB0" w:rsidRDefault="002F4B11" w:rsidP="00FB5F9B">
            <w:pPr>
              <w:pStyle w:val="ad"/>
              <w:ind w:left="0"/>
              <w:jc w:val="both"/>
              <w:rPr>
                <w:rFonts w:ascii="Times New Roman" w:hAnsi="Times New Roman" w:cs="Times New Roman"/>
              </w:rPr>
            </w:pPr>
          </w:p>
        </w:tc>
        <w:tc>
          <w:tcPr>
            <w:tcW w:w="140" w:type="pct"/>
            <w:tcBorders>
              <w:top w:val="single" w:sz="18" w:space="0" w:color="auto"/>
              <w:right w:val="single" w:sz="18" w:space="0" w:color="auto"/>
            </w:tcBorders>
            <w:shd w:val="clear" w:color="auto" w:fill="F2F2F2" w:themeFill="background1" w:themeFillShade="F2"/>
          </w:tcPr>
          <w:p w14:paraId="1A4F4586" w14:textId="77777777" w:rsidR="002F4B11" w:rsidRPr="00916EB0" w:rsidRDefault="002F4B11" w:rsidP="00FB5F9B">
            <w:pPr>
              <w:pStyle w:val="ad"/>
              <w:ind w:left="0"/>
              <w:jc w:val="both"/>
              <w:rPr>
                <w:rFonts w:ascii="Times New Roman" w:hAnsi="Times New Roman" w:cs="Times New Roman"/>
              </w:rPr>
            </w:pPr>
          </w:p>
        </w:tc>
        <w:tc>
          <w:tcPr>
            <w:tcW w:w="560" w:type="pct"/>
            <w:tcBorders>
              <w:left w:val="single" w:sz="18" w:space="0" w:color="auto"/>
              <w:bottom w:val="single" w:sz="18" w:space="0" w:color="auto"/>
            </w:tcBorders>
          </w:tcPr>
          <w:p w14:paraId="6E2AE478" w14:textId="77777777" w:rsidR="002F4B11" w:rsidRPr="00916EB0" w:rsidRDefault="002F4B11" w:rsidP="00FB5F9B">
            <w:pPr>
              <w:pStyle w:val="ad"/>
              <w:ind w:left="0"/>
              <w:jc w:val="both"/>
              <w:rPr>
                <w:rFonts w:ascii="Times New Roman" w:hAnsi="Times New Roman" w:cs="Times New Roman"/>
              </w:rPr>
            </w:pPr>
          </w:p>
        </w:tc>
        <w:tc>
          <w:tcPr>
            <w:tcW w:w="213" w:type="pct"/>
          </w:tcPr>
          <w:p w14:paraId="7E8BB1AC" w14:textId="77777777" w:rsidR="002F4B11" w:rsidRPr="00916EB0" w:rsidRDefault="002F4B11" w:rsidP="00FB5F9B">
            <w:pPr>
              <w:pStyle w:val="ad"/>
              <w:ind w:left="0"/>
              <w:jc w:val="both"/>
              <w:rPr>
                <w:rFonts w:ascii="Times New Roman" w:hAnsi="Times New Roman" w:cs="Times New Roman"/>
              </w:rPr>
            </w:pPr>
          </w:p>
        </w:tc>
        <w:tc>
          <w:tcPr>
            <w:tcW w:w="1046" w:type="pct"/>
            <w:tcBorders>
              <w:bottom w:val="single" w:sz="18" w:space="0" w:color="auto"/>
            </w:tcBorders>
          </w:tcPr>
          <w:p w14:paraId="502C0AD8" w14:textId="77777777" w:rsidR="002F4B11" w:rsidRPr="00916EB0" w:rsidRDefault="002F4B11" w:rsidP="00FB5F9B">
            <w:pPr>
              <w:pStyle w:val="ad"/>
              <w:ind w:left="0"/>
              <w:jc w:val="both"/>
              <w:rPr>
                <w:rFonts w:ascii="Times New Roman" w:hAnsi="Times New Roman" w:cs="Times New Roman"/>
              </w:rPr>
            </w:pPr>
          </w:p>
        </w:tc>
        <w:tc>
          <w:tcPr>
            <w:tcW w:w="140" w:type="pct"/>
            <w:tcBorders>
              <w:bottom w:val="single" w:sz="18" w:space="0" w:color="auto"/>
              <w:right w:val="single" w:sz="18" w:space="0" w:color="auto"/>
            </w:tcBorders>
            <w:shd w:val="clear" w:color="auto" w:fill="F2F2F2" w:themeFill="background1" w:themeFillShade="F2"/>
          </w:tcPr>
          <w:p w14:paraId="44A8E7F2" w14:textId="77777777" w:rsidR="002F4B11" w:rsidRPr="00916EB0" w:rsidRDefault="002F4B11" w:rsidP="00FB5F9B">
            <w:pPr>
              <w:pStyle w:val="ad"/>
              <w:ind w:left="0"/>
              <w:jc w:val="both"/>
              <w:rPr>
                <w:rFonts w:ascii="Times New Roman" w:hAnsi="Times New Roman" w:cs="Times New Roman"/>
              </w:rPr>
            </w:pPr>
          </w:p>
        </w:tc>
        <w:tc>
          <w:tcPr>
            <w:tcW w:w="1330" w:type="pct"/>
            <w:tcBorders>
              <w:top w:val="single" w:sz="18" w:space="0" w:color="auto"/>
              <w:left w:val="single" w:sz="18" w:space="0" w:color="auto"/>
            </w:tcBorders>
          </w:tcPr>
          <w:p w14:paraId="1ED702D6" w14:textId="77777777" w:rsidR="002F4B11" w:rsidRPr="00916EB0" w:rsidRDefault="002F4B11" w:rsidP="00FB5F9B">
            <w:pPr>
              <w:pStyle w:val="ad"/>
              <w:ind w:left="0"/>
              <w:jc w:val="both"/>
              <w:rPr>
                <w:rFonts w:ascii="Times New Roman" w:hAnsi="Times New Roman" w:cs="Times New Roman"/>
                <w:lang w:val="en-US"/>
              </w:rPr>
            </w:pPr>
          </w:p>
        </w:tc>
        <w:tc>
          <w:tcPr>
            <w:tcW w:w="139" w:type="pct"/>
            <w:tcBorders>
              <w:right w:val="single" w:sz="18" w:space="0" w:color="auto"/>
            </w:tcBorders>
            <w:shd w:val="clear" w:color="auto" w:fill="F2F2F2" w:themeFill="background1" w:themeFillShade="F2"/>
          </w:tcPr>
          <w:p w14:paraId="39949001" w14:textId="77777777" w:rsidR="002F4B11" w:rsidRPr="00916EB0" w:rsidRDefault="002F4B11" w:rsidP="00FB5F9B">
            <w:pPr>
              <w:pStyle w:val="ad"/>
              <w:ind w:left="0"/>
              <w:jc w:val="both"/>
              <w:rPr>
                <w:rFonts w:ascii="Times New Roman" w:hAnsi="Times New Roman" w:cs="Times New Roman"/>
                <w:lang w:val="en-US"/>
              </w:rPr>
            </w:pPr>
          </w:p>
        </w:tc>
        <w:tc>
          <w:tcPr>
            <w:tcW w:w="679" w:type="pct"/>
            <w:tcBorders>
              <w:left w:val="single" w:sz="18" w:space="0" w:color="auto"/>
            </w:tcBorders>
          </w:tcPr>
          <w:p w14:paraId="13653C0D" w14:textId="77777777" w:rsidR="002F4B11" w:rsidRPr="00916EB0" w:rsidRDefault="002F4B11" w:rsidP="00FB5F9B">
            <w:pPr>
              <w:pStyle w:val="ad"/>
              <w:ind w:left="0"/>
              <w:jc w:val="both"/>
              <w:rPr>
                <w:rFonts w:ascii="Times New Roman" w:hAnsi="Times New Roman" w:cs="Times New Roman"/>
                <w:lang w:val="en-US"/>
              </w:rPr>
            </w:pPr>
          </w:p>
        </w:tc>
      </w:tr>
      <w:tr w:rsidR="00916EB0" w:rsidRPr="00916EB0" w14:paraId="270A8B54" w14:textId="77777777" w:rsidTr="009513E6">
        <w:tc>
          <w:tcPr>
            <w:tcW w:w="753" w:type="pct"/>
            <w:tcBorders>
              <w:bottom w:val="single" w:sz="18" w:space="0" w:color="auto"/>
            </w:tcBorders>
          </w:tcPr>
          <w:p w14:paraId="5765A51D" w14:textId="77777777" w:rsidR="002F4B11" w:rsidRPr="00916EB0" w:rsidRDefault="002F4B11" w:rsidP="00FB5F9B">
            <w:pPr>
              <w:pStyle w:val="ad"/>
              <w:ind w:left="0"/>
              <w:jc w:val="both"/>
              <w:rPr>
                <w:rFonts w:ascii="Times New Roman" w:hAnsi="Times New Roman" w:cs="Times New Roman"/>
                <w:lang w:val="en-US"/>
              </w:rPr>
            </w:pPr>
            <w:r w:rsidRPr="00916EB0">
              <w:rPr>
                <w:rFonts w:ascii="Times New Roman" w:hAnsi="Times New Roman" w:cs="Times New Roman"/>
                <w:lang w:val="en-US"/>
              </w:rPr>
              <w:t>B3</w:t>
            </w:r>
          </w:p>
        </w:tc>
        <w:tc>
          <w:tcPr>
            <w:tcW w:w="140" w:type="pct"/>
            <w:tcBorders>
              <w:bottom w:val="single" w:sz="18" w:space="0" w:color="auto"/>
              <w:right w:val="single" w:sz="18" w:space="0" w:color="auto"/>
            </w:tcBorders>
            <w:shd w:val="clear" w:color="auto" w:fill="F2F2F2" w:themeFill="background1" w:themeFillShade="F2"/>
          </w:tcPr>
          <w:p w14:paraId="717C2612" w14:textId="77777777" w:rsidR="002F4B11" w:rsidRPr="00916EB0" w:rsidRDefault="002F4B11" w:rsidP="00FB5F9B">
            <w:pPr>
              <w:pStyle w:val="ad"/>
              <w:ind w:left="0"/>
              <w:jc w:val="both"/>
              <w:rPr>
                <w:rFonts w:ascii="Times New Roman" w:hAnsi="Times New Roman" w:cs="Times New Roman"/>
                <w:lang w:val="en-US"/>
              </w:rPr>
            </w:pPr>
          </w:p>
        </w:tc>
        <w:tc>
          <w:tcPr>
            <w:tcW w:w="560" w:type="pct"/>
            <w:tcBorders>
              <w:top w:val="single" w:sz="18" w:space="0" w:color="auto"/>
              <w:left w:val="single" w:sz="18" w:space="0" w:color="auto"/>
            </w:tcBorders>
          </w:tcPr>
          <w:p w14:paraId="42CD66E4" w14:textId="77777777" w:rsidR="002F4B11" w:rsidRPr="00916EB0" w:rsidRDefault="002F4B11" w:rsidP="00FB5F9B">
            <w:pPr>
              <w:pStyle w:val="ad"/>
              <w:ind w:left="0"/>
              <w:jc w:val="both"/>
              <w:rPr>
                <w:rFonts w:ascii="Times New Roman" w:hAnsi="Times New Roman" w:cs="Times New Roman"/>
                <w:lang w:val="en-US"/>
              </w:rPr>
            </w:pPr>
          </w:p>
        </w:tc>
        <w:tc>
          <w:tcPr>
            <w:tcW w:w="213" w:type="pct"/>
          </w:tcPr>
          <w:p w14:paraId="5CF11776" w14:textId="77777777" w:rsidR="002F4B11" w:rsidRPr="00916EB0" w:rsidRDefault="002F4B11" w:rsidP="00FB5F9B">
            <w:pPr>
              <w:pStyle w:val="ad"/>
              <w:ind w:left="0"/>
              <w:jc w:val="both"/>
              <w:rPr>
                <w:rFonts w:ascii="Times New Roman" w:hAnsi="Times New Roman" w:cs="Times New Roman"/>
                <w:lang w:val="en-US"/>
              </w:rPr>
            </w:pPr>
          </w:p>
        </w:tc>
        <w:tc>
          <w:tcPr>
            <w:tcW w:w="1186" w:type="pct"/>
            <w:gridSpan w:val="2"/>
            <w:tcBorders>
              <w:top w:val="single" w:sz="18" w:space="0" w:color="auto"/>
            </w:tcBorders>
          </w:tcPr>
          <w:p w14:paraId="281DF385" w14:textId="77777777" w:rsidR="002F4B11" w:rsidRPr="00916EB0" w:rsidRDefault="002F4B11" w:rsidP="00FB5F9B">
            <w:pPr>
              <w:pStyle w:val="ad"/>
              <w:ind w:left="0"/>
              <w:jc w:val="both"/>
              <w:rPr>
                <w:rFonts w:ascii="Times New Roman" w:hAnsi="Times New Roman" w:cs="Times New Roman"/>
                <w:lang w:val="en-US"/>
              </w:rPr>
            </w:pPr>
          </w:p>
        </w:tc>
        <w:tc>
          <w:tcPr>
            <w:tcW w:w="1330" w:type="pct"/>
            <w:vMerge w:val="restart"/>
            <w:vAlign w:val="center"/>
          </w:tcPr>
          <w:p w14:paraId="2013ED24" w14:textId="77777777" w:rsidR="002F4B11" w:rsidRPr="00916EB0" w:rsidRDefault="002F4B11" w:rsidP="00FB5F9B">
            <w:pPr>
              <w:pStyle w:val="ad"/>
              <w:ind w:left="0"/>
              <w:jc w:val="center"/>
              <w:rPr>
                <w:rFonts w:ascii="Times New Roman" w:hAnsi="Times New Roman" w:cs="Times New Roman"/>
                <w:b/>
                <w:bCs/>
              </w:rPr>
            </w:pPr>
            <w:r w:rsidRPr="00916EB0">
              <w:rPr>
                <w:rFonts w:ascii="Times New Roman" w:hAnsi="Times New Roman" w:cs="Times New Roman"/>
                <w:b/>
                <w:bCs/>
              </w:rPr>
              <w:t>Игра за золотые медали</w:t>
            </w:r>
          </w:p>
        </w:tc>
        <w:tc>
          <w:tcPr>
            <w:tcW w:w="139" w:type="pct"/>
            <w:tcBorders>
              <w:right w:val="single" w:sz="18" w:space="0" w:color="auto"/>
            </w:tcBorders>
            <w:shd w:val="clear" w:color="auto" w:fill="F2F2F2" w:themeFill="background1" w:themeFillShade="F2"/>
          </w:tcPr>
          <w:p w14:paraId="377D3DEB" w14:textId="77777777" w:rsidR="002F4B11" w:rsidRPr="00916EB0" w:rsidRDefault="002F4B11" w:rsidP="00FB5F9B">
            <w:pPr>
              <w:pStyle w:val="ad"/>
              <w:ind w:left="0"/>
              <w:jc w:val="both"/>
              <w:rPr>
                <w:rFonts w:ascii="Times New Roman" w:hAnsi="Times New Roman" w:cs="Times New Roman"/>
              </w:rPr>
            </w:pPr>
          </w:p>
        </w:tc>
        <w:tc>
          <w:tcPr>
            <w:tcW w:w="679" w:type="pct"/>
            <w:tcBorders>
              <w:left w:val="single" w:sz="18" w:space="0" w:color="auto"/>
              <w:bottom w:val="single" w:sz="18" w:space="0" w:color="auto"/>
            </w:tcBorders>
          </w:tcPr>
          <w:p w14:paraId="5ABD30EB" w14:textId="77777777" w:rsidR="002F4B11" w:rsidRPr="00916EB0" w:rsidRDefault="002F4B11" w:rsidP="00FB5F9B">
            <w:pPr>
              <w:pStyle w:val="ad"/>
              <w:ind w:left="0"/>
              <w:jc w:val="both"/>
              <w:rPr>
                <w:rFonts w:ascii="Times New Roman" w:hAnsi="Times New Roman" w:cs="Times New Roman"/>
              </w:rPr>
            </w:pPr>
          </w:p>
        </w:tc>
      </w:tr>
      <w:tr w:rsidR="00916EB0" w:rsidRPr="00916EB0" w14:paraId="5FB25039" w14:textId="77777777" w:rsidTr="009513E6">
        <w:tc>
          <w:tcPr>
            <w:tcW w:w="753" w:type="pct"/>
            <w:tcBorders>
              <w:top w:val="single" w:sz="18" w:space="0" w:color="auto"/>
            </w:tcBorders>
          </w:tcPr>
          <w:p w14:paraId="5A8FD4D4" w14:textId="77777777" w:rsidR="002F4B11" w:rsidRPr="00916EB0" w:rsidRDefault="002F4B11" w:rsidP="00FB5F9B">
            <w:pPr>
              <w:pStyle w:val="ad"/>
              <w:ind w:left="0"/>
              <w:jc w:val="both"/>
              <w:rPr>
                <w:rFonts w:ascii="Times New Roman" w:hAnsi="Times New Roman" w:cs="Times New Roman"/>
              </w:rPr>
            </w:pPr>
          </w:p>
        </w:tc>
        <w:tc>
          <w:tcPr>
            <w:tcW w:w="140" w:type="pct"/>
            <w:tcBorders>
              <w:top w:val="single" w:sz="18" w:space="0" w:color="auto"/>
            </w:tcBorders>
          </w:tcPr>
          <w:p w14:paraId="5AE4B583" w14:textId="77777777" w:rsidR="002F4B11" w:rsidRPr="00916EB0" w:rsidRDefault="002F4B11" w:rsidP="00FB5F9B">
            <w:pPr>
              <w:pStyle w:val="ad"/>
              <w:ind w:left="0"/>
              <w:jc w:val="both"/>
              <w:rPr>
                <w:rFonts w:ascii="Times New Roman" w:hAnsi="Times New Roman" w:cs="Times New Roman"/>
              </w:rPr>
            </w:pPr>
          </w:p>
        </w:tc>
        <w:tc>
          <w:tcPr>
            <w:tcW w:w="560" w:type="pct"/>
          </w:tcPr>
          <w:p w14:paraId="13143D08" w14:textId="77777777" w:rsidR="002F4B11" w:rsidRPr="00916EB0" w:rsidRDefault="002F4B11" w:rsidP="00FB5F9B">
            <w:pPr>
              <w:pStyle w:val="ad"/>
              <w:ind w:left="0"/>
              <w:jc w:val="both"/>
              <w:rPr>
                <w:rFonts w:ascii="Times New Roman" w:hAnsi="Times New Roman" w:cs="Times New Roman"/>
              </w:rPr>
            </w:pPr>
          </w:p>
        </w:tc>
        <w:tc>
          <w:tcPr>
            <w:tcW w:w="213" w:type="pct"/>
          </w:tcPr>
          <w:p w14:paraId="0A76189A" w14:textId="77777777" w:rsidR="002F4B11" w:rsidRPr="00916EB0" w:rsidRDefault="002F4B11" w:rsidP="00FB5F9B">
            <w:pPr>
              <w:pStyle w:val="ad"/>
              <w:ind w:left="0"/>
              <w:jc w:val="both"/>
              <w:rPr>
                <w:rFonts w:ascii="Times New Roman" w:hAnsi="Times New Roman" w:cs="Times New Roman"/>
              </w:rPr>
            </w:pPr>
          </w:p>
        </w:tc>
        <w:tc>
          <w:tcPr>
            <w:tcW w:w="1186" w:type="pct"/>
            <w:gridSpan w:val="2"/>
            <w:tcBorders>
              <w:bottom w:val="single" w:sz="4" w:space="0" w:color="auto"/>
            </w:tcBorders>
          </w:tcPr>
          <w:p w14:paraId="6F9A845D" w14:textId="77777777" w:rsidR="002F4B11" w:rsidRPr="00916EB0" w:rsidRDefault="002F4B11" w:rsidP="00FB5F9B">
            <w:pPr>
              <w:pStyle w:val="ad"/>
              <w:ind w:left="0"/>
              <w:jc w:val="both"/>
              <w:rPr>
                <w:rFonts w:ascii="Times New Roman" w:hAnsi="Times New Roman" w:cs="Times New Roman"/>
                <w:lang w:val="en-US"/>
              </w:rPr>
            </w:pPr>
            <w:r w:rsidRPr="00916EB0">
              <w:rPr>
                <w:rFonts w:ascii="Times New Roman" w:hAnsi="Times New Roman" w:cs="Times New Roman"/>
                <w:lang w:val="en-US"/>
              </w:rPr>
              <w:t>B1</w:t>
            </w:r>
          </w:p>
        </w:tc>
        <w:tc>
          <w:tcPr>
            <w:tcW w:w="1330" w:type="pct"/>
            <w:vMerge/>
          </w:tcPr>
          <w:p w14:paraId="15D4DB60" w14:textId="77777777" w:rsidR="002F4B11" w:rsidRPr="00916EB0" w:rsidRDefault="002F4B11" w:rsidP="00FB5F9B">
            <w:pPr>
              <w:pStyle w:val="ad"/>
              <w:ind w:left="0"/>
              <w:jc w:val="both"/>
              <w:rPr>
                <w:rFonts w:ascii="Times New Roman" w:hAnsi="Times New Roman" w:cs="Times New Roman"/>
                <w:lang w:val="en-US"/>
              </w:rPr>
            </w:pPr>
          </w:p>
        </w:tc>
        <w:tc>
          <w:tcPr>
            <w:tcW w:w="139" w:type="pct"/>
            <w:tcBorders>
              <w:right w:val="single" w:sz="18" w:space="0" w:color="auto"/>
            </w:tcBorders>
            <w:shd w:val="clear" w:color="auto" w:fill="F2F2F2" w:themeFill="background1" w:themeFillShade="F2"/>
          </w:tcPr>
          <w:p w14:paraId="21F0A175" w14:textId="77777777" w:rsidR="002F4B11" w:rsidRPr="00916EB0" w:rsidRDefault="002F4B11" w:rsidP="00FB5F9B">
            <w:pPr>
              <w:pStyle w:val="ad"/>
              <w:ind w:left="0"/>
              <w:jc w:val="both"/>
              <w:rPr>
                <w:rFonts w:ascii="Times New Roman" w:hAnsi="Times New Roman" w:cs="Times New Roman"/>
                <w:lang w:val="en-US"/>
              </w:rPr>
            </w:pPr>
          </w:p>
        </w:tc>
        <w:tc>
          <w:tcPr>
            <w:tcW w:w="679" w:type="pct"/>
            <w:tcBorders>
              <w:left w:val="single" w:sz="18" w:space="0" w:color="auto"/>
            </w:tcBorders>
          </w:tcPr>
          <w:p w14:paraId="276EC618" w14:textId="77777777" w:rsidR="002F4B11" w:rsidRPr="00916EB0" w:rsidRDefault="002F4B11" w:rsidP="00FB5F9B">
            <w:pPr>
              <w:pStyle w:val="ad"/>
              <w:ind w:left="0"/>
              <w:jc w:val="both"/>
              <w:rPr>
                <w:rFonts w:ascii="Times New Roman" w:hAnsi="Times New Roman" w:cs="Times New Roman"/>
                <w:lang w:val="en-US"/>
              </w:rPr>
            </w:pPr>
          </w:p>
        </w:tc>
      </w:tr>
      <w:tr w:rsidR="00916EB0" w:rsidRPr="00916EB0" w14:paraId="1AA2EE28" w14:textId="77777777" w:rsidTr="009513E6">
        <w:tc>
          <w:tcPr>
            <w:tcW w:w="753" w:type="pct"/>
            <w:tcBorders>
              <w:bottom w:val="single" w:sz="18" w:space="0" w:color="auto"/>
            </w:tcBorders>
          </w:tcPr>
          <w:p w14:paraId="56BC7BD0" w14:textId="77777777" w:rsidR="002F4B11" w:rsidRPr="00916EB0" w:rsidRDefault="002F4B11" w:rsidP="00FB5F9B">
            <w:pPr>
              <w:pStyle w:val="ad"/>
              <w:ind w:left="0"/>
              <w:jc w:val="both"/>
              <w:rPr>
                <w:rFonts w:ascii="Times New Roman" w:hAnsi="Times New Roman" w:cs="Times New Roman"/>
                <w:lang w:val="en-US"/>
              </w:rPr>
            </w:pPr>
            <w:r w:rsidRPr="00916EB0">
              <w:rPr>
                <w:rFonts w:ascii="Times New Roman" w:hAnsi="Times New Roman" w:cs="Times New Roman"/>
                <w:lang w:val="en-US"/>
              </w:rPr>
              <w:t>A3</w:t>
            </w:r>
          </w:p>
        </w:tc>
        <w:tc>
          <w:tcPr>
            <w:tcW w:w="140" w:type="pct"/>
            <w:tcBorders>
              <w:bottom w:val="single" w:sz="18" w:space="0" w:color="auto"/>
            </w:tcBorders>
          </w:tcPr>
          <w:p w14:paraId="17E6C3FD" w14:textId="77777777" w:rsidR="002F4B11" w:rsidRPr="00916EB0" w:rsidRDefault="002F4B11" w:rsidP="00FB5F9B">
            <w:pPr>
              <w:pStyle w:val="ad"/>
              <w:ind w:left="0"/>
              <w:jc w:val="both"/>
              <w:rPr>
                <w:rFonts w:ascii="Times New Roman" w:hAnsi="Times New Roman" w:cs="Times New Roman"/>
                <w:lang w:val="en-US"/>
              </w:rPr>
            </w:pPr>
          </w:p>
        </w:tc>
        <w:tc>
          <w:tcPr>
            <w:tcW w:w="560" w:type="pct"/>
          </w:tcPr>
          <w:p w14:paraId="0AF98A32" w14:textId="77777777" w:rsidR="002F4B11" w:rsidRPr="00916EB0" w:rsidRDefault="002F4B11" w:rsidP="00FB5F9B">
            <w:pPr>
              <w:pStyle w:val="ad"/>
              <w:ind w:left="0"/>
              <w:jc w:val="both"/>
              <w:rPr>
                <w:rFonts w:ascii="Times New Roman" w:hAnsi="Times New Roman" w:cs="Times New Roman"/>
                <w:lang w:val="en-US"/>
              </w:rPr>
            </w:pPr>
          </w:p>
        </w:tc>
        <w:tc>
          <w:tcPr>
            <w:tcW w:w="213" w:type="pct"/>
          </w:tcPr>
          <w:p w14:paraId="22374601" w14:textId="77777777" w:rsidR="002F4B11" w:rsidRPr="00916EB0" w:rsidRDefault="002F4B11" w:rsidP="00FB5F9B">
            <w:pPr>
              <w:pStyle w:val="ad"/>
              <w:ind w:left="0"/>
              <w:jc w:val="both"/>
              <w:rPr>
                <w:rFonts w:ascii="Times New Roman" w:hAnsi="Times New Roman" w:cs="Times New Roman"/>
                <w:lang w:val="en-US"/>
              </w:rPr>
            </w:pPr>
          </w:p>
        </w:tc>
        <w:tc>
          <w:tcPr>
            <w:tcW w:w="1046" w:type="pct"/>
            <w:tcBorders>
              <w:top w:val="single" w:sz="18" w:space="0" w:color="auto"/>
            </w:tcBorders>
          </w:tcPr>
          <w:p w14:paraId="3D8563CA" w14:textId="77777777" w:rsidR="002F4B11" w:rsidRPr="00916EB0" w:rsidRDefault="002F4B11" w:rsidP="00FB5F9B">
            <w:pPr>
              <w:pStyle w:val="ad"/>
              <w:ind w:left="0"/>
              <w:jc w:val="both"/>
              <w:rPr>
                <w:rFonts w:ascii="Times New Roman" w:hAnsi="Times New Roman" w:cs="Times New Roman"/>
                <w:lang w:val="en-US"/>
              </w:rPr>
            </w:pPr>
          </w:p>
        </w:tc>
        <w:tc>
          <w:tcPr>
            <w:tcW w:w="140" w:type="pct"/>
            <w:tcBorders>
              <w:top w:val="single" w:sz="18" w:space="0" w:color="auto"/>
              <w:right w:val="single" w:sz="18" w:space="0" w:color="auto"/>
            </w:tcBorders>
            <w:shd w:val="clear" w:color="auto" w:fill="F2F2F2" w:themeFill="background1" w:themeFillShade="F2"/>
          </w:tcPr>
          <w:p w14:paraId="4152048A" w14:textId="77777777" w:rsidR="002F4B11" w:rsidRPr="00916EB0" w:rsidRDefault="002F4B11" w:rsidP="00FB5F9B">
            <w:pPr>
              <w:pStyle w:val="ad"/>
              <w:ind w:left="0"/>
              <w:jc w:val="both"/>
              <w:rPr>
                <w:rFonts w:ascii="Times New Roman" w:hAnsi="Times New Roman" w:cs="Times New Roman"/>
                <w:lang w:val="en-US"/>
              </w:rPr>
            </w:pPr>
          </w:p>
        </w:tc>
        <w:tc>
          <w:tcPr>
            <w:tcW w:w="1330" w:type="pct"/>
            <w:tcBorders>
              <w:left w:val="single" w:sz="18" w:space="0" w:color="auto"/>
              <w:bottom w:val="single" w:sz="18" w:space="0" w:color="auto"/>
            </w:tcBorders>
          </w:tcPr>
          <w:p w14:paraId="0284F8E7" w14:textId="77777777" w:rsidR="002F4B11" w:rsidRPr="00916EB0" w:rsidRDefault="002F4B11" w:rsidP="00FB5F9B">
            <w:pPr>
              <w:pStyle w:val="ad"/>
              <w:ind w:left="0"/>
              <w:jc w:val="both"/>
              <w:rPr>
                <w:rFonts w:ascii="Times New Roman" w:hAnsi="Times New Roman" w:cs="Times New Roman"/>
                <w:lang w:val="en-US"/>
              </w:rPr>
            </w:pPr>
          </w:p>
        </w:tc>
        <w:tc>
          <w:tcPr>
            <w:tcW w:w="139" w:type="pct"/>
            <w:tcBorders>
              <w:bottom w:val="single" w:sz="18" w:space="0" w:color="auto"/>
              <w:right w:val="single" w:sz="18" w:space="0" w:color="auto"/>
            </w:tcBorders>
            <w:shd w:val="clear" w:color="auto" w:fill="F2F2F2" w:themeFill="background1" w:themeFillShade="F2"/>
          </w:tcPr>
          <w:p w14:paraId="424D766E" w14:textId="77777777" w:rsidR="002F4B11" w:rsidRPr="00916EB0" w:rsidRDefault="002F4B11" w:rsidP="00FB5F9B">
            <w:pPr>
              <w:pStyle w:val="ad"/>
              <w:ind w:left="0"/>
              <w:jc w:val="both"/>
              <w:rPr>
                <w:rFonts w:ascii="Times New Roman" w:hAnsi="Times New Roman" w:cs="Times New Roman"/>
                <w:lang w:val="en-US"/>
              </w:rPr>
            </w:pPr>
          </w:p>
        </w:tc>
        <w:tc>
          <w:tcPr>
            <w:tcW w:w="679" w:type="pct"/>
            <w:tcBorders>
              <w:left w:val="single" w:sz="18" w:space="0" w:color="auto"/>
            </w:tcBorders>
          </w:tcPr>
          <w:p w14:paraId="30C542DD" w14:textId="77777777" w:rsidR="002F4B11" w:rsidRPr="00916EB0" w:rsidRDefault="002F4B11" w:rsidP="00FB5F9B">
            <w:pPr>
              <w:pStyle w:val="ad"/>
              <w:ind w:left="0"/>
              <w:jc w:val="both"/>
              <w:rPr>
                <w:rFonts w:ascii="Times New Roman" w:hAnsi="Times New Roman" w:cs="Times New Roman"/>
                <w:lang w:val="en-US"/>
              </w:rPr>
            </w:pPr>
          </w:p>
        </w:tc>
      </w:tr>
      <w:tr w:rsidR="00916EB0" w:rsidRPr="00916EB0" w14:paraId="6AB67C15" w14:textId="77777777" w:rsidTr="009513E6">
        <w:tc>
          <w:tcPr>
            <w:tcW w:w="753" w:type="pct"/>
            <w:tcBorders>
              <w:top w:val="single" w:sz="18" w:space="0" w:color="auto"/>
            </w:tcBorders>
          </w:tcPr>
          <w:p w14:paraId="77972E26" w14:textId="77777777" w:rsidR="002F4B11" w:rsidRPr="00916EB0" w:rsidRDefault="002F4B11" w:rsidP="00FB5F9B">
            <w:pPr>
              <w:pStyle w:val="ad"/>
              <w:ind w:left="0"/>
              <w:jc w:val="both"/>
              <w:rPr>
                <w:rFonts w:ascii="Times New Roman" w:hAnsi="Times New Roman" w:cs="Times New Roman"/>
              </w:rPr>
            </w:pPr>
          </w:p>
        </w:tc>
        <w:tc>
          <w:tcPr>
            <w:tcW w:w="140" w:type="pct"/>
            <w:tcBorders>
              <w:right w:val="single" w:sz="18" w:space="0" w:color="auto"/>
            </w:tcBorders>
            <w:shd w:val="clear" w:color="auto" w:fill="F2F2F2" w:themeFill="background1" w:themeFillShade="F2"/>
          </w:tcPr>
          <w:p w14:paraId="7DD25BCA" w14:textId="77777777" w:rsidR="002F4B11" w:rsidRPr="00916EB0" w:rsidRDefault="002F4B11" w:rsidP="00FB5F9B">
            <w:pPr>
              <w:pStyle w:val="ad"/>
              <w:ind w:left="0"/>
              <w:jc w:val="both"/>
              <w:rPr>
                <w:rFonts w:ascii="Times New Roman" w:hAnsi="Times New Roman" w:cs="Times New Roman"/>
              </w:rPr>
            </w:pPr>
          </w:p>
        </w:tc>
        <w:tc>
          <w:tcPr>
            <w:tcW w:w="560" w:type="pct"/>
            <w:tcBorders>
              <w:left w:val="single" w:sz="18" w:space="0" w:color="auto"/>
              <w:bottom w:val="single" w:sz="18" w:space="0" w:color="auto"/>
            </w:tcBorders>
          </w:tcPr>
          <w:p w14:paraId="0A185B7B" w14:textId="77777777" w:rsidR="002F4B11" w:rsidRPr="00916EB0" w:rsidRDefault="002F4B11" w:rsidP="00FB5F9B">
            <w:pPr>
              <w:pStyle w:val="ad"/>
              <w:ind w:left="0"/>
              <w:jc w:val="both"/>
              <w:rPr>
                <w:rFonts w:ascii="Times New Roman" w:hAnsi="Times New Roman" w:cs="Times New Roman"/>
              </w:rPr>
            </w:pPr>
          </w:p>
        </w:tc>
        <w:tc>
          <w:tcPr>
            <w:tcW w:w="213" w:type="pct"/>
          </w:tcPr>
          <w:p w14:paraId="637A4457" w14:textId="77777777" w:rsidR="002F4B11" w:rsidRPr="00916EB0" w:rsidRDefault="002F4B11" w:rsidP="00FB5F9B">
            <w:pPr>
              <w:pStyle w:val="ad"/>
              <w:ind w:left="0"/>
              <w:jc w:val="both"/>
              <w:rPr>
                <w:rFonts w:ascii="Times New Roman" w:hAnsi="Times New Roman" w:cs="Times New Roman"/>
              </w:rPr>
            </w:pPr>
          </w:p>
        </w:tc>
        <w:tc>
          <w:tcPr>
            <w:tcW w:w="1046" w:type="pct"/>
            <w:tcBorders>
              <w:bottom w:val="single" w:sz="18" w:space="0" w:color="auto"/>
            </w:tcBorders>
          </w:tcPr>
          <w:p w14:paraId="649CA275" w14:textId="77777777" w:rsidR="002F4B11" w:rsidRPr="00916EB0" w:rsidRDefault="002F4B11" w:rsidP="00FB5F9B">
            <w:pPr>
              <w:pStyle w:val="ad"/>
              <w:ind w:left="0"/>
              <w:jc w:val="both"/>
              <w:rPr>
                <w:rFonts w:ascii="Times New Roman" w:hAnsi="Times New Roman" w:cs="Times New Roman"/>
              </w:rPr>
            </w:pPr>
          </w:p>
        </w:tc>
        <w:tc>
          <w:tcPr>
            <w:tcW w:w="140" w:type="pct"/>
            <w:tcBorders>
              <w:bottom w:val="single" w:sz="18" w:space="0" w:color="auto"/>
              <w:right w:val="single" w:sz="18" w:space="0" w:color="auto"/>
            </w:tcBorders>
            <w:shd w:val="clear" w:color="auto" w:fill="F2F2F2" w:themeFill="background1" w:themeFillShade="F2"/>
          </w:tcPr>
          <w:p w14:paraId="68114F13" w14:textId="77777777" w:rsidR="002F4B11" w:rsidRPr="00916EB0" w:rsidRDefault="002F4B11" w:rsidP="00FB5F9B">
            <w:pPr>
              <w:pStyle w:val="ad"/>
              <w:ind w:left="0"/>
              <w:jc w:val="both"/>
              <w:rPr>
                <w:rFonts w:ascii="Times New Roman" w:hAnsi="Times New Roman" w:cs="Times New Roman"/>
              </w:rPr>
            </w:pPr>
          </w:p>
        </w:tc>
        <w:tc>
          <w:tcPr>
            <w:tcW w:w="1469" w:type="pct"/>
            <w:gridSpan w:val="2"/>
            <w:tcBorders>
              <w:top w:val="single" w:sz="18" w:space="0" w:color="auto"/>
              <w:left w:val="single" w:sz="18" w:space="0" w:color="auto"/>
            </w:tcBorders>
          </w:tcPr>
          <w:p w14:paraId="7B136D4E" w14:textId="77777777" w:rsidR="002F4B11" w:rsidRPr="00916EB0" w:rsidRDefault="002F4B11" w:rsidP="00FB5F9B">
            <w:pPr>
              <w:pStyle w:val="ad"/>
              <w:ind w:left="0"/>
              <w:jc w:val="both"/>
              <w:rPr>
                <w:rFonts w:ascii="Times New Roman" w:hAnsi="Times New Roman" w:cs="Times New Roman"/>
                <w:lang w:val="en-US"/>
              </w:rPr>
            </w:pPr>
          </w:p>
        </w:tc>
        <w:tc>
          <w:tcPr>
            <w:tcW w:w="679" w:type="pct"/>
          </w:tcPr>
          <w:p w14:paraId="33554EA2" w14:textId="77777777" w:rsidR="002F4B11" w:rsidRPr="00916EB0" w:rsidRDefault="002F4B11" w:rsidP="00FB5F9B">
            <w:pPr>
              <w:pStyle w:val="ad"/>
              <w:ind w:left="0"/>
              <w:jc w:val="both"/>
              <w:rPr>
                <w:rFonts w:ascii="Times New Roman" w:hAnsi="Times New Roman" w:cs="Times New Roman"/>
                <w:lang w:val="en-US"/>
              </w:rPr>
            </w:pPr>
          </w:p>
        </w:tc>
      </w:tr>
      <w:tr w:rsidR="00916EB0" w:rsidRPr="00916EB0" w14:paraId="5400A617" w14:textId="77777777" w:rsidTr="009513E6">
        <w:tc>
          <w:tcPr>
            <w:tcW w:w="753" w:type="pct"/>
            <w:tcBorders>
              <w:bottom w:val="single" w:sz="18" w:space="0" w:color="auto"/>
            </w:tcBorders>
          </w:tcPr>
          <w:p w14:paraId="75C32CA8" w14:textId="77777777" w:rsidR="002F4B11" w:rsidRPr="00916EB0" w:rsidRDefault="002F4B11" w:rsidP="00FB5F9B">
            <w:pPr>
              <w:pStyle w:val="ad"/>
              <w:ind w:left="0"/>
              <w:jc w:val="both"/>
              <w:rPr>
                <w:rFonts w:ascii="Times New Roman" w:hAnsi="Times New Roman" w:cs="Times New Roman"/>
                <w:lang w:val="en-US"/>
              </w:rPr>
            </w:pPr>
            <w:r w:rsidRPr="00916EB0">
              <w:rPr>
                <w:rFonts w:ascii="Times New Roman" w:hAnsi="Times New Roman" w:cs="Times New Roman"/>
                <w:lang w:val="en-US"/>
              </w:rPr>
              <w:t>B2</w:t>
            </w:r>
          </w:p>
        </w:tc>
        <w:tc>
          <w:tcPr>
            <w:tcW w:w="140" w:type="pct"/>
            <w:tcBorders>
              <w:bottom w:val="single" w:sz="18" w:space="0" w:color="auto"/>
              <w:right w:val="single" w:sz="18" w:space="0" w:color="auto"/>
            </w:tcBorders>
            <w:shd w:val="clear" w:color="auto" w:fill="F2F2F2" w:themeFill="background1" w:themeFillShade="F2"/>
          </w:tcPr>
          <w:p w14:paraId="5B9532F9" w14:textId="77777777" w:rsidR="002F4B11" w:rsidRPr="00916EB0" w:rsidRDefault="002F4B11" w:rsidP="00FB5F9B">
            <w:pPr>
              <w:pStyle w:val="ad"/>
              <w:ind w:left="0"/>
              <w:jc w:val="both"/>
              <w:rPr>
                <w:rFonts w:ascii="Times New Roman" w:hAnsi="Times New Roman" w:cs="Times New Roman"/>
                <w:lang w:val="en-US"/>
              </w:rPr>
            </w:pPr>
          </w:p>
        </w:tc>
        <w:tc>
          <w:tcPr>
            <w:tcW w:w="560" w:type="pct"/>
            <w:tcBorders>
              <w:top w:val="single" w:sz="18" w:space="0" w:color="auto"/>
              <w:left w:val="single" w:sz="18" w:space="0" w:color="auto"/>
            </w:tcBorders>
          </w:tcPr>
          <w:p w14:paraId="05D163BC" w14:textId="77777777" w:rsidR="002F4B11" w:rsidRPr="00916EB0" w:rsidRDefault="002F4B11" w:rsidP="00FB5F9B">
            <w:pPr>
              <w:pStyle w:val="ad"/>
              <w:ind w:left="0"/>
              <w:jc w:val="both"/>
              <w:rPr>
                <w:rFonts w:ascii="Times New Roman" w:hAnsi="Times New Roman" w:cs="Times New Roman"/>
                <w:lang w:val="en-US"/>
              </w:rPr>
            </w:pPr>
          </w:p>
        </w:tc>
        <w:tc>
          <w:tcPr>
            <w:tcW w:w="213" w:type="pct"/>
          </w:tcPr>
          <w:p w14:paraId="4CEBDEA4" w14:textId="77777777" w:rsidR="002F4B11" w:rsidRPr="00916EB0" w:rsidRDefault="002F4B11" w:rsidP="00FB5F9B">
            <w:pPr>
              <w:pStyle w:val="ad"/>
              <w:ind w:left="0"/>
              <w:jc w:val="both"/>
              <w:rPr>
                <w:rFonts w:ascii="Times New Roman" w:hAnsi="Times New Roman" w:cs="Times New Roman"/>
                <w:lang w:val="en-US"/>
              </w:rPr>
            </w:pPr>
          </w:p>
        </w:tc>
        <w:tc>
          <w:tcPr>
            <w:tcW w:w="1186" w:type="pct"/>
            <w:gridSpan w:val="2"/>
            <w:tcBorders>
              <w:top w:val="single" w:sz="18" w:space="0" w:color="auto"/>
            </w:tcBorders>
          </w:tcPr>
          <w:p w14:paraId="0FC90E07" w14:textId="77777777" w:rsidR="002F4B11" w:rsidRPr="00916EB0" w:rsidRDefault="002F4B11" w:rsidP="00FB5F9B">
            <w:pPr>
              <w:pStyle w:val="ad"/>
              <w:ind w:left="0"/>
              <w:jc w:val="both"/>
              <w:rPr>
                <w:rFonts w:ascii="Times New Roman" w:hAnsi="Times New Roman" w:cs="Times New Roman"/>
                <w:lang w:val="en-US"/>
              </w:rPr>
            </w:pPr>
          </w:p>
        </w:tc>
        <w:tc>
          <w:tcPr>
            <w:tcW w:w="1469" w:type="pct"/>
            <w:gridSpan w:val="2"/>
            <w:tcBorders>
              <w:bottom w:val="single" w:sz="18" w:space="0" w:color="auto"/>
            </w:tcBorders>
          </w:tcPr>
          <w:p w14:paraId="2F2BCADB" w14:textId="77777777" w:rsidR="002F4B11" w:rsidRPr="00916EB0" w:rsidRDefault="002F4B11" w:rsidP="00FB5F9B">
            <w:pPr>
              <w:pStyle w:val="ad"/>
              <w:ind w:left="0"/>
              <w:jc w:val="both"/>
              <w:rPr>
                <w:rFonts w:ascii="Times New Roman" w:hAnsi="Times New Roman" w:cs="Times New Roman"/>
                <w:sz w:val="20"/>
                <w:szCs w:val="20"/>
              </w:rPr>
            </w:pPr>
            <w:r w:rsidRPr="00916EB0">
              <w:rPr>
                <w:rFonts w:ascii="Times New Roman" w:hAnsi="Times New Roman" w:cs="Times New Roman"/>
                <w:sz w:val="20"/>
                <w:szCs w:val="20"/>
              </w:rPr>
              <w:t>Проигравший в полуфинале</w:t>
            </w:r>
          </w:p>
        </w:tc>
        <w:tc>
          <w:tcPr>
            <w:tcW w:w="679" w:type="pct"/>
          </w:tcPr>
          <w:p w14:paraId="3E1202C2" w14:textId="77777777" w:rsidR="002F4B11" w:rsidRPr="00916EB0" w:rsidRDefault="002F4B11" w:rsidP="00FB5F9B">
            <w:pPr>
              <w:pStyle w:val="ad"/>
              <w:ind w:left="0"/>
              <w:jc w:val="both"/>
              <w:rPr>
                <w:rFonts w:ascii="Times New Roman" w:hAnsi="Times New Roman" w:cs="Times New Roman"/>
                <w:lang w:val="en-US"/>
              </w:rPr>
            </w:pPr>
          </w:p>
        </w:tc>
      </w:tr>
      <w:tr w:rsidR="00916EB0" w:rsidRPr="00916EB0" w14:paraId="69DBD5C4" w14:textId="77777777" w:rsidTr="009513E6">
        <w:tc>
          <w:tcPr>
            <w:tcW w:w="1666" w:type="pct"/>
            <w:gridSpan w:val="4"/>
          </w:tcPr>
          <w:p w14:paraId="37F0A37D" w14:textId="77777777" w:rsidR="002F4B11" w:rsidRPr="00916EB0" w:rsidRDefault="002F4B11" w:rsidP="00FB5F9B">
            <w:pPr>
              <w:pStyle w:val="ad"/>
              <w:ind w:left="0"/>
              <w:jc w:val="both"/>
              <w:rPr>
                <w:rFonts w:ascii="Times New Roman" w:hAnsi="Times New Roman" w:cs="Times New Roman"/>
                <w:lang w:val="en-US"/>
              </w:rPr>
            </w:pPr>
          </w:p>
        </w:tc>
        <w:tc>
          <w:tcPr>
            <w:tcW w:w="1186" w:type="pct"/>
            <w:gridSpan w:val="2"/>
          </w:tcPr>
          <w:p w14:paraId="25BCB1CD" w14:textId="77777777" w:rsidR="002F4B11" w:rsidRPr="00916EB0" w:rsidRDefault="002F4B11" w:rsidP="00FB5F9B">
            <w:pPr>
              <w:pStyle w:val="ad"/>
              <w:ind w:left="0"/>
              <w:jc w:val="both"/>
              <w:rPr>
                <w:rFonts w:ascii="Times New Roman" w:hAnsi="Times New Roman" w:cs="Times New Roman"/>
                <w:lang w:val="en-US"/>
              </w:rPr>
            </w:pPr>
          </w:p>
        </w:tc>
        <w:tc>
          <w:tcPr>
            <w:tcW w:w="1330" w:type="pct"/>
            <w:tcBorders>
              <w:top w:val="single" w:sz="18" w:space="0" w:color="auto"/>
            </w:tcBorders>
          </w:tcPr>
          <w:p w14:paraId="52FDD293" w14:textId="77777777" w:rsidR="002F4B11" w:rsidRPr="00916EB0" w:rsidRDefault="002F4B11" w:rsidP="00FB5F9B">
            <w:pPr>
              <w:pStyle w:val="ad"/>
              <w:ind w:left="0"/>
              <w:jc w:val="both"/>
              <w:rPr>
                <w:rFonts w:ascii="Times New Roman" w:hAnsi="Times New Roman" w:cs="Times New Roman"/>
                <w:lang w:val="en-US"/>
              </w:rPr>
            </w:pPr>
          </w:p>
        </w:tc>
        <w:tc>
          <w:tcPr>
            <w:tcW w:w="139" w:type="pct"/>
            <w:tcBorders>
              <w:top w:val="single" w:sz="18" w:space="0" w:color="auto"/>
              <w:right w:val="single" w:sz="18" w:space="0" w:color="auto"/>
            </w:tcBorders>
            <w:shd w:val="clear" w:color="auto" w:fill="F2F2F2" w:themeFill="background1" w:themeFillShade="F2"/>
          </w:tcPr>
          <w:p w14:paraId="6E8427B8" w14:textId="77777777" w:rsidR="002F4B11" w:rsidRPr="00916EB0" w:rsidRDefault="002F4B11" w:rsidP="00FB5F9B">
            <w:pPr>
              <w:pStyle w:val="ad"/>
              <w:ind w:left="0"/>
              <w:jc w:val="both"/>
              <w:rPr>
                <w:rFonts w:ascii="Times New Roman" w:hAnsi="Times New Roman" w:cs="Times New Roman"/>
                <w:lang w:val="en-US"/>
              </w:rPr>
            </w:pPr>
          </w:p>
        </w:tc>
        <w:tc>
          <w:tcPr>
            <w:tcW w:w="679" w:type="pct"/>
            <w:tcBorders>
              <w:left w:val="single" w:sz="18" w:space="0" w:color="auto"/>
            </w:tcBorders>
          </w:tcPr>
          <w:p w14:paraId="5EF4A146" w14:textId="77777777" w:rsidR="002F4B11" w:rsidRPr="00916EB0" w:rsidRDefault="002F4B11" w:rsidP="00FB5F9B">
            <w:pPr>
              <w:pStyle w:val="ad"/>
              <w:ind w:left="0"/>
              <w:jc w:val="both"/>
              <w:rPr>
                <w:rFonts w:ascii="Times New Roman" w:hAnsi="Times New Roman" w:cs="Times New Roman"/>
              </w:rPr>
            </w:pPr>
          </w:p>
        </w:tc>
      </w:tr>
      <w:tr w:rsidR="00916EB0" w:rsidRPr="00916EB0" w14:paraId="003AD614" w14:textId="77777777" w:rsidTr="009513E6">
        <w:tc>
          <w:tcPr>
            <w:tcW w:w="1666" w:type="pct"/>
            <w:gridSpan w:val="4"/>
          </w:tcPr>
          <w:p w14:paraId="31A4AA27" w14:textId="77777777" w:rsidR="002F4B11" w:rsidRPr="00916EB0" w:rsidRDefault="002F4B11" w:rsidP="00FB5F9B">
            <w:pPr>
              <w:pStyle w:val="ad"/>
              <w:ind w:left="0"/>
              <w:jc w:val="both"/>
              <w:rPr>
                <w:rFonts w:ascii="Times New Roman" w:hAnsi="Times New Roman" w:cs="Times New Roman"/>
                <w:lang w:val="en-US"/>
              </w:rPr>
            </w:pPr>
          </w:p>
        </w:tc>
        <w:tc>
          <w:tcPr>
            <w:tcW w:w="1186" w:type="pct"/>
            <w:gridSpan w:val="2"/>
          </w:tcPr>
          <w:p w14:paraId="15206DDE" w14:textId="77777777" w:rsidR="002F4B11" w:rsidRPr="00916EB0" w:rsidRDefault="002F4B11" w:rsidP="00FB5F9B">
            <w:pPr>
              <w:pStyle w:val="ad"/>
              <w:ind w:left="0"/>
              <w:jc w:val="both"/>
              <w:rPr>
                <w:rFonts w:ascii="Times New Roman" w:hAnsi="Times New Roman" w:cs="Times New Roman"/>
                <w:lang w:val="en-US"/>
              </w:rPr>
            </w:pPr>
          </w:p>
        </w:tc>
        <w:tc>
          <w:tcPr>
            <w:tcW w:w="1330" w:type="pct"/>
            <w:vMerge w:val="restart"/>
            <w:vAlign w:val="center"/>
          </w:tcPr>
          <w:p w14:paraId="18238D02" w14:textId="77777777" w:rsidR="002F4B11" w:rsidRPr="00916EB0" w:rsidRDefault="002F4B11" w:rsidP="00FB5F9B">
            <w:pPr>
              <w:pStyle w:val="ad"/>
              <w:ind w:left="0"/>
              <w:jc w:val="center"/>
              <w:rPr>
                <w:rFonts w:ascii="Times New Roman" w:hAnsi="Times New Roman" w:cs="Times New Roman"/>
                <w:b/>
                <w:bCs/>
              </w:rPr>
            </w:pPr>
            <w:r w:rsidRPr="00916EB0">
              <w:rPr>
                <w:rFonts w:ascii="Times New Roman" w:hAnsi="Times New Roman" w:cs="Times New Roman"/>
                <w:b/>
                <w:bCs/>
              </w:rPr>
              <w:t>Игра за бронзовые медали</w:t>
            </w:r>
          </w:p>
        </w:tc>
        <w:tc>
          <w:tcPr>
            <w:tcW w:w="139" w:type="pct"/>
            <w:tcBorders>
              <w:right w:val="single" w:sz="18" w:space="0" w:color="auto"/>
            </w:tcBorders>
            <w:shd w:val="clear" w:color="auto" w:fill="F2F2F2" w:themeFill="background1" w:themeFillShade="F2"/>
          </w:tcPr>
          <w:p w14:paraId="26E53169" w14:textId="77777777" w:rsidR="002F4B11" w:rsidRPr="00916EB0" w:rsidRDefault="002F4B11" w:rsidP="00FB5F9B">
            <w:pPr>
              <w:pStyle w:val="ad"/>
              <w:ind w:left="0"/>
              <w:jc w:val="both"/>
              <w:rPr>
                <w:rFonts w:ascii="Times New Roman" w:hAnsi="Times New Roman" w:cs="Times New Roman"/>
              </w:rPr>
            </w:pPr>
          </w:p>
        </w:tc>
        <w:tc>
          <w:tcPr>
            <w:tcW w:w="679" w:type="pct"/>
            <w:tcBorders>
              <w:left w:val="single" w:sz="18" w:space="0" w:color="auto"/>
              <w:bottom w:val="single" w:sz="18" w:space="0" w:color="auto"/>
            </w:tcBorders>
          </w:tcPr>
          <w:p w14:paraId="41A55F03" w14:textId="77777777" w:rsidR="002F4B11" w:rsidRPr="00916EB0" w:rsidRDefault="002F4B11" w:rsidP="00FB5F9B">
            <w:pPr>
              <w:pStyle w:val="ad"/>
              <w:ind w:left="0"/>
              <w:jc w:val="both"/>
              <w:rPr>
                <w:rFonts w:ascii="Times New Roman" w:hAnsi="Times New Roman" w:cs="Times New Roman"/>
              </w:rPr>
            </w:pPr>
          </w:p>
        </w:tc>
      </w:tr>
      <w:tr w:rsidR="00916EB0" w:rsidRPr="00916EB0" w14:paraId="1256BA4A" w14:textId="77777777" w:rsidTr="009513E6">
        <w:tc>
          <w:tcPr>
            <w:tcW w:w="1666" w:type="pct"/>
            <w:gridSpan w:val="4"/>
          </w:tcPr>
          <w:p w14:paraId="6C336487" w14:textId="77777777" w:rsidR="002F4B11" w:rsidRPr="00916EB0" w:rsidRDefault="002F4B11" w:rsidP="00FB5F9B">
            <w:pPr>
              <w:pStyle w:val="ad"/>
              <w:ind w:left="0"/>
              <w:jc w:val="both"/>
              <w:rPr>
                <w:rFonts w:ascii="Times New Roman" w:hAnsi="Times New Roman" w:cs="Times New Roman"/>
                <w:lang w:val="en-US"/>
              </w:rPr>
            </w:pPr>
          </w:p>
        </w:tc>
        <w:tc>
          <w:tcPr>
            <w:tcW w:w="1186" w:type="pct"/>
            <w:gridSpan w:val="2"/>
          </w:tcPr>
          <w:p w14:paraId="0AA46FC8" w14:textId="77777777" w:rsidR="002F4B11" w:rsidRPr="00916EB0" w:rsidRDefault="002F4B11" w:rsidP="00FB5F9B">
            <w:pPr>
              <w:pStyle w:val="ad"/>
              <w:ind w:left="0"/>
              <w:jc w:val="both"/>
              <w:rPr>
                <w:rFonts w:ascii="Times New Roman" w:hAnsi="Times New Roman" w:cs="Times New Roman"/>
                <w:lang w:val="en-US"/>
              </w:rPr>
            </w:pPr>
          </w:p>
        </w:tc>
        <w:tc>
          <w:tcPr>
            <w:tcW w:w="1330" w:type="pct"/>
            <w:vMerge/>
          </w:tcPr>
          <w:p w14:paraId="6160FA56" w14:textId="77777777" w:rsidR="002F4B11" w:rsidRPr="00916EB0" w:rsidRDefault="002F4B11" w:rsidP="00FB5F9B">
            <w:pPr>
              <w:pStyle w:val="ad"/>
              <w:ind w:left="0"/>
              <w:jc w:val="both"/>
              <w:rPr>
                <w:rFonts w:ascii="Times New Roman" w:hAnsi="Times New Roman" w:cs="Times New Roman"/>
                <w:lang w:val="en-US"/>
              </w:rPr>
            </w:pPr>
          </w:p>
        </w:tc>
        <w:tc>
          <w:tcPr>
            <w:tcW w:w="139" w:type="pct"/>
            <w:tcBorders>
              <w:right w:val="single" w:sz="18" w:space="0" w:color="auto"/>
            </w:tcBorders>
            <w:shd w:val="clear" w:color="auto" w:fill="F2F2F2" w:themeFill="background1" w:themeFillShade="F2"/>
          </w:tcPr>
          <w:p w14:paraId="6070954C" w14:textId="77777777" w:rsidR="002F4B11" w:rsidRPr="00916EB0" w:rsidRDefault="002F4B11" w:rsidP="00FB5F9B">
            <w:pPr>
              <w:pStyle w:val="ad"/>
              <w:ind w:left="0"/>
              <w:jc w:val="both"/>
              <w:rPr>
                <w:rFonts w:ascii="Times New Roman" w:hAnsi="Times New Roman" w:cs="Times New Roman"/>
                <w:lang w:val="en-US"/>
              </w:rPr>
            </w:pPr>
          </w:p>
        </w:tc>
        <w:tc>
          <w:tcPr>
            <w:tcW w:w="679" w:type="pct"/>
            <w:tcBorders>
              <w:top w:val="single" w:sz="18" w:space="0" w:color="auto"/>
              <w:left w:val="single" w:sz="18" w:space="0" w:color="auto"/>
            </w:tcBorders>
          </w:tcPr>
          <w:p w14:paraId="5A1C7F91" w14:textId="77777777" w:rsidR="002F4B11" w:rsidRPr="00916EB0" w:rsidRDefault="002F4B11" w:rsidP="00FB5F9B">
            <w:pPr>
              <w:pStyle w:val="ad"/>
              <w:ind w:left="0"/>
              <w:jc w:val="both"/>
              <w:rPr>
                <w:rFonts w:ascii="Times New Roman" w:hAnsi="Times New Roman" w:cs="Times New Roman"/>
              </w:rPr>
            </w:pPr>
          </w:p>
        </w:tc>
      </w:tr>
      <w:tr w:rsidR="00916EB0" w:rsidRPr="00916EB0" w14:paraId="3CF9F9DA" w14:textId="77777777" w:rsidTr="009513E6">
        <w:tc>
          <w:tcPr>
            <w:tcW w:w="1666" w:type="pct"/>
            <w:gridSpan w:val="4"/>
          </w:tcPr>
          <w:p w14:paraId="24356FD8" w14:textId="77777777" w:rsidR="002F4B11" w:rsidRPr="00916EB0" w:rsidRDefault="002F4B11" w:rsidP="00FB5F9B">
            <w:pPr>
              <w:pStyle w:val="ad"/>
              <w:ind w:left="0"/>
              <w:jc w:val="both"/>
              <w:rPr>
                <w:rFonts w:ascii="Times New Roman" w:hAnsi="Times New Roman" w:cs="Times New Roman"/>
                <w:lang w:val="en-US"/>
              </w:rPr>
            </w:pPr>
          </w:p>
        </w:tc>
        <w:tc>
          <w:tcPr>
            <w:tcW w:w="1186" w:type="pct"/>
            <w:gridSpan w:val="2"/>
          </w:tcPr>
          <w:p w14:paraId="31106578" w14:textId="77777777" w:rsidR="002F4B11" w:rsidRPr="00916EB0" w:rsidRDefault="002F4B11" w:rsidP="00FB5F9B">
            <w:pPr>
              <w:pStyle w:val="ad"/>
              <w:ind w:left="0"/>
              <w:jc w:val="both"/>
              <w:rPr>
                <w:rFonts w:ascii="Times New Roman" w:hAnsi="Times New Roman" w:cs="Times New Roman"/>
                <w:lang w:val="en-US"/>
              </w:rPr>
            </w:pPr>
          </w:p>
        </w:tc>
        <w:tc>
          <w:tcPr>
            <w:tcW w:w="1330" w:type="pct"/>
            <w:tcBorders>
              <w:bottom w:val="single" w:sz="18" w:space="0" w:color="auto"/>
            </w:tcBorders>
          </w:tcPr>
          <w:p w14:paraId="5D1188AE" w14:textId="77777777" w:rsidR="002F4B11" w:rsidRPr="00916EB0" w:rsidRDefault="002F4B11" w:rsidP="00FB5F9B">
            <w:pPr>
              <w:pStyle w:val="ad"/>
              <w:ind w:left="0"/>
              <w:jc w:val="both"/>
              <w:rPr>
                <w:rFonts w:ascii="Times New Roman" w:hAnsi="Times New Roman" w:cs="Times New Roman"/>
                <w:lang w:val="en-US"/>
              </w:rPr>
            </w:pPr>
          </w:p>
        </w:tc>
        <w:tc>
          <w:tcPr>
            <w:tcW w:w="139" w:type="pct"/>
            <w:tcBorders>
              <w:bottom w:val="single" w:sz="18" w:space="0" w:color="auto"/>
              <w:right w:val="single" w:sz="18" w:space="0" w:color="auto"/>
            </w:tcBorders>
            <w:shd w:val="clear" w:color="auto" w:fill="F2F2F2" w:themeFill="background1" w:themeFillShade="F2"/>
          </w:tcPr>
          <w:p w14:paraId="04B55E1F" w14:textId="77777777" w:rsidR="002F4B11" w:rsidRPr="00916EB0" w:rsidRDefault="002F4B11" w:rsidP="00FB5F9B">
            <w:pPr>
              <w:pStyle w:val="ad"/>
              <w:ind w:left="0"/>
              <w:jc w:val="both"/>
              <w:rPr>
                <w:rFonts w:ascii="Times New Roman" w:hAnsi="Times New Roman" w:cs="Times New Roman"/>
                <w:lang w:val="en-US"/>
              </w:rPr>
            </w:pPr>
          </w:p>
        </w:tc>
        <w:tc>
          <w:tcPr>
            <w:tcW w:w="679" w:type="pct"/>
            <w:tcBorders>
              <w:left w:val="single" w:sz="18" w:space="0" w:color="auto"/>
            </w:tcBorders>
          </w:tcPr>
          <w:p w14:paraId="3CE875BF" w14:textId="77777777" w:rsidR="002F4B11" w:rsidRPr="00916EB0" w:rsidRDefault="002F4B11" w:rsidP="00FB5F9B">
            <w:pPr>
              <w:pStyle w:val="ad"/>
              <w:ind w:left="0"/>
              <w:jc w:val="both"/>
              <w:rPr>
                <w:rFonts w:ascii="Times New Roman" w:hAnsi="Times New Roman" w:cs="Times New Roman"/>
                <w:lang w:val="en-US"/>
              </w:rPr>
            </w:pPr>
          </w:p>
        </w:tc>
      </w:tr>
      <w:tr w:rsidR="00916EB0" w:rsidRPr="00916EB0" w14:paraId="47FAC60A" w14:textId="77777777" w:rsidTr="00916EB0">
        <w:tc>
          <w:tcPr>
            <w:tcW w:w="1666" w:type="pct"/>
            <w:gridSpan w:val="4"/>
          </w:tcPr>
          <w:p w14:paraId="5CF2F563" w14:textId="77777777" w:rsidR="002F4B11" w:rsidRPr="00916EB0" w:rsidRDefault="002F4B11" w:rsidP="00FB5F9B">
            <w:pPr>
              <w:pStyle w:val="ad"/>
              <w:ind w:left="0"/>
              <w:jc w:val="both"/>
              <w:rPr>
                <w:rFonts w:ascii="Times New Roman" w:hAnsi="Times New Roman" w:cs="Times New Roman"/>
                <w:lang w:val="en-US"/>
              </w:rPr>
            </w:pPr>
          </w:p>
        </w:tc>
        <w:tc>
          <w:tcPr>
            <w:tcW w:w="1186" w:type="pct"/>
            <w:gridSpan w:val="2"/>
          </w:tcPr>
          <w:p w14:paraId="6FBCC4F5" w14:textId="77777777" w:rsidR="002F4B11" w:rsidRPr="00916EB0" w:rsidRDefault="002F4B11" w:rsidP="00FB5F9B">
            <w:pPr>
              <w:pStyle w:val="ad"/>
              <w:ind w:left="0"/>
              <w:jc w:val="both"/>
              <w:rPr>
                <w:rFonts w:ascii="Times New Roman" w:hAnsi="Times New Roman" w:cs="Times New Roman"/>
                <w:lang w:val="en-US"/>
              </w:rPr>
            </w:pPr>
          </w:p>
        </w:tc>
        <w:tc>
          <w:tcPr>
            <w:tcW w:w="1469" w:type="pct"/>
            <w:gridSpan w:val="2"/>
            <w:tcBorders>
              <w:top w:val="single" w:sz="18" w:space="0" w:color="auto"/>
            </w:tcBorders>
          </w:tcPr>
          <w:p w14:paraId="37DCDDB8" w14:textId="77777777" w:rsidR="002F4B11" w:rsidRPr="00916EB0" w:rsidRDefault="002F4B11" w:rsidP="00FB5F9B">
            <w:pPr>
              <w:pStyle w:val="ad"/>
              <w:ind w:left="0"/>
              <w:jc w:val="both"/>
              <w:rPr>
                <w:rFonts w:ascii="Times New Roman" w:hAnsi="Times New Roman" w:cs="Times New Roman"/>
                <w:sz w:val="20"/>
                <w:szCs w:val="20"/>
                <w:lang w:val="en-US"/>
              </w:rPr>
            </w:pPr>
            <w:r w:rsidRPr="00916EB0">
              <w:rPr>
                <w:rFonts w:ascii="Times New Roman" w:hAnsi="Times New Roman" w:cs="Times New Roman"/>
                <w:sz w:val="20"/>
                <w:szCs w:val="20"/>
              </w:rPr>
              <w:t>Проигравший в полуфинале</w:t>
            </w:r>
          </w:p>
        </w:tc>
        <w:tc>
          <w:tcPr>
            <w:tcW w:w="679" w:type="pct"/>
            <w:tcBorders>
              <w:left w:val="nil"/>
            </w:tcBorders>
          </w:tcPr>
          <w:p w14:paraId="2F32B948" w14:textId="77777777" w:rsidR="002F4B11" w:rsidRPr="00916EB0" w:rsidRDefault="002F4B11" w:rsidP="00FB5F9B">
            <w:pPr>
              <w:pStyle w:val="ad"/>
              <w:ind w:left="0"/>
              <w:jc w:val="both"/>
              <w:rPr>
                <w:rFonts w:ascii="Times New Roman" w:hAnsi="Times New Roman" w:cs="Times New Roman"/>
                <w:lang w:val="en-US"/>
              </w:rPr>
            </w:pPr>
          </w:p>
        </w:tc>
      </w:tr>
    </w:tbl>
    <w:p w14:paraId="583B6846" w14:textId="77777777" w:rsidR="00916EB0" w:rsidRDefault="00916EB0" w:rsidP="002F4B11">
      <w:pPr>
        <w:spacing w:before="240" w:after="240"/>
        <w:rPr>
          <w:rFonts w:ascii="Times New Roman" w:hAnsi="Times New Roman" w:cs="Times New Roman"/>
          <w:sz w:val="28"/>
          <w:szCs w:val="28"/>
        </w:rPr>
      </w:pPr>
    </w:p>
    <w:p w14:paraId="264F9010" w14:textId="2F72A1FF" w:rsidR="00916EB0" w:rsidRDefault="00916EB0" w:rsidP="002F4B11">
      <w:pPr>
        <w:spacing w:before="240" w:after="240"/>
        <w:rPr>
          <w:rFonts w:ascii="Times New Roman" w:hAnsi="Times New Roman" w:cs="Times New Roman"/>
          <w:sz w:val="28"/>
          <w:szCs w:val="28"/>
        </w:rPr>
      </w:pPr>
    </w:p>
    <w:p w14:paraId="5BBD81EF" w14:textId="385C980E" w:rsidR="00916EB0" w:rsidRDefault="00916EB0" w:rsidP="002F4B11">
      <w:pPr>
        <w:spacing w:before="240" w:after="240"/>
        <w:rPr>
          <w:rFonts w:ascii="Times New Roman" w:hAnsi="Times New Roman" w:cs="Times New Roman"/>
          <w:sz w:val="28"/>
          <w:szCs w:val="28"/>
        </w:rPr>
      </w:pPr>
    </w:p>
    <w:p w14:paraId="534230D8" w14:textId="77777777" w:rsidR="00936499" w:rsidRDefault="00936499" w:rsidP="002F4B11">
      <w:pPr>
        <w:spacing w:before="240" w:after="240"/>
        <w:rPr>
          <w:rFonts w:ascii="Times New Roman" w:hAnsi="Times New Roman" w:cs="Times New Roman"/>
          <w:sz w:val="28"/>
          <w:szCs w:val="28"/>
        </w:rPr>
      </w:pPr>
    </w:p>
    <w:p w14:paraId="68C60080" w14:textId="77777777" w:rsidR="00916EB0" w:rsidRDefault="00916EB0" w:rsidP="002F4B11">
      <w:pPr>
        <w:spacing w:before="240" w:after="240"/>
        <w:rPr>
          <w:rFonts w:ascii="Times New Roman" w:hAnsi="Times New Roman" w:cs="Times New Roman"/>
          <w:sz w:val="28"/>
          <w:szCs w:val="28"/>
        </w:rPr>
      </w:pPr>
    </w:p>
    <w:p w14:paraId="71A789C0" w14:textId="7A1C2F4D" w:rsidR="002F4B11" w:rsidRPr="002F4B11" w:rsidRDefault="002F4B11" w:rsidP="002F4B11">
      <w:pPr>
        <w:spacing w:before="240" w:after="240"/>
        <w:rPr>
          <w:rFonts w:ascii="Times New Roman" w:hAnsi="Times New Roman" w:cs="Times New Roman"/>
          <w:sz w:val="28"/>
          <w:szCs w:val="28"/>
        </w:rPr>
      </w:pPr>
      <w:r w:rsidRPr="002F4B11">
        <w:rPr>
          <w:rFonts w:ascii="Times New Roman" w:hAnsi="Times New Roman" w:cs="Times New Roman"/>
          <w:sz w:val="28"/>
          <w:szCs w:val="28"/>
        </w:rPr>
        <w:t>8 КОМАНД С ЧЕТВЕРТЬФИНАЛАМИ</w:t>
      </w:r>
    </w:p>
    <w:tbl>
      <w:tblPr>
        <w:tblStyle w:val="a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3"/>
        <w:gridCol w:w="268"/>
        <w:gridCol w:w="2008"/>
        <w:gridCol w:w="268"/>
        <w:gridCol w:w="2542"/>
        <w:gridCol w:w="270"/>
        <w:gridCol w:w="1295"/>
      </w:tblGrid>
      <w:tr w:rsidR="002F4B11" w:rsidRPr="00916EB0" w14:paraId="3EE0EBF6" w14:textId="77777777" w:rsidTr="00936499">
        <w:tc>
          <w:tcPr>
            <w:tcW w:w="1662" w:type="pct"/>
            <w:gridSpan w:val="2"/>
            <w:tcBorders>
              <w:top w:val="single" w:sz="4" w:space="0" w:color="auto"/>
              <w:left w:val="single" w:sz="4" w:space="0" w:color="auto"/>
              <w:bottom w:val="single" w:sz="4" w:space="0" w:color="auto"/>
            </w:tcBorders>
          </w:tcPr>
          <w:p w14:paraId="435C6D48" w14:textId="3AAA7523" w:rsidR="002F4B11" w:rsidRPr="00936499" w:rsidRDefault="002F4B11" w:rsidP="00936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b/>
                <w:bCs/>
                <w:color w:val="1A1A1A"/>
              </w:rPr>
            </w:pPr>
            <w:r w:rsidRPr="00936499">
              <w:rPr>
                <w:rFonts w:ascii="Times New Roman" w:hAnsi="Times New Roman" w:cs="Times New Roman"/>
                <w:b/>
                <w:bCs/>
                <w:color w:val="1A1A1A"/>
              </w:rPr>
              <w:t>Четвертьфиналы</w:t>
            </w:r>
          </w:p>
        </w:tc>
        <w:tc>
          <w:tcPr>
            <w:tcW w:w="1190" w:type="pct"/>
            <w:gridSpan w:val="2"/>
            <w:tcBorders>
              <w:top w:val="single" w:sz="4" w:space="0" w:color="auto"/>
              <w:left w:val="nil"/>
              <w:bottom w:val="single" w:sz="4" w:space="0" w:color="auto"/>
            </w:tcBorders>
          </w:tcPr>
          <w:p w14:paraId="4BD9379A" w14:textId="77777777" w:rsidR="002F4B11" w:rsidRPr="00936499" w:rsidRDefault="002F4B11" w:rsidP="00936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b/>
                <w:bCs/>
                <w:color w:val="1A1A1A"/>
              </w:rPr>
            </w:pPr>
            <w:r w:rsidRPr="00936499">
              <w:rPr>
                <w:rFonts w:ascii="Times New Roman" w:hAnsi="Times New Roman" w:cs="Times New Roman"/>
                <w:b/>
                <w:bCs/>
                <w:color w:val="1A1A1A"/>
              </w:rPr>
              <w:t>Полуфиналы</w:t>
            </w:r>
          </w:p>
        </w:tc>
        <w:tc>
          <w:tcPr>
            <w:tcW w:w="2147" w:type="pct"/>
            <w:gridSpan w:val="3"/>
            <w:tcBorders>
              <w:top w:val="single" w:sz="4" w:space="0" w:color="auto"/>
              <w:left w:val="nil"/>
              <w:bottom w:val="single" w:sz="4" w:space="0" w:color="auto"/>
              <w:right w:val="single" w:sz="4" w:space="0" w:color="auto"/>
            </w:tcBorders>
          </w:tcPr>
          <w:p w14:paraId="6736DD9E" w14:textId="77777777" w:rsidR="002F4B11" w:rsidRPr="00936499" w:rsidRDefault="002F4B11" w:rsidP="00936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b/>
                <w:bCs/>
                <w:color w:val="1A1A1A"/>
              </w:rPr>
            </w:pPr>
            <w:r w:rsidRPr="00936499">
              <w:rPr>
                <w:rFonts w:ascii="Times New Roman" w:hAnsi="Times New Roman" w:cs="Times New Roman"/>
                <w:b/>
                <w:bCs/>
                <w:color w:val="1A1A1A"/>
              </w:rPr>
              <w:t>Финал</w:t>
            </w:r>
          </w:p>
        </w:tc>
      </w:tr>
      <w:tr w:rsidR="002F4B11" w:rsidRPr="00916EB0" w14:paraId="56AC3CEF" w14:textId="77777777" w:rsidTr="00936499">
        <w:tc>
          <w:tcPr>
            <w:tcW w:w="1662" w:type="pct"/>
            <w:gridSpan w:val="2"/>
            <w:tcBorders>
              <w:top w:val="single" w:sz="4" w:space="0" w:color="auto"/>
            </w:tcBorders>
          </w:tcPr>
          <w:p w14:paraId="55C915FB" w14:textId="77777777" w:rsidR="002F4B11" w:rsidRPr="00916EB0" w:rsidRDefault="002F4B11" w:rsidP="00FB5F9B">
            <w:pPr>
              <w:pStyle w:val="ad"/>
              <w:ind w:left="0"/>
              <w:jc w:val="center"/>
              <w:rPr>
                <w:rFonts w:ascii="Times New Roman" w:hAnsi="Times New Roman" w:cs="Times New Roman"/>
                <w:b/>
              </w:rPr>
            </w:pPr>
          </w:p>
        </w:tc>
        <w:tc>
          <w:tcPr>
            <w:tcW w:w="1190" w:type="pct"/>
            <w:gridSpan w:val="2"/>
            <w:tcBorders>
              <w:top w:val="single" w:sz="4" w:space="0" w:color="auto"/>
            </w:tcBorders>
          </w:tcPr>
          <w:p w14:paraId="1E5D2151" w14:textId="77777777" w:rsidR="002F4B11" w:rsidRPr="00916EB0" w:rsidRDefault="002F4B11" w:rsidP="00FB5F9B">
            <w:pPr>
              <w:pStyle w:val="ad"/>
              <w:ind w:left="0"/>
              <w:jc w:val="center"/>
              <w:rPr>
                <w:rFonts w:ascii="Times New Roman" w:hAnsi="Times New Roman" w:cs="Times New Roman"/>
                <w:b/>
              </w:rPr>
            </w:pPr>
          </w:p>
        </w:tc>
        <w:tc>
          <w:tcPr>
            <w:tcW w:w="1469" w:type="pct"/>
            <w:gridSpan w:val="2"/>
            <w:tcBorders>
              <w:top w:val="single" w:sz="4" w:space="0" w:color="auto"/>
            </w:tcBorders>
          </w:tcPr>
          <w:p w14:paraId="75D3DFD0" w14:textId="77777777" w:rsidR="002F4B11" w:rsidRPr="00916EB0" w:rsidRDefault="002F4B11" w:rsidP="00FB5F9B">
            <w:pPr>
              <w:pStyle w:val="ad"/>
              <w:ind w:left="0"/>
              <w:jc w:val="center"/>
              <w:rPr>
                <w:rFonts w:ascii="Times New Roman" w:hAnsi="Times New Roman" w:cs="Times New Roman"/>
                <w:b/>
              </w:rPr>
            </w:pPr>
          </w:p>
        </w:tc>
        <w:tc>
          <w:tcPr>
            <w:tcW w:w="678" w:type="pct"/>
            <w:tcBorders>
              <w:top w:val="single" w:sz="4" w:space="0" w:color="auto"/>
            </w:tcBorders>
          </w:tcPr>
          <w:p w14:paraId="5C3E2207" w14:textId="77777777" w:rsidR="002F4B11" w:rsidRPr="00916EB0" w:rsidRDefault="002F4B11" w:rsidP="00FB5F9B">
            <w:pPr>
              <w:pStyle w:val="ad"/>
              <w:ind w:left="0"/>
              <w:jc w:val="center"/>
              <w:rPr>
                <w:rFonts w:ascii="Times New Roman" w:hAnsi="Times New Roman" w:cs="Times New Roman"/>
                <w:b/>
                <w:lang w:val="en-US"/>
              </w:rPr>
            </w:pPr>
          </w:p>
        </w:tc>
      </w:tr>
      <w:tr w:rsidR="002F4B11" w:rsidRPr="00916EB0" w14:paraId="3C578209" w14:textId="77777777" w:rsidTr="00936499">
        <w:tc>
          <w:tcPr>
            <w:tcW w:w="1662" w:type="pct"/>
            <w:gridSpan w:val="2"/>
            <w:tcBorders>
              <w:bottom w:val="single" w:sz="4" w:space="0" w:color="auto"/>
            </w:tcBorders>
          </w:tcPr>
          <w:p w14:paraId="28AA8739" w14:textId="77777777" w:rsidR="002F4B11" w:rsidRPr="00916EB0" w:rsidRDefault="002F4B11" w:rsidP="00FB5F9B">
            <w:pPr>
              <w:pStyle w:val="ad"/>
              <w:ind w:left="0"/>
              <w:jc w:val="both"/>
              <w:rPr>
                <w:rFonts w:ascii="Times New Roman" w:hAnsi="Times New Roman" w:cs="Times New Roman"/>
              </w:rPr>
            </w:pPr>
            <w:r w:rsidRPr="00916EB0">
              <w:rPr>
                <w:rFonts w:ascii="Times New Roman" w:hAnsi="Times New Roman" w:cs="Times New Roman"/>
              </w:rPr>
              <w:t>Команда 1</w:t>
            </w:r>
          </w:p>
        </w:tc>
        <w:tc>
          <w:tcPr>
            <w:tcW w:w="1190" w:type="pct"/>
            <w:gridSpan w:val="2"/>
          </w:tcPr>
          <w:p w14:paraId="31126CDA" w14:textId="77777777" w:rsidR="002F4B11" w:rsidRPr="00916EB0" w:rsidRDefault="002F4B11" w:rsidP="00FB5F9B">
            <w:pPr>
              <w:pStyle w:val="ad"/>
              <w:ind w:left="0"/>
              <w:jc w:val="both"/>
              <w:rPr>
                <w:rFonts w:ascii="Times New Roman" w:hAnsi="Times New Roman" w:cs="Times New Roman"/>
                <w:lang w:val="en-US"/>
              </w:rPr>
            </w:pPr>
          </w:p>
        </w:tc>
        <w:tc>
          <w:tcPr>
            <w:tcW w:w="1469" w:type="pct"/>
            <w:gridSpan w:val="2"/>
          </w:tcPr>
          <w:p w14:paraId="2AE6A430" w14:textId="77777777" w:rsidR="002F4B11" w:rsidRPr="00916EB0" w:rsidRDefault="002F4B11" w:rsidP="00FB5F9B">
            <w:pPr>
              <w:pStyle w:val="ad"/>
              <w:ind w:left="0"/>
              <w:jc w:val="both"/>
              <w:rPr>
                <w:rFonts w:ascii="Times New Roman" w:hAnsi="Times New Roman" w:cs="Times New Roman"/>
                <w:lang w:val="en-US"/>
              </w:rPr>
            </w:pPr>
          </w:p>
        </w:tc>
        <w:tc>
          <w:tcPr>
            <w:tcW w:w="678" w:type="pct"/>
          </w:tcPr>
          <w:p w14:paraId="6D3599BB" w14:textId="77777777" w:rsidR="002F4B11" w:rsidRPr="00916EB0" w:rsidRDefault="002F4B11" w:rsidP="00FB5F9B">
            <w:pPr>
              <w:pStyle w:val="ad"/>
              <w:ind w:left="0"/>
              <w:jc w:val="both"/>
              <w:rPr>
                <w:rFonts w:ascii="Times New Roman" w:hAnsi="Times New Roman" w:cs="Times New Roman"/>
                <w:lang w:val="en-US"/>
              </w:rPr>
            </w:pPr>
          </w:p>
        </w:tc>
      </w:tr>
      <w:tr w:rsidR="00916EB0" w:rsidRPr="00916EB0" w14:paraId="2B752AEC" w14:textId="77777777" w:rsidTr="009513E6">
        <w:tc>
          <w:tcPr>
            <w:tcW w:w="1523" w:type="pct"/>
            <w:tcBorders>
              <w:top w:val="single" w:sz="18" w:space="0" w:color="auto"/>
            </w:tcBorders>
          </w:tcPr>
          <w:p w14:paraId="04246AB7" w14:textId="77777777" w:rsidR="002F4B11" w:rsidRPr="00916EB0" w:rsidRDefault="002F4B11" w:rsidP="00FB5F9B">
            <w:pPr>
              <w:pStyle w:val="ad"/>
              <w:ind w:left="0"/>
              <w:jc w:val="both"/>
              <w:rPr>
                <w:rFonts w:ascii="Times New Roman" w:hAnsi="Times New Roman" w:cs="Times New Roman"/>
                <w:lang w:val="en-US"/>
              </w:rPr>
            </w:pPr>
          </w:p>
        </w:tc>
        <w:tc>
          <w:tcPr>
            <w:tcW w:w="140" w:type="pct"/>
            <w:tcBorders>
              <w:top w:val="single" w:sz="18" w:space="0" w:color="auto"/>
              <w:right w:val="single" w:sz="18" w:space="0" w:color="auto"/>
            </w:tcBorders>
            <w:shd w:val="clear" w:color="auto" w:fill="F2F2F2" w:themeFill="background1" w:themeFillShade="F2"/>
          </w:tcPr>
          <w:p w14:paraId="041EA0FC" w14:textId="77777777" w:rsidR="002F4B11" w:rsidRPr="00916EB0" w:rsidRDefault="002F4B11" w:rsidP="00FB5F9B">
            <w:pPr>
              <w:pStyle w:val="ad"/>
              <w:ind w:left="0"/>
              <w:jc w:val="both"/>
              <w:rPr>
                <w:rFonts w:ascii="Times New Roman" w:hAnsi="Times New Roman" w:cs="Times New Roman"/>
                <w:lang w:val="en-US"/>
              </w:rPr>
            </w:pPr>
          </w:p>
        </w:tc>
        <w:tc>
          <w:tcPr>
            <w:tcW w:w="1190" w:type="pct"/>
            <w:gridSpan w:val="2"/>
            <w:tcBorders>
              <w:left w:val="single" w:sz="18" w:space="0" w:color="auto"/>
              <w:bottom w:val="single" w:sz="4" w:space="0" w:color="auto"/>
            </w:tcBorders>
          </w:tcPr>
          <w:p w14:paraId="2612A75C" w14:textId="77777777" w:rsidR="002F4B11" w:rsidRPr="00916EB0" w:rsidRDefault="002F4B11" w:rsidP="00FB5F9B">
            <w:pPr>
              <w:pStyle w:val="ad"/>
              <w:ind w:left="0"/>
              <w:jc w:val="both"/>
              <w:rPr>
                <w:rFonts w:ascii="Times New Roman" w:hAnsi="Times New Roman" w:cs="Times New Roman"/>
                <w:lang w:val="en-US"/>
              </w:rPr>
            </w:pPr>
          </w:p>
        </w:tc>
        <w:tc>
          <w:tcPr>
            <w:tcW w:w="1469" w:type="pct"/>
            <w:gridSpan w:val="2"/>
          </w:tcPr>
          <w:p w14:paraId="34AB36A9" w14:textId="77777777" w:rsidR="002F4B11" w:rsidRPr="00916EB0" w:rsidRDefault="002F4B11" w:rsidP="00FB5F9B">
            <w:pPr>
              <w:pStyle w:val="ad"/>
              <w:ind w:left="0"/>
              <w:jc w:val="both"/>
              <w:rPr>
                <w:rFonts w:ascii="Times New Roman" w:hAnsi="Times New Roman" w:cs="Times New Roman"/>
                <w:lang w:val="en-US"/>
              </w:rPr>
            </w:pPr>
          </w:p>
        </w:tc>
        <w:tc>
          <w:tcPr>
            <w:tcW w:w="678" w:type="pct"/>
          </w:tcPr>
          <w:p w14:paraId="275CBAC0" w14:textId="77777777" w:rsidR="002F4B11" w:rsidRPr="00916EB0" w:rsidRDefault="002F4B11" w:rsidP="00FB5F9B">
            <w:pPr>
              <w:pStyle w:val="ad"/>
              <w:ind w:left="0"/>
              <w:jc w:val="both"/>
              <w:rPr>
                <w:rFonts w:ascii="Times New Roman" w:hAnsi="Times New Roman" w:cs="Times New Roman"/>
                <w:lang w:val="en-US"/>
              </w:rPr>
            </w:pPr>
          </w:p>
        </w:tc>
      </w:tr>
      <w:tr w:rsidR="00916EB0" w:rsidRPr="00916EB0" w14:paraId="76E7B9A2" w14:textId="77777777" w:rsidTr="009513E6">
        <w:tc>
          <w:tcPr>
            <w:tcW w:w="1523" w:type="pct"/>
            <w:tcBorders>
              <w:bottom w:val="single" w:sz="18" w:space="0" w:color="auto"/>
            </w:tcBorders>
          </w:tcPr>
          <w:p w14:paraId="48FC6B09" w14:textId="77777777" w:rsidR="002F4B11" w:rsidRPr="00916EB0" w:rsidRDefault="002F4B11" w:rsidP="00FB5F9B">
            <w:pPr>
              <w:pStyle w:val="ad"/>
              <w:ind w:left="0"/>
              <w:jc w:val="both"/>
              <w:rPr>
                <w:rFonts w:ascii="Times New Roman" w:hAnsi="Times New Roman" w:cs="Times New Roman"/>
              </w:rPr>
            </w:pPr>
            <w:r w:rsidRPr="00916EB0">
              <w:rPr>
                <w:rFonts w:ascii="Times New Roman" w:hAnsi="Times New Roman" w:cs="Times New Roman"/>
              </w:rPr>
              <w:t>Команда 8</w:t>
            </w:r>
          </w:p>
        </w:tc>
        <w:tc>
          <w:tcPr>
            <w:tcW w:w="140" w:type="pct"/>
            <w:tcBorders>
              <w:bottom w:val="single" w:sz="18" w:space="0" w:color="auto"/>
              <w:right w:val="single" w:sz="18" w:space="0" w:color="auto"/>
            </w:tcBorders>
            <w:shd w:val="clear" w:color="auto" w:fill="F2F2F2" w:themeFill="background1" w:themeFillShade="F2"/>
          </w:tcPr>
          <w:p w14:paraId="16A3272B" w14:textId="77777777" w:rsidR="002F4B11" w:rsidRPr="00916EB0" w:rsidRDefault="002F4B11" w:rsidP="00FB5F9B">
            <w:pPr>
              <w:pStyle w:val="ad"/>
              <w:ind w:left="0"/>
              <w:jc w:val="both"/>
              <w:rPr>
                <w:rFonts w:ascii="Times New Roman" w:hAnsi="Times New Roman" w:cs="Times New Roman"/>
                <w:lang w:val="en-US"/>
              </w:rPr>
            </w:pPr>
          </w:p>
        </w:tc>
        <w:tc>
          <w:tcPr>
            <w:tcW w:w="1050" w:type="pct"/>
            <w:tcBorders>
              <w:top w:val="single" w:sz="18" w:space="0" w:color="auto"/>
              <w:left w:val="single" w:sz="18" w:space="0" w:color="auto"/>
            </w:tcBorders>
          </w:tcPr>
          <w:p w14:paraId="0C224982" w14:textId="77777777" w:rsidR="002F4B11" w:rsidRPr="00916EB0" w:rsidRDefault="002F4B11" w:rsidP="00FB5F9B">
            <w:pPr>
              <w:pStyle w:val="ad"/>
              <w:ind w:left="0"/>
              <w:jc w:val="both"/>
              <w:rPr>
                <w:rFonts w:ascii="Times New Roman" w:hAnsi="Times New Roman" w:cs="Times New Roman"/>
                <w:lang w:val="en-US"/>
              </w:rPr>
            </w:pPr>
          </w:p>
        </w:tc>
        <w:tc>
          <w:tcPr>
            <w:tcW w:w="140" w:type="pct"/>
            <w:tcBorders>
              <w:top w:val="single" w:sz="18" w:space="0" w:color="auto"/>
              <w:right w:val="single" w:sz="18" w:space="0" w:color="auto"/>
            </w:tcBorders>
            <w:shd w:val="clear" w:color="auto" w:fill="F2F2F2" w:themeFill="background1" w:themeFillShade="F2"/>
          </w:tcPr>
          <w:p w14:paraId="1A6AAC23" w14:textId="77777777" w:rsidR="002F4B11" w:rsidRPr="00916EB0" w:rsidRDefault="002F4B11" w:rsidP="00FB5F9B">
            <w:pPr>
              <w:pStyle w:val="ad"/>
              <w:ind w:left="0"/>
              <w:jc w:val="both"/>
              <w:rPr>
                <w:rFonts w:ascii="Times New Roman" w:hAnsi="Times New Roman" w:cs="Times New Roman"/>
                <w:lang w:val="en-US"/>
              </w:rPr>
            </w:pPr>
          </w:p>
        </w:tc>
        <w:tc>
          <w:tcPr>
            <w:tcW w:w="1469" w:type="pct"/>
            <w:gridSpan w:val="2"/>
            <w:tcBorders>
              <w:left w:val="single" w:sz="18" w:space="0" w:color="auto"/>
            </w:tcBorders>
          </w:tcPr>
          <w:p w14:paraId="095A7F21" w14:textId="77777777" w:rsidR="002F4B11" w:rsidRPr="00916EB0" w:rsidRDefault="002F4B11" w:rsidP="00FB5F9B">
            <w:pPr>
              <w:pStyle w:val="ad"/>
              <w:ind w:left="0"/>
              <w:jc w:val="both"/>
              <w:rPr>
                <w:rFonts w:ascii="Times New Roman" w:hAnsi="Times New Roman" w:cs="Times New Roman"/>
                <w:lang w:val="en-US"/>
              </w:rPr>
            </w:pPr>
          </w:p>
        </w:tc>
        <w:tc>
          <w:tcPr>
            <w:tcW w:w="678" w:type="pct"/>
          </w:tcPr>
          <w:p w14:paraId="6FCBC23E" w14:textId="77777777" w:rsidR="002F4B11" w:rsidRPr="00916EB0" w:rsidRDefault="002F4B11" w:rsidP="00FB5F9B">
            <w:pPr>
              <w:pStyle w:val="ad"/>
              <w:ind w:left="0"/>
              <w:jc w:val="both"/>
              <w:rPr>
                <w:rFonts w:ascii="Times New Roman" w:hAnsi="Times New Roman" w:cs="Times New Roman"/>
                <w:lang w:val="en-US"/>
              </w:rPr>
            </w:pPr>
          </w:p>
        </w:tc>
      </w:tr>
      <w:tr w:rsidR="00916EB0" w:rsidRPr="00916EB0" w14:paraId="088335C3" w14:textId="77777777" w:rsidTr="009513E6">
        <w:tc>
          <w:tcPr>
            <w:tcW w:w="1662" w:type="pct"/>
            <w:gridSpan w:val="2"/>
            <w:tcBorders>
              <w:top w:val="single" w:sz="18" w:space="0" w:color="auto"/>
              <w:right w:val="single" w:sz="4" w:space="0" w:color="auto"/>
            </w:tcBorders>
          </w:tcPr>
          <w:p w14:paraId="32C97875" w14:textId="77777777" w:rsidR="002F4B11" w:rsidRPr="00916EB0" w:rsidRDefault="002F4B11" w:rsidP="00FB5F9B">
            <w:pPr>
              <w:pStyle w:val="ad"/>
              <w:ind w:left="0"/>
              <w:jc w:val="both"/>
              <w:rPr>
                <w:rFonts w:ascii="Times New Roman" w:hAnsi="Times New Roman" w:cs="Times New Roman"/>
                <w:lang w:val="en-US"/>
              </w:rPr>
            </w:pPr>
          </w:p>
        </w:tc>
        <w:tc>
          <w:tcPr>
            <w:tcW w:w="1050" w:type="pct"/>
            <w:tcBorders>
              <w:left w:val="single" w:sz="4" w:space="0" w:color="auto"/>
            </w:tcBorders>
          </w:tcPr>
          <w:p w14:paraId="761EFD0A" w14:textId="77777777" w:rsidR="002F4B11" w:rsidRPr="00916EB0" w:rsidRDefault="002F4B11" w:rsidP="00FB5F9B">
            <w:pPr>
              <w:pStyle w:val="ad"/>
              <w:ind w:left="0"/>
              <w:jc w:val="both"/>
              <w:rPr>
                <w:rFonts w:ascii="Times New Roman" w:hAnsi="Times New Roman" w:cs="Times New Roman"/>
                <w:lang w:val="en-US"/>
              </w:rPr>
            </w:pPr>
          </w:p>
        </w:tc>
        <w:tc>
          <w:tcPr>
            <w:tcW w:w="140" w:type="pct"/>
            <w:tcBorders>
              <w:right w:val="single" w:sz="18" w:space="0" w:color="auto"/>
            </w:tcBorders>
            <w:shd w:val="clear" w:color="auto" w:fill="F2F2F2" w:themeFill="background1" w:themeFillShade="F2"/>
          </w:tcPr>
          <w:p w14:paraId="1DDE4EFD" w14:textId="77777777" w:rsidR="002F4B11" w:rsidRPr="00916EB0" w:rsidRDefault="002F4B11" w:rsidP="00FB5F9B">
            <w:pPr>
              <w:pStyle w:val="ad"/>
              <w:ind w:left="0"/>
              <w:jc w:val="both"/>
              <w:rPr>
                <w:rFonts w:ascii="Times New Roman" w:hAnsi="Times New Roman" w:cs="Times New Roman"/>
                <w:lang w:val="en-US"/>
              </w:rPr>
            </w:pPr>
          </w:p>
        </w:tc>
        <w:tc>
          <w:tcPr>
            <w:tcW w:w="1469" w:type="pct"/>
            <w:gridSpan w:val="2"/>
            <w:tcBorders>
              <w:left w:val="single" w:sz="18" w:space="0" w:color="auto"/>
              <w:bottom w:val="single" w:sz="18" w:space="0" w:color="auto"/>
            </w:tcBorders>
          </w:tcPr>
          <w:p w14:paraId="7488F82E" w14:textId="77777777" w:rsidR="002F4B11" w:rsidRPr="00916EB0" w:rsidRDefault="002F4B11" w:rsidP="00FB5F9B">
            <w:pPr>
              <w:pStyle w:val="ad"/>
              <w:ind w:left="0"/>
              <w:jc w:val="both"/>
              <w:rPr>
                <w:rFonts w:ascii="Times New Roman" w:hAnsi="Times New Roman" w:cs="Times New Roman"/>
                <w:lang w:val="en-US"/>
              </w:rPr>
            </w:pPr>
          </w:p>
        </w:tc>
        <w:tc>
          <w:tcPr>
            <w:tcW w:w="678" w:type="pct"/>
          </w:tcPr>
          <w:p w14:paraId="45A5E65C" w14:textId="77777777" w:rsidR="002F4B11" w:rsidRPr="00916EB0" w:rsidRDefault="002F4B11" w:rsidP="00FB5F9B">
            <w:pPr>
              <w:pStyle w:val="ad"/>
              <w:ind w:left="0"/>
              <w:jc w:val="both"/>
              <w:rPr>
                <w:rFonts w:ascii="Times New Roman" w:hAnsi="Times New Roman" w:cs="Times New Roman"/>
                <w:lang w:val="en-US"/>
              </w:rPr>
            </w:pPr>
          </w:p>
        </w:tc>
      </w:tr>
      <w:tr w:rsidR="00916EB0" w:rsidRPr="00916EB0" w14:paraId="0088C476" w14:textId="77777777" w:rsidTr="009513E6">
        <w:tc>
          <w:tcPr>
            <w:tcW w:w="1662" w:type="pct"/>
            <w:gridSpan w:val="2"/>
            <w:tcBorders>
              <w:bottom w:val="single" w:sz="4" w:space="0" w:color="auto"/>
              <w:right w:val="single" w:sz="4" w:space="0" w:color="auto"/>
            </w:tcBorders>
          </w:tcPr>
          <w:p w14:paraId="2CB22141" w14:textId="77777777" w:rsidR="002F4B11" w:rsidRPr="00916EB0" w:rsidRDefault="002F4B11" w:rsidP="00FB5F9B">
            <w:pPr>
              <w:pStyle w:val="ad"/>
              <w:ind w:left="0"/>
              <w:jc w:val="both"/>
              <w:rPr>
                <w:rFonts w:ascii="Times New Roman" w:hAnsi="Times New Roman" w:cs="Times New Roman"/>
                <w:lang w:val="en-US"/>
              </w:rPr>
            </w:pPr>
            <w:r w:rsidRPr="00916EB0">
              <w:rPr>
                <w:rFonts w:ascii="Times New Roman" w:hAnsi="Times New Roman" w:cs="Times New Roman"/>
              </w:rPr>
              <w:t>Команда 4</w:t>
            </w:r>
          </w:p>
        </w:tc>
        <w:tc>
          <w:tcPr>
            <w:tcW w:w="1050" w:type="pct"/>
            <w:tcBorders>
              <w:left w:val="single" w:sz="4" w:space="0" w:color="auto"/>
            </w:tcBorders>
          </w:tcPr>
          <w:p w14:paraId="48B282EB" w14:textId="77777777" w:rsidR="002F4B11" w:rsidRPr="00916EB0" w:rsidRDefault="002F4B11" w:rsidP="00FB5F9B">
            <w:pPr>
              <w:pStyle w:val="ad"/>
              <w:ind w:left="0"/>
              <w:jc w:val="both"/>
              <w:rPr>
                <w:rFonts w:ascii="Times New Roman" w:hAnsi="Times New Roman" w:cs="Times New Roman"/>
                <w:lang w:val="en-US"/>
              </w:rPr>
            </w:pPr>
          </w:p>
        </w:tc>
        <w:tc>
          <w:tcPr>
            <w:tcW w:w="140" w:type="pct"/>
            <w:tcBorders>
              <w:right w:val="single" w:sz="18" w:space="0" w:color="auto"/>
            </w:tcBorders>
            <w:shd w:val="clear" w:color="auto" w:fill="F2F2F2" w:themeFill="background1" w:themeFillShade="F2"/>
          </w:tcPr>
          <w:p w14:paraId="03555614" w14:textId="77777777" w:rsidR="002F4B11" w:rsidRPr="00916EB0" w:rsidRDefault="002F4B11" w:rsidP="00FB5F9B">
            <w:pPr>
              <w:pStyle w:val="ad"/>
              <w:ind w:left="0"/>
              <w:jc w:val="both"/>
              <w:rPr>
                <w:rFonts w:ascii="Times New Roman" w:hAnsi="Times New Roman" w:cs="Times New Roman"/>
                <w:lang w:val="en-US"/>
              </w:rPr>
            </w:pPr>
          </w:p>
        </w:tc>
        <w:tc>
          <w:tcPr>
            <w:tcW w:w="1329" w:type="pct"/>
            <w:tcBorders>
              <w:top w:val="single" w:sz="18" w:space="0" w:color="auto"/>
              <w:left w:val="single" w:sz="18" w:space="0" w:color="auto"/>
            </w:tcBorders>
          </w:tcPr>
          <w:p w14:paraId="7BD3F589" w14:textId="77777777" w:rsidR="002F4B11" w:rsidRPr="00916EB0" w:rsidRDefault="002F4B11" w:rsidP="00FB5F9B">
            <w:pPr>
              <w:pStyle w:val="ad"/>
              <w:ind w:left="0"/>
              <w:jc w:val="both"/>
              <w:rPr>
                <w:rFonts w:ascii="Times New Roman" w:hAnsi="Times New Roman" w:cs="Times New Roman"/>
                <w:lang w:val="en-US"/>
              </w:rPr>
            </w:pPr>
          </w:p>
        </w:tc>
        <w:tc>
          <w:tcPr>
            <w:tcW w:w="141" w:type="pct"/>
            <w:tcBorders>
              <w:top w:val="single" w:sz="18" w:space="0" w:color="auto"/>
              <w:right w:val="single" w:sz="18" w:space="0" w:color="auto"/>
            </w:tcBorders>
            <w:shd w:val="clear" w:color="auto" w:fill="F2F2F2" w:themeFill="background1" w:themeFillShade="F2"/>
          </w:tcPr>
          <w:p w14:paraId="0D7F726D" w14:textId="77777777" w:rsidR="002F4B11" w:rsidRPr="00916EB0" w:rsidRDefault="002F4B11" w:rsidP="00FB5F9B">
            <w:pPr>
              <w:pStyle w:val="ad"/>
              <w:ind w:left="0"/>
              <w:jc w:val="both"/>
              <w:rPr>
                <w:rFonts w:ascii="Times New Roman" w:hAnsi="Times New Roman" w:cs="Times New Roman"/>
                <w:lang w:val="en-US"/>
              </w:rPr>
            </w:pPr>
          </w:p>
        </w:tc>
        <w:tc>
          <w:tcPr>
            <w:tcW w:w="678" w:type="pct"/>
            <w:tcBorders>
              <w:left w:val="single" w:sz="18" w:space="0" w:color="auto"/>
            </w:tcBorders>
          </w:tcPr>
          <w:p w14:paraId="6D556822" w14:textId="77777777" w:rsidR="002F4B11" w:rsidRPr="00916EB0" w:rsidRDefault="002F4B11" w:rsidP="00FB5F9B">
            <w:pPr>
              <w:pStyle w:val="ad"/>
              <w:ind w:left="0"/>
              <w:jc w:val="both"/>
              <w:rPr>
                <w:rFonts w:ascii="Times New Roman" w:hAnsi="Times New Roman" w:cs="Times New Roman"/>
                <w:lang w:val="en-US"/>
              </w:rPr>
            </w:pPr>
          </w:p>
        </w:tc>
      </w:tr>
      <w:tr w:rsidR="00936499" w:rsidRPr="00916EB0" w14:paraId="3E324DAF" w14:textId="77777777" w:rsidTr="009513E6">
        <w:tc>
          <w:tcPr>
            <w:tcW w:w="1523" w:type="pct"/>
            <w:tcBorders>
              <w:top w:val="single" w:sz="18" w:space="0" w:color="auto"/>
            </w:tcBorders>
          </w:tcPr>
          <w:p w14:paraId="19E589C2" w14:textId="77777777" w:rsidR="002F4B11" w:rsidRPr="00916EB0" w:rsidRDefault="002F4B11" w:rsidP="00FB5F9B">
            <w:pPr>
              <w:pStyle w:val="ad"/>
              <w:ind w:left="0"/>
              <w:jc w:val="both"/>
              <w:rPr>
                <w:rFonts w:ascii="Times New Roman" w:hAnsi="Times New Roman" w:cs="Times New Roman"/>
                <w:lang w:val="en-US"/>
              </w:rPr>
            </w:pPr>
          </w:p>
        </w:tc>
        <w:tc>
          <w:tcPr>
            <w:tcW w:w="140" w:type="pct"/>
            <w:tcBorders>
              <w:top w:val="single" w:sz="18" w:space="0" w:color="auto"/>
              <w:right w:val="single" w:sz="18" w:space="0" w:color="auto"/>
            </w:tcBorders>
            <w:shd w:val="clear" w:color="auto" w:fill="F2F2F2" w:themeFill="background1" w:themeFillShade="F2"/>
          </w:tcPr>
          <w:p w14:paraId="15E2955F" w14:textId="77777777" w:rsidR="002F4B11" w:rsidRPr="00916EB0" w:rsidRDefault="002F4B11" w:rsidP="00FB5F9B">
            <w:pPr>
              <w:pStyle w:val="ad"/>
              <w:ind w:left="0"/>
              <w:jc w:val="both"/>
              <w:rPr>
                <w:rFonts w:ascii="Times New Roman" w:hAnsi="Times New Roman" w:cs="Times New Roman"/>
                <w:lang w:val="en-US"/>
              </w:rPr>
            </w:pPr>
          </w:p>
        </w:tc>
        <w:tc>
          <w:tcPr>
            <w:tcW w:w="1050" w:type="pct"/>
            <w:tcBorders>
              <w:left w:val="single" w:sz="18" w:space="0" w:color="auto"/>
              <w:bottom w:val="single" w:sz="18" w:space="0" w:color="auto"/>
            </w:tcBorders>
          </w:tcPr>
          <w:p w14:paraId="30891DD7" w14:textId="77777777" w:rsidR="002F4B11" w:rsidRPr="00916EB0" w:rsidRDefault="002F4B11" w:rsidP="00FB5F9B">
            <w:pPr>
              <w:pStyle w:val="ad"/>
              <w:ind w:left="0"/>
              <w:jc w:val="both"/>
              <w:rPr>
                <w:rFonts w:ascii="Times New Roman" w:hAnsi="Times New Roman" w:cs="Times New Roman"/>
                <w:lang w:val="en-US"/>
              </w:rPr>
            </w:pPr>
          </w:p>
        </w:tc>
        <w:tc>
          <w:tcPr>
            <w:tcW w:w="140" w:type="pct"/>
            <w:tcBorders>
              <w:bottom w:val="single" w:sz="18" w:space="0" w:color="auto"/>
              <w:right w:val="single" w:sz="18" w:space="0" w:color="auto"/>
            </w:tcBorders>
            <w:shd w:val="clear" w:color="auto" w:fill="F2F2F2" w:themeFill="background1" w:themeFillShade="F2"/>
          </w:tcPr>
          <w:p w14:paraId="174A8568" w14:textId="77777777" w:rsidR="002F4B11" w:rsidRPr="00916EB0" w:rsidRDefault="002F4B11" w:rsidP="00FB5F9B">
            <w:pPr>
              <w:pStyle w:val="ad"/>
              <w:ind w:left="0"/>
              <w:jc w:val="both"/>
              <w:rPr>
                <w:rFonts w:ascii="Times New Roman" w:hAnsi="Times New Roman" w:cs="Times New Roman"/>
                <w:lang w:val="en-US"/>
              </w:rPr>
            </w:pPr>
          </w:p>
        </w:tc>
        <w:tc>
          <w:tcPr>
            <w:tcW w:w="1329" w:type="pct"/>
            <w:tcBorders>
              <w:left w:val="single" w:sz="18" w:space="0" w:color="auto"/>
            </w:tcBorders>
          </w:tcPr>
          <w:p w14:paraId="20EC9CC5" w14:textId="77777777" w:rsidR="002F4B11" w:rsidRPr="00916EB0" w:rsidRDefault="002F4B11" w:rsidP="00FB5F9B">
            <w:pPr>
              <w:pStyle w:val="ad"/>
              <w:ind w:left="0"/>
              <w:jc w:val="both"/>
              <w:rPr>
                <w:rFonts w:ascii="Times New Roman" w:hAnsi="Times New Roman" w:cs="Times New Roman"/>
                <w:lang w:val="en-US"/>
              </w:rPr>
            </w:pPr>
          </w:p>
        </w:tc>
        <w:tc>
          <w:tcPr>
            <w:tcW w:w="141" w:type="pct"/>
            <w:tcBorders>
              <w:right w:val="single" w:sz="18" w:space="0" w:color="auto"/>
            </w:tcBorders>
            <w:shd w:val="clear" w:color="auto" w:fill="F2F2F2" w:themeFill="background1" w:themeFillShade="F2"/>
          </w:tcPr>
          <w:p w14:paraId="3046F351" w14:textId="77777777" w:rsidR="002F4B11" w:rsidRPr="00916EB0" w:rsidRDefault="002F4B11" w:rsidP="00FB5F9B">
            <w:pPr>
              <w:pStyle w:val="ad"/>
              <w:ind w:left="0"/>
              <w:jc w:val="both"/>
              <w:rPr>
                <w:rFonts w:ascii="Times New Roman" w:hAnsi="Times New Roman" w:cs="Times New Roman"/>
                <w:lang w:val="en-US"/>
              </w:rPr>
            </w:pPr>
          </w:p>
        </w:tc>
        <w:tc>
          <w:tcPr>
            <w:tcW w:w="678" w:type="pct"/>
            <w:tcBorders>
              <w:left w:val="single" w:sz="18" w:space="0" w:color="auto"/>
            </w:tcBorders>
          </w:tcPr>
          <w:p w14:paraId="2CF14008" w14:textId="77777777" w:rsidR="002F4B11" w:rsidRPr="00916EB0" w:rsidRDefault="002F4B11" w:rsidP="00FB5F9B">
            <w:pPr>
              <w:pStyle w:val="ad"/>
              <w:ind w:left="0"/>
              <w:jc w:val="both"/>
              <w:rPr>
                <w:rFonts w:ascii="Times New Roman" w:hAnsi="Times New Roman" w:cs="Times New Roman"/>
                <w:lang w:val="en-US"/>
              </w:rPr>
            </w:pPr>
          </w:p>
        </w:tc>
      </w:tr>
      <w:tr w:rsidR="00916EB0" w:rsidRPr="00916EB0" w14:paraId="7EB67D10" w14:textId="77777777" w:rsidTr="009513E6">
        <w:tc>
          <w:tcPr>
            <w:tcW w:w="1523" w:type="pct"/>
            <w:tcBorders>
              <w:bottom w:val="single" w:sz="18" w:space="0" w:color="auto"/>
            </w:tcBorders>
          </w:tcPr>
          <w:p w14:paraId="2ADAFB72" w14:textId="77777777" w:rsidR="002F4B11" w:rsidRPr="00916EB0" w:rsidRDefault="002F4B11" w:rsidP="00FB5F9B">
            <w:pPr>
              <w:pStyle w:val="ad"/>
              <w:ind w:left="0"/>
              <w:jc w:val="both"/>
              <w:rPr>
                <w:rFonts w:ascii="Times New Roman" w:hAnsi="Times New Roman" w:cs="Times New Roman"/>
                <w:lang w:val="en-US"/>
              </w:rPr>
            </w:pPr>
            <w:r w:rsidRPr="00916EB0">
              <w:rPr>
                <w:rFonts w:ascii="Times New Roman" w:hAnsi="Times New Roman" w:cs="Times New Roman"/>
              </w:rPr>
              <w:t>Команда 5</w:t>
            </w:r>
          </w:p>
        </w:tc>
        <w:tc>
          <w:tcPr>
            <w:tcW w:w="140" w:type="pct"/>
            <w:tcBorders>
              <w:bottom w:val="single" w:sz="18" w:space="0" w:color="auto"/>
              <w:right w:val="single" w:sz="18" w:space="0" w:color="auto"/>
            </w:tcBorders>
            <w:shd w:val="clear" w:color="auto" w:fill="F2F2F2" w:themeFill="background1" w:themeFillShade="F2"/>
          </w:tcPr>
          <w:p w14:paraId="2DECFD83" w14:textId="77777777" w:rsidR="002F4B11" w:rsidRPr="00916EB0" w:rsidRDefault="002F4B11" w:rsidP="00FB5F9B">
            <w:pPr>
              <w:pStyle w:val="ad"/>
              <w:ind w:left="0"/>
              <w:jc w:val="both"/>
              <w:rPr>
                <w:rFonts w:ascii="Times New Roman" w:hAnsi="Times New Roman" w:cs="Times New Roman"/>
                <w:lang w:val="en-US"/>
              </w:rPr>
            </w:pPr>
          </w:p>
        </w:tc>
        <w:tc>
          <w:tcPr>
            <w:tcW w:w="1190" w:type="pct"/>
            <w:gridSpan w:val="2"/>
            <w:tcBorders>
              <w:top w:val="single" w:sz="18" w:space="0" w:color="auto"/>
              <w:left w:val="single" w:sz="18" w:space="0" w:color="auto"/>
            </w:tcBorders>
          </w:tcPr>
          <w:p w14:paraId="77C64DCC" w14:textId="77777777" w:rsidR="002F4B11" w:rsidRPr="00916EB0" w:rsidRDefault="002F4B11" w:rsidP="00FB5F9B">
            <w:pPr>
              <w:pStyle w:val="ad"/>
              <w:ind w:left="0"/>
              <w:jc w:val="both"/>
              <w:rPr>
                <w:rFonts w:ascii="Times New Roman" w:hAnsi="Times New Roman" w:cs="Times New Roman"/>
                <w:lang w:val="en-US"/>
              </w:rPr>
            </w:pPr>
          </w:p>
        </w:tc>
        <w:tc>
          <w:tcPr>
            <w:tcW w:w="1329" w:type="pct"/>
          </w:tcPr>
          <w:p w14:paraId="0DA388B1" w14:textId="77777777" w:rsidR="002F4B11" w:rsidRPr="00916EB0" w:rsidRDefault="002F4B11" w:rsidP="00FB5F9B">
            <w:pPr>
              <w:pStyle w:val="ad"/>
              <w:ind w:left="0"/>
              <w:jc w:val="both"/>
              <w:rPr>
                <w:rFonts w:ascii="Times New Roman" w:hAnsi="Times New Roman" w:cs="Times New Roman"/>
                <w:lang w:val="en-US"/>
              </w:rPr>
            </w:pPr>
          </w:p>
        </w:tc>
        <w:tc>
          <w:tcPr>
            <w:tcW w:w="141" w:type="pct"/>
            <w:tcBorders>
              <w:right w:val="single" w:sz="18" w:space="0" w:color="auto"/>
            </w:tcBorders>
            <w:shd w:val="clear" w:color="auto" w:fill="F2F2F2" w:themeFill="background1" w:themeFillShade="F2"/>
          </w:tcPr>
          <w:p w14:paraId="55BFB242" w14:textId="77777777" w:rsidR="002F4B11" w:rsidRPr="00916EB0" w:rsidRDefault="002F4B11" w:rsidP="00FB5F9B">
            <w:pPr>
              <w:pStyle w:val="ad"/>
              <w:ind w:left="0"/>
              <w:jc w:val="both"/>
              <w:rPr>
                <w:rFonts w:ascii="Times New Roman" w:hAnsi="Times New Roman" w:cs="Times New Roman"/>
                <w:lang w:val="en-US"/>
              </w:rPr>
            </w:pPr>
          </w:p>
        </w:tc>
        <w:tc>
          <w:tcPr>
            <w:tcW w:w="678" w:type="pct"/>
            <w:tcBorders>
              <w:left w:val="single" w:sz="18" w:space="0" w:color="auto"/>
            </w:tcBorders>
          </w:tcPr>
          <w:p w14:paraId="36268484" w14:textId="77777777" w:rsidR="002F4B11" w:rsidRPr="00916EB0" w:rsidRDefault="002F4B11" w:rsidP="00FB5F9B">
            <w:pPr>
              <w:pStyle w:val="ad"/>
              <w:ind w:left="0"/>
              <w:jc w:val="both"/>
              <w:rPr>
                <w:rFonts w:ascii="Times New Roman" w:hAnsi="Times New Roman" w:cs="Times New Roman"/>
                <w:lang w:val="en-US"/>
              </w:rPr>
            </w:pPr>
          </w:p>
        </w:tc>
      </w:tr>
      <w:tr w:rsidR="00916EB0" w:rsidRPr="00916EB0" w14:paraId="5313E619" w14:textId="77777777" w:rsidTr="009513E6">
        <w:tc>
          <w:tcPr>
            <w:tcW w:w="1662" w:type="pct"/>
            <w:gridSpan w:val="2"/>
            <w:tcBorders>
              <w:top w:val="single" w:sz="18" w:space="0" w:color="auto"/>
            </w:tcBorders>
          </w:tcPr>
          <w:p w14:paraId="39E8C919" w14:textId="77777777" w:rsidR="002F4B11" w:rsidRPr="00916EB0" w:rsidRDefault="002F4B11" w:rsidP="00FB5F9B">
            <w:pPr>
              <w:pStyle w:val="ad"/>
              <w:ind w:left="0"/>
              <w:jc w:val="both"/>
              <w:rPr>
                <w:rFonts w:ascii="Times New Roman" w:hAnsi="Times New Roman" w:cs="Times New Roman"/>
                <w:lang w:val="en-US"/>
              </w:rPr>
            </w:pPr>
          </w:p>
        </w:tc>
        <w:tc>
          <w:tcPr>
            <w:tcW w:w="1190" w:type="pct"/>
            <w:gridSpan w:val="2"/>
          </w:tcPr>
          <w:p w14:paraId="32778858" w14:textId="77777777" w:rsidR="002F4B11" w:rsidRPr="00916EB0" w:rsidRDefault="002F4B11" w:rsidP="00FB5F9B">
            <w:pPr>
              <w:pStyle w:val="ad"/>
              <w:ind w:left="0"/>
              <w:jc w:val="both"/>
              <w:rPr>
                <w:rFonts w:ascii="Times New Roman" w:hAnsi="Times New Roman" w:cs="Times New Roman"/>
                <w:lang w:val="en-US"/>
              </w:rPr>
            </w:pPr>
          </w:p>
        </w:tc>
        <w:tc>
          <w:tcPr>
            <w:tcW w:w="1329" w:type="pct"/>
            <w:vMerge w:val="restart"/>
            <w:vAlign w:val="center"/>
          </w:tcPr>
          <w:p w14:paraId="2EB65DA7" w14:textId="77777777" w:rsidR="002F4B11" w:rsidRPr="00916EB0" w:rsidRDefault="002F4B11" w:rsidP="00FB5F9B">
            <w:pPr>
              <w:pStyle w:val="ad"/>
              <w:ind w:left="0"/>
              <w:jc w:val="center"/>
              <w:rPr>
                <w:rFonts w:ascii="Times New Roman" w:hAnsi="Times New Roman" w:cs="Times New Roman"/>
                <w:lang w:val="en-US"/>
              </w:rPr>
            </w:pPr>
            <w:r w:rsidRPr="00916EB0">
              <w:rPr>
                <w:rFonts w:ascii="Times New Roman" w:hAnsi="Times New Roman" w:cs="Times New Roman"/>
                <w:b/>
                <w:bCs/>
              </w:rPr>
              <w:t>Игра за золотые медали</w:t>
            </w:r>
          </w:p>
        </w:tc>
        <w:tc>
          <w:tcPr>
            <w:tcW w:w="141" w:type="pct"/>
            <w:tcBorders>
              <w:right w:val="single" w:sz="18" w:space="0" w:color="auto"/>
            </w:tcBorders>
            <w:shd w:val="clear" w:color="auto" w:fill="F2F2F2" w:themeFill="background1" w:themeFillShade="F2"/>
          </w:tcPr>
          <w:p w14:paraId="2533A6A9" w14:textId="77777777" w:rsidR="002F4B11" w:rsidRPr="00916EB0" w:rsidRDefault="002F4B11" w:rsidP="00FB5F9B">
            <w:pPr>
              <w:pStyle w:val="ad"/>
              <w:ind w:left="0"/>
              <w:jc w:val="both"/>
              <w:rPr>
                <w:rFonts w:ascii="Times New Roman" w:hAnsi="Times New Roman" w:cs="Times New Roman"/>
                <w:lang w:val="en-US"/>
              </w:rPr>
            </w:pPr>
          </w:p>
        </w:tc>
        <w:tc>
          <w:tcPr>
            <w:tcW w:w="678" w:type="pct"/>
            <w:tcBorders>
              <w:left w:val="single" w:sz="18" w:space="0" w:color="auto"/>
              <w:bottom w:val="single" w:sz="18" w:space="0" w:color="auto"/>
            </w:tcBorders>
          </w:tcPr>
          <w:p w14:paraId="498D76D0" w14:textId="77777777" w:rsidR="002F4B11" w:rsidRPr="00916EB0" w:rsidRDefault="002F4B11" w:rsidP="00FB5F9B">
            <w:pPr>
              <w:pStyle w:val="ad"/>
              <w:ind w:left="0"/>
              <w:jc w:val="both"/>
              <w:rPr>
                <w:rFonts w:ascii="Times New Roman" w:hAnsi="Times New Roman" w:cs="Times New Roman"/>
              </w:rPr>
            </w:pPr>
          </w:p>
        </w:tc>
      </w:tr>
      <w:tr w:rsidR="00916EB0" w:rsidRPr="00916EB0" w14:paraId="78F5F2DD" w14:textId="77777777" w:rsidTr="009513E6">
        <w:tc>
          <w:tcPr>
            <w:tcW w:w="1662" w:type="pct"/>
            <w:gridSpan w:val="2"/>
            <w:tcBorders>
              <w:bottom w:val="single" w:sz="18" w:space="0" w:color="auto"/>
            </w:tcBorders>
          </w:tcPr>
          <w:p w14:paraId="3D6F336F" w14:textId="77777777" w:rsidR="002F4B11" w:rsidRPr="00916EB0" w:rsidRDefault="002F4B11" w:rsidP="00FB5F9B">
            <w:pPr>
              <w:pStyle w:val="ad"/>
              <w:ind w:left="0"/>
              <w:jc w:val="both"/>
              <w:rPr>
                <w:rFonts w:ascii="Times New Roman" w:hAnsi="Times New Roman" w:cs="Times New Roman"/>
                <w:lang w:val="en-US"/>
              </w:rPr>
            </w:pPr>
            <w:r w:rsidRPr="00916EB0">
              <w:rPr>
                <w:rFonts w:ascii="Times New Roman" w:hAnsi="Times New Roman" w:cs="Times New Roman"/>
              </w:rPr>
              <w:t>Команда 3</w:t>
            </w:r>
          </w:p>
        </w:tc>
        <w:tc>
          <w:tcPr>
            <w:tcW w:w="1190" w:type="pct"/>
            <w:gridSpan w:val="2"/>
          </w:tcPr>
          <w:p w14:paraId="6E1507CE" w14:textId="77777777" w:rsidR="002F4B11" w:rsidRPr="00916EB0" w:rsidRDefault="002F4B11" w:rsidP="00FB5F9B">
            <w:pPr>
              <w:pStyle w:val="ad"/>
              <w:ind w:left="0"/>
              <w:jc w:val="both"/>
              <w:rPr>
                <w:rFonts w:ascii="Times New Roman" w:hAnsi="Times New Roman" w:cs="Times New Roman"/>
                <w:lang w:val="en-US"/>
              </w:rPr>
            </w:pPr>
          </w:p>
        </w:tc>
        <w:tc>
          <w:tcPr>
            <w:tcW w:w="1329" w:type="pct"/>
            <w:vMerge/>
          </w:tcPr>
          <w:p w14:paraId="37D96BEA" w14:textId="77777777" w:rsidR="002F4B11" w:rsidRPr="00916EB0" w:rsidRDefault="002F4B11" w:rsidP="00FB5F9B">
            <w:pPr>
              <w:pStyle w:val="ad"/>
              <w:ind w:left="0"/>
              <w:jc w:val="both"/>
              <w:rPr>
                <w:rFonts w:ascii="Times New Roman" w:hAnsi="Times New Roman" w:cs="Times New Roman"/>
                <w:lang w:val="en-US"/>
              </w:rPr>
            </w:pPr>
          </w:p>
        </w:tc>
        <w:tc>
          <w:tcPr>
            <w:tcW w:w="141" w:type="pct"/>
            <w:tcBorders>
              <w:right w:val="single" w:sz="18" w:space="0" w:color="auto"/>
            </w:tcBorders>
            <w:shd w:val="clear" w:color="auto" w:fill="F2F2F2" w:themeFill="background1" w:themeFillShade="F2"/>
          </w:tcPr>
          <w:p w14:paraId="2B0DB013" w14:textId="77777777" w:rsidR="002F4B11" w:rsidRPr="00916EB0" w:rsidRDefault="002F4B11" w:rsidP="00FB5F9B">
            <w:pPr>
              <w:pStyle w:val="ad"/>
              <w:ind w:left="0"/>
              <w:jc w:val="both"/>
              <w:rPr>
                <w:rFonts w:ascii="Times New Roman" w:hAnsi="Times New Roman" w:cs="Times New Roman"/>
                <w:lang w:val="en-US"/>
              </w:rPr>
            </w:pPr>
          </w:p>
        </w:tc>
        <w:tc>
          <w:tcPr>
            <w:tcW w:w="678" w:type="pct"/>
            <w:tcBorders>
              <w:top w:val="single" w:sz="18" w:space="0" w:color="auto"/>
              <w:left w:val="single" w:sz="18" w:space="0" w:color="auto"/>
            </w:tcBorders>
          </w:tcPr>
          <w:p w14:paraId="472887FE" w14:textId="77777777" w:rsidR="002F4B11" w:rsidRPr="00916EB0" w:rsidRDefault="002F4B11" w:rsidP="00FB5F9B">
            <w:pPr>
              <w:pStyle w:val="ad"/>
              <w:ind w:left="0"/>
              <w:jc w:val="both"/>
              <w:rPr>
                <w:rFonts w:ascii="Times New Roman" w:hAnsi="Times New Roman" w:cs="Times New Roman"/>
                <w:lang w:val="en-US"/>
              </w:rPr>
            </w:pPr>
          </w:p>
        </w:tc>
      </w:tr>
      <w:tr w:rsidR="00916EB0" w:rsidRPr="00916EB0" w14:paraId="146AF82B" w14:textId="77777777" w:rsidTr="009513E6">
        <w:tc>
          <w:tcPr>
            <w:tcW w:w="1523" w:type="pct"/>
            <w:tcBorders>
              <w:top w:val="single" w:sz="18" w:space="0" w:color="auto"/>
            </w:tcBorders>
          </w:tcPr>
          <w:p w14:paraId="0E72EF17" w14:textId="77777777" w:rsidR="002F4B11" w:rsidRPr="00916EB0" w:rsidRDefault="002F4B11" w:rsidP="00FB5F9B">
            <w:pPr>
              <w:pStyle w:val="ad"/>
              <w:ind w:left="0"/>
              <w:jc w:val="both"/>
              <w:rPr>
                <w:rFonts w:ascii="Times New Roman" w:hAnsi="Times New Roman" w:cs="Times New Roman"/>
                <w:lang w:val="en-US"/>
              </w:rPr>
            </w:pPr>
          </w:p>
        </w:tc>
        <w:tc>
          <w:tcPr>
            <w:tcW w:w="140" w:type="pct"/>
            <w:tcBorders>
              <w:top w:val="single" w:sz="18" w:space="0" w:color="auto"/>
              <w:right w:val="single" w:sz="18" w:space="0" w:color="auto"/>
            </w:tcBorders>
            <w:shd w:val="clear" w:color="auto" w:fill="F2F2F2" w:themeFill="background1" w:themeFillShade="F2"/>
          </w:tcPr>
          <w:p w14:paraId="6A4B00EC" w14:textId="77777777" w:rsidR="002F4B11" w:rsidRPr="00916EB0" w:rsidRDefault="002F4B11" w:rsidP="00FB5F9B">
            <w:pPr>
              <w:pStyle w:val="ad"/>
              <w:ind w:left="0"/>
              <w:jc w:val="both"/>
              <w:rPr>
                <w:rFonts w:ascii="Times New Roman" w:hAnsi="Times New Roman" w:cs="Times New Roman"/>
                <w:lang w:val="en-US"/>
              </w:rPr>
            </w:pPr>
          </w:p>
        </w:tc>
        <w:tc>
          <w:tcPr>
            <w:tcW w:w="1190" w:type="pct"/>
            <w:gridSpan w:val="2"/>
            <w:tcBorders>
              <w:left w:val="single" w:sz="18" w:space="0" w:color="auto"/>
              <w:bottom w:val="single" w:sz="18" w:space="0" w:color="auto"/>
            </w:tcBorders>
          </w:tcPr>
          <w:p w14:paraId="5A6F4715" w14:textId="77777777" w:rsidR="002F4B11" w:rsidRPr="00916EB0" w:rsidRDefault="002F4B11" w:rsidP="00FB5F9B">
            <w:pPr>
              <w:pStyle w:val="ad"/>
              <w:ind w:left="0"/>
              <w:jc w:val="both"/>
              <w:rPr>
                <w:rFonts w:ascii="Times New Roman" w:hAnsi="Times New Roman" w:cs="Times New Roman"/>
                <w:lang w:val="en-US"/>
              </w:rPr>
            </w:pPr>
          </w:p>
        </w:tc>
        <w:tc>
          <w:tcPr>
            <w:tcW w:w="1329" w:type="pct"/>
          </w:tcPr>
          <w:p w14:paraId="7A06D94D" w14:textId="77777777" w:rsidR="002F4B11" w:rsidRPr="00916EB0" w:rsidRDefault="002F4B11" w:rsidP="00FB5F9B">
            <w:pPr>
              <w:pStyle w:val="ad"/>
              <w:ind w:left="0"/>
              <w:jc w:val="both"/>
              <w:rPr>
                <w:rFonts w:ascii="Times New Roman" w:hAnsi="Times New Roman" w:cs="Times New Roman"/>
                <w:lang w:val="en-US"/>
              </w:rPr>
            </w:pPr>
          </w:p>
        </w:tc>
        <w:tc>
          <w:tcPr>
            <w:tcW w:w="141" w:type="pct"/>
            <w:tcBorders>
              <w:right w:val="single" w:sz="18" w:space="0" w:color="auto"/>
            </w:tcBorders>
            <w:shd w:val="clear" w:color="auto" w:fill="F2F2F2" w:themeFill="background1" w:themeFillShade="F2"/>
          </w:tcPr>
          <w:p w14:paraId="73CB55A8" w14:textId="77777777" w:rsidR="002F4B11" w:rsidRPr="00916EB0" w:rsidRDefault="002F4B11" w:rsidP="00FB5F9B">
            <w:pPr>
              <w:pStyle w:val="ad"/>
              <w:ind w:left="0"/>
              <w:jc w:val="both"/>
              <w:rPr>
                <w:rFonts w:ascii="Times New Roman" w:hAnsi="Times New Roman" w:cs="Times New Roman"/>
                <w:lang w:val="en-US"/>
              </w:rPr>
            </w:pPr>
          </w:p>
        </w:tc>
        <w:tc>
          <w:tcPr>
            <w:tcW w:w="678" w:type="pct"/>
            <w:tcBorders>
              <w:left w:val="single" w:sz="18" w:space="0" w:color="auto"/>
            </w:tcBorders>
          </w:tcPr>
          <w:p w14:paraId="5AA20371" w14:textId="77777777" w:rsidR="002F4B11" w:rsidRPr="00916EB0" w:rsidRDefault="002F4B11" w:rsidP="00FB5F9B">
            <w:pPr>
              <w:pStyle w:val="ad"/>
              <w:ind w:left="0"/>
              <w:jc w:val="both"/>
              <w:rPr>
                <w:rFonts w:ascii="Times New Roman" w:hAnsi="Times New Roman" w:cs="Times New Roman"/>
                <w:lang w:val="en-US"/>
              </w:rPr>
            </w:pPr>
          </w:p>
        </w:tc>
      </w:tr>
      <w:tr w:rsidR="00936499" w:rsidRPr="00916EB0" w14:paraId="16907CF7" w14:textId="77777777" w:rsidTr="009513E6">
        <w:tc>
          <w:tcPr>
            <w:tcW w:w="1523" w:type="pct"/>
            <w:tcBorders>
              <w:bottom w:val="single" w:sz="18" w:space="0" w:color="auto"/>
            </w:tcBorders>
          </w:tcPr>
          <w:p w14:paraId="66BF5599" w14:textId="77777777" w:rsidR="002F4B11" w:rsidRPr="00916EB0" w:rsidRDefault="002F4B11" w:rsidP="00FB5F9B">
            <w:pPr>
              <w:pStyle w:val="ad"/>
              <w:ind w:left="0"/>
              <w:jc w:val="both"/>
              <w:rPr>
                <w:rFonts w:ascii="Times New Roman" w:hAnsi="Times New Roman" w:cs="Times New Roman"/>
                <w:lang w:val="en-US"/>
              </w:rPr>
            </w:pPr>
            <w:r w:rsidRPr="00916EB0">
              <w:rPr>
                <w:rFonts w:ascii="Times New Roman" w:hAnsi="Times New Roman" w:cs="Times New Roman"/>
              </w:rPr>
              <w:t>Команда 6</w:t>
            </w:r>
          </w:p>
        </w:tc>
        <w:tc>
          <w:tcPr>
            <w:tcW w:w="140" w:type="pct"/>
            <w:tcBorders>
              <w:bottom w:val="single" w:sz="18" w:space="0" w:color="auto"/>
              <w:right w:val="single" w:sz="18" w:space="0" w:color="auto"/>
            </w:tcBorders>
            <w:shd w:val="clear" w:color="auto" w:fill="F2F2F2" w:themeFill="background1" w:themeFillShade="F2"/>
          </w:tcPr>
          <w:p w14:paraId="5543AF77" w14:textId="77777777" w:rsidR="002F4B11" w:rsidRPr="00916EB0" w:rsidRDefault="002F4B11" w:rsidP="00FB5F9B">
            <w:pPr>
              <w:pStyle w:val="ad"/>
              <w:ind w:left="0"/>
              <w:jc w:val="both"/>
              <w:rPr>
                <w:rFonts w:ascii="Times New Roman" w:hAnsi="Times New Roman" w:cs="Times New Roman"/>
                <w:lang w:val="en-US"/>
              </w:rPr>
            </w:pPr>
          </w:p>
        </w:tc>
        <w:tc>
          <w:tcPr>
            <w:tcW w:w="1050" w:type="pct"/>
            <w:tcBorders>
              <w:top w:val="single" w:sz="18" w:space="0" w:color="auto"/>
              <w:left w:val="single" w:sz="18" w:space="0" w:color="auto"/>
            </w:tcBorders>
          </w:tcPr>
          <w:p w14:paraId="20AF3CC0" w14:textId="77777777" w:rsidR="002F4B11" w:rsidRPr="00916EB0" w:rsidRDefault="002F4B11" w:rsidP="00FB5F9B">
            <w:pPr>
              <w:pStyle w:val="ad"/>
              <w:ind w:left="0"/>
              <w:jc w:val="both"/>
              <w:rPr>
                <w:rFonts w:ascii="Times New Roman" w:hAnsi="Times New Roman" w:cs="Times New Roman"/>
                <w:lang w:val="en-US"/>
              </w:rPr>
            </w:pPr>
          </w:p>
        </w:tc>
        <w:tc>
          <w:tcPr>
            <w:tcW w:w="140" w:type="pct"/>
            <w:tcBorders>
              <w:top w:val="single" w:sz="18" w:space="0" w:color="auto"/>
              <w:right w:val="single" w:sz="18" w:space="0" w:color="auto"/>
            </w:tcBorders>
            <w:shd w:val="clear" w:color="auto" w:fill="F2F2F2" w:themeFill="background1" w:themeFillShade="F2"/>
          </w:tcPr>
          <w:p w14:paraId="7DBA6764" w14:textId="77777777" w:rsidR="002F4B11" w:rsidRPr="00916EB0" w:rsidRDefault="002F4B11" w:rsidP="00FB5F9B">
            <w:pPr>
              <w:pStyle w:val="ad"/>
              <w:ind w:left="0"/>
              <w:jc w:val="both"/>
              <w:rPr>
                <w:rFonts w:ascii="Times New Roman" w:hAnsi="Times New Roman" w:cs="Times New Roman"/>
                <w:lang w:val="en-US"/>
              </w:rPr>
            </w:pPr>
          </w:p>
        </w:tc>
        <w:tc>
          <w:tcPr>
            <w:tcW w:w="1329" w:type="pct"/>
            <w:tcBorders>
              <w:left w:val="single" w:sz="18" w:space="0" w:color="auto"/>
            </w:tcBorders>
          </w:tcPr>
          <w:p w14:paraId="731D58C4" w14:textId="77777777" w:rsidR="002F4B11" w:rsidRPr="00916EB0" w:rsidRDefault="002F4B11" w:rsidP="00FB5F9B">
            <w:pPr>
              <w:pStyle w:val="ad"/>
              <w:ind w:left="0"/>
              <w:jc w:val="both"/>
              <w:rPr>
                <w:rFonts w:ascii="Times New Roman" w:hAnsi="Times New Roman" w:cs="Times New Roman"/>
                <w:lang w:val="en-US"/>
              </w:rPr>
            </w:pPr>
          </w:p>
        </w:tc>
        <w:tc>
          <w:tcPr>
            <w:tcW w:w="141" w:type="pct"/>
            <w:tcBorders>
              <w:right w:val="single" w:sz="18" w:space="0" w:color="auto"/>
            </w:tcBorders>
            <w:shd w:val="clear" w:color="auto" w:fill="F2F2F2" w:themeFill="background1" w:themeFillShade="F2"/>
          </w:tcPr>
          <w:p w14:paraId="47E357B4" w14:textId="77777777" w:rsidR="002F4B11" w:rsidRPr="00916EB0" w:rsidRDefault="002F4B11" w:rsidP="00FB5F9B">
            <w:pPr>
              <w:pStyle w:val="ad"/>
              <w:ind w:left="0"/>
              <w:jc w:val="both"/>
              <w:rPr>
                <w:rFonts w:ascii="Times New Roman" w:hAnsi="Times New Roman" w:cs="Times New Roman"/>
                <w:lang w:val="en-US"/>
              </w:rPr>
            </w:pPr>
          </w:p>
        </w:tc>
        <w:tc>
          <w:tcPr>
            <w:tcW w:w="678" w:type="pct"/>
            <w:tcBorders>
              <w:left w:val="single" w:sz="18" w:space="0" w:color="auto"/>
            </w:tcBorders>
          </w:tcPr>
          <w:p w14:paraId="77A88202" w14:textId="77777777" w:rsidR="002F4B11" w:rsidRPr="00916EB0" w:rsidRDefault="002F4B11" w:rsidP="00FB5F9B">
            <w:pPr>
              <w:pStyle w:val="ad"/>
              <w:ind w:left="0"/>
              <w:jc w:val="both"/>
              <w:rPr>
                <w:rFonts w:ascii="Times New Roman" w:hAnsi="Times New Roman" w:cs="Times New Roman"/>
                <w:lang w:val="en-US"/>
              </w:rPr>
            </w:pPr>
          </w:p>
        </w:tc>
      </w:tr>
      <w:tr w:rsidR="00916EB0" w:rsidRPr="00916EB0" w14:paraId="59763A69" w14:textId="77777777" w:rsidTr="009513E6">
        <w:tc>
          <w:tcPr>
            <w:tcW w:w="1662" w:type="pct"/>
            <w:gridSpan w:val="2"/>
            <w:tcBorders>
              <w:top w:val="single" w:sz="18" w:space="0" w:color="auto"/>
              <w:right w:val="single" w:sz="4" w:space="0" w:color="auto"/>
            </w:tcBorders>
          </w:tcPr>
          <w:p w14:paraId="4016DB7C" w14:textId="77777777" w:rsidR="002F4B11" w:rsidRPr="00916EB0" w:rsidRDefault="002F4B11" w:rsidP="00FB5F9B">
            <w:pPr>
              <w:pStyle w:val="ad"/>
              <w:ind w:left="0"/>
              <w:jc w:val="both"/>
              <w:rPr>
                <w:rFonts w:ascii="Times New Roman" w:hAnsi="Times New Roman" w:cs="Times New Roman"/>
                <w:lang w:val="en-US"/>
              </w:rPr>
            </w:pPr>
          </w:p>
        </w:tc>
        <w:tc>
          <w:tcPr>
            <w:tcW w:w="1050" w:type="pct"/>
            <w:tcBorders>
              <w:left w:val="single" w:sz="4" w:space="0" w:color="auto"/>
            </w:tcBorders>
          </w:tcPr>
          <w:p w14:paraId="47EEF006" w14:textId="77777777" w:rsidR="002F4B11" w:rsidRPr="00916EB0" w:rsidRDefault="002F4B11" w:rsidP="00FB5F9B">
            <w:pPr>
              <w:pStyle w:val="ad"/>
              <w:ind w:left="0"/>
              <w:jc w:val="both"/>
              <w:rPr>
                <w:rFonts w:ascii="Times New Roman" w:hAnsi="Times New Roman" w:cs="Times New Roman"/>
                <w:lang w:val="en-US"/>
              </w:rPr>
            </w:pPr>
          </w:p>
        </w:tc>
        <w:tc>
          <w:tcPr>
            <w:tcW w:w="140" w:type="pct"/>
            <w:tcBorders>
              <w:right w:val="single" w:sz="18" w:space="0" w:color="auto"/>
            </w:tcBorders>
            <w:shd w:val="clear" w:color="auto" w:fill="F2F2F2" w:themeFill="background1" w:themeFillShade="F2"/>
          </w:tcPr>
          <w:p w14:paraId="347AF710" w14:textId="77777777" w:rsidR="002F4B11" w:rsidRPr="00916EB0" w:rsidRDefault="002F4B11" w:rsidP="00FB5F9B">
            <w:pPr>
              <w:pStyle w:val="ad"/>
              <w:ind w:left="0"/>
              <w:jc w:val="both"/>
              <w:rPr>
                <w:rFonts w:ascii="Times New Roman" w:hAnsi="Times New Roman" w:cs="Times New Roman"/>
                <w:lang w:val="en-US"/>
              </w:rPr>
            </w:pPr>
          </w:p>
        </w:tc>
        <w:tc>
          <w:tcPr>
            <w:tcW w:w="1329" w:type="pct"/>
            <w:tcBorders>
              <w:left w:val="single" w:sz="18" w:space="0" w:color="auto"/>
              <w:bottom w:val="single" w:sz="18" w:space="0" w:color="auto"/>
            </w:tcBorders>
          </w:tcPr>
          <w:p w14:paraId="6C64F554" w14:textId="77777777" w:rsidR="002F4B11" w:rsidRPr="00916EB0" w:rsidRDefault="002F4B11" w:rsidP="00FB5F9B">
            <w:pPr>
              <w:pStyle w:val="ad"/>
              <w:ind w:left="0"/>
              <w:jc w:val="both"/>
              <w:rPr>
                <w:rFonts w:ascii="Times New Roman" w:hAnsi="Times New Roman" w:cs="Times New Roman"/>
                <w:lang w:val="en-US"/>
              </w:rPr>
            </w:pPr>
          </w:p>
        </w:tc>
        <w:tc>
          <w:tcPr>
            <w:tcW w:w="141" w:type="pct"/>
            <w:tcBorders>
              <w:bottom w:val="single" w:sz="18" w:space="0" w:color="auto"/>
              <w:right w:val="single" w:sz="18" w:space="0" w:color="auto"/>
            </w:tcBorders>
            <w:shd w:val="clear" w:color="auto" w:fill="F2F2F2" w:themeFill="background1" w:themeFillShade="F2"/>
          </w:tcPr>
          <w:p w14:paraId="78249385" w14:textId="77777777" w:rsidR="002F4B11" w:rsidRPr="00916EB0" w:rsidRDefault="002F4B11" w:rsidP="00FB5F9B">
            <w:pPr>
              <w:pStyle w:val="ad"/>
              <w:ind w:left="0"/>
              <w:jc w:val="both"/>
              <w:rPr>
                <w:rFonts w:ascii="Times New Roman" w:hAnsi="Times New Roman" w:cs="Times New Roman"/>
                <w:lang w:val="en-US"/>
              </w:rPr>
            </w:pPr>
          </w:p>
        </w:tc>
        <w:tc>
          <w:tcPr>
            <w:tcW w:w="678" w:type="pct"/>
            <w:tcBorders>
              <w:left w:val="single" w:sz="18" w:space="0" w:color="auto"/>
            </w:tcBorders>
          </w:tcPr>
          <w:p w14:paraId="2E3C46D6" w14:textId="77777777" w:rsidR="002F4B11" w:rsidRPr="00916EB0" w:rsidRDefault="002F4B11" w:rsidP="00FB5F9B">
            <w:pPr>
              <w:pStyle w:val="ad"/>
              <w:ind w:left="0"/>
              <w:jc w:val="both"/>
              <w:rPr>
                <w:rFonts w:ascii="Times New Roman" w:hAnsi="Times New Roman" w:cs="Times New Roman"/>
                <w:lang w:val="en-US"/>
              </w:rPr>
            </w:pPr>
          </w:p>
        </w:tc>
      </w:tr>
      <w:tr w:rsidR="00916EB0" w:rsidRPr="00916EB0" w14:paraId="5794BCCD" w14:textId="77777777" w:rsidTr="009513E6">
        <w:tc>
          <w:tcPr>
            <w:tcW w:w="1662" w:type="pct"/>
            <w:gridSpan w:val="2"/>
            <w:tcBorders>
              <w:bottom w:val="single" w:sz="18" w:space="0" w:color="auto"/>
              <w:right w:val="single" w:sz="4" w:space="0" w:color="auto"/>
            </w:tcBorders>
          </w:tcPr>
          <w:p w14:paraId="27ABB09A" w14:textId="77777777" w:rsidR="002F4B11" w:rsidRPr="00916EB0" w:rsidRDefault="002F4B11" w:rsidP="00FB5F9B">
            <w:pPr>
              <w:pStyle w:val="ad"/>
              <w:ind w:left="0"/>
              <w:jc w:val="both"/>
              <w:rPr>
                <w:rFonts w:ascii="Times New Roman" w:hAnsi="Times New Roman" w:cs="Times New Roman"/>
                <w:lang w:val="en-US"/>
              </w:rPr>
            </w:pPr>
            <w:r w:rsidRPr="00916EB0">
              <w:rPr>
                <w:rFonts w:ascii="Times New Roman" w:hAnsi="Times New Roman" w:cs="Times New Roman"/>
              </w:rPr>
              <w:t>Команда 2</w:t>
            </w:r>
          </w:p>
        </w:tc>
        <w:tc>
          <w:tcPr>
            <w:tcW w:w="1050" w:type="pct"/>
            <w:tcBorders>
              <w:left w:val="single" w:sz="4" w:space="0" w:color="auto"/>
            </w:tcBorders>
          </w:tcPr>
          <w:p w14:paraId="00A2D15A" w14:textId="77777777" w:rsidR="002F4B11" w:rsidRPr="00916EB0" w:rsidRDefault="002F4B11" w:rsidP="00FB5F9B">
            <w:pPr>
              <w:pStyle w:val="ad"/>
              <w:ind w:left="0"/>
              <w:jc w:val="both"/>
              <w:rPr>
                <w:rFonts w:ascii="Times New Roman" w:hAnsi="Times New Roman" w:cs="Times New Roman"/>
                <w:lang w:val="en-US"/>
              </w:rPr>
            </w:pPr>
          </w:p>
        </w:tc>
        <w:tc>
          <w:tcPr>
            <w:tcW w:w="140" w:type="pct"/>
            <w:tcBorders>
              <w:right w:val="single" w:sz="18" w:space="0" w:color="auto"/>
            </w:tcBorders>
            <w:shd w:val="clear" w:color="auto" w:fill="F2F2F2" w:themeFill="background1" w:themeFillShade="F2"/>
          </w:tcPr>
          <w:p w14:paraId="01460F2A" w14:textId="77777777" w:rsidR="002F4B11" w:rsidRPr="00916EB0" w:rsidRDefault="002F4B11" w:rsidP="00FB5F9B">
            <w:pPr>
              <w:pStyle w:val="ad"/>
              <w:ind w:left="0"/>
              <w:jc w:val="both"/>
              <w:rPr>
                <w:rFonts w:ascii="Times New Roman" w:hAnsi="Times New Roman" w:cs="Times New Roman"/>
                <w:lang w:val="en-US"/>
              </w:rPr>
            </w:pPr>
          </w:p>
        </w:tc>
        <w:tc>
          <w:tcPr>
            <w:tcW w:w="1469" w:type="pct"/>
            <w:gridSpan w:val="2"/>
            <w:tcBorders>
              <w:top w:val="single" w:sz="18" w:space="0" w:color="auto"/>
              <w:left w:val="single" w:sz="18" w:space="0" w:color="auto"/>
            </w:tcBorders>
          </w:tcPr>
          <w:p w14:paraId="77C06AD7" w14:textId="77777777" w:rsidR="002F4B11" w:rsidRPr="00916EB0" w:rsidRDefault="002F4B11" w:rsidP="00FB5F9B">
            <w:pPr>
              <w:pStyle w:val="ad"/>
              <w:ind w:left="0"/>
              <w:jc w:val="both"/>
              <w:rPr>
                <w:rFonts w:ascii="Times New Roman" w:hAnsi="Times New Roman" w:cs="Times New Roman"/>
                <w:lang w:val="en-US"/>
              </w:rPr>
            </w:pPr>
          </w:p>
        </w:tc>
        <w:tc>
          <w:tcPr>
            <w:tcW w:w="678" w:type="pct"/>
          </w:tcPr>
          <w:p w14:paraId="2BCFA25E" w14:textId="77777777" w:rsidR="002F4B11" w:rsidRPr="00916EB0" w:rsidRDefault="002F4B11" w:rsidP="00FB5F9B">
            <w:pPr>
              <w:pStyle w:val="ad"/>
              <w:ind w:left="0"/>
              <w:jc w:val="both"/>
              <w:rPr>
                <w:rFonts w:ascii="Times New Roman" w:hAnsi="Times New Roman" w:cs="Times New Roman"/>
                <w:lang w:val="en-US"/>
              </w:rPr>
            </w:pPr>
          </w:p>
        </w:tc>
      </w:tr>
      <w:tr w:rsidR="00916EB0" w:rsidRPr="00916EB0" w14:paraId="556F16B3" w14:textId="77777777" w:rsidTr="009513E6">
        <w:tc>
          <w:tcPr>
            <w:tcW w:w="1523" w:type="pct"/>
            <w:tcBorders>
              <w:top w:val="single" w:sz="18" w:space="0" w:color="auto"/>
            </w:tcBorders>
          </w:tcPr>
          <w:p w14:paraId="001BD759" w14:textId="77777777" w:rsidR="002F4B11" w:rsidRPr="00916EB0" w:rsidRDefault="002F4B11" w:rsidP="00FB5F9B">
            <w:pPr>
              <w:pStyle w:val="ad"/>
              <w:ind w:left="0"/>
              <w:jc w:val="both"/>
              <w:rPr>
                <w:rFonts w:ascii="Times New Roman" w:hAnsi="Times New Roman" w:cs="Times New Roman"/>
                <w:lang w:val="en-US"/>
              </w:rPr>
            </w:pPr>
          </w:p>
        </w:tc>
        <w:tc>
          <w:tcPr>
            <w:tcW w:w="140" w:type="pct"/>
            <w:tcBorders>
              <w:top w:val="single" w:sz="18" w:space="0" w:color="auto"/>
              <w:right w:val="single" w:sz="18" w:space="0" w:color="auto"/>
            </w:tcBorders>
            <w:shd w:val="clear" w:color="auto" w:fill="F2F2F2" w:themeFill="background1" w:themeFillShade="F2"/>
          </w:tcPr>
          <w:p w14:paraId="472120C3" w14:textId="77777777" w:rsidR="002F4B11" w:rsidRPr="00916EB0" w:rsidRDefault="002F4B11" w:rsidP="00FB5F9B">
            <w:pPr>
              <w:pStyle w:val="ad"/>
              <w:ind w:left="0"/>
              <w:jc w:val="both"/>
              <w:rPr>
                <w:rFonts w:ascii="Times New Roman" w:hAnsi="Times New Roman" w:cs="Times New Roman"/>
                <w:lang w:val="en-US"/>
              </w:rPr>
            </w:pPr>
          </w:p>
        </w:tc>
        <w:tc>
          <w:tcPr>
            <w:tcW w:w="1050" w:type="pct"/>
            <w:tcBorders>
              <w:left w:val="single" w:sz="18" w:space="0" w:color="auto"/>
              <w:bottom w:val="single" w:sz="18" w:space="0" w:color="auto"/>
            </w:tcBorders>
          </w:tcPr>
          <w:p w14:paraId="5CF2B1DB" w14:textId="77777777" w:rsidR="002F4B11" w:rsidRPr="00916EB0" w:rsidRDefault="002F4B11" w:rsidP="00FB5F9B">
            <w:pPr>
              <w:pStyle w:val="ad"/>
              <w:ind w:left="0"/>
              <w:jc w:val="both"/>
              <w:rPr>
                <w:rFonts w:ascii="Times New Roman" w:hAnsi="Times New Roman" w:cs="Times New Roman"/>
                <w:lang w:val="en-US"/>
              </w:rPr>
            </w:pPr>
          </w:p>
        </w:tc>
        <w:tc>
          <w:tcPr>
            <w:tcW w:w="140" w:type="pct"/>
            <w:tcBorders>
              <w:bottom w:val="single" w:sz="18" w:space="0" w:color="auto"/>
              <w:right w:val="single" w:sz="18" w:space="0" w:color="auto"/>
            </w:tcBorders>
            <w:shd w:val="clear" w:color="auto" w:fill="F2F2F2" w:themeFill="background1" w:themeFillShade="F2"/>
          </w:tcPr>
          <w:p w14:paraId="659DFEB1" w14:textId="77777777" w:rsidR="002F4B11" w:rsidRPr="00916EB0" w:rsidRDefault="002F4B11" w:rsidP="00FB5F9B">
            <w:pPr>
              <w:pStyle w:val="ad"/>
              <w:ind w:left="0"/>
              <w:jc w:val="both"/>
              <w:rPr>
                <w:rFonts w:ascii="Times New Roman" w:hAnsi="Times New Roman" w:cs="Times New Roman"/>
                <w:lang w:val="en-US"/>
              </w:rPr>
            </w:pPr>
          </w:p>
        </w:tc>
        <w:tc>
          <w:tcPr>
            <w:tcW w:w="1469" w:type="pct"/>
            <w:gridSpan w:val="2"/>
            <w:tcBorders>
              <w:left w:val="single" w:sz="18" w:space="0" w:color="auto"/>
            </w:tcBorders>
          </w:tcPr>
          <w:p w14:paraId="7940A7DC" w14:textId="77777777" w:rsidR="002F4B11" w:rsidRPr="00916EB0" w:rsidRDefault="002F4B11" w:rsidP="00FB5F9B">
            <w:pPr>
              <w:pStyle w:val="ad"/>
              <w:ind w:left="0"/>
              <w:jc w:val="both"/>
              <w:rPr>
                <w:rFonts w:ascii="Times New Roman" w:hAnsi="Times New Roman" w:cs="Times New Roman"/>
                <w:lang w:val="en-US"/>
              </w:rPr>
            </w:pPr>
          </w:p>
        </w:tc>
        <w:tc>
          <w:tcPr>
            <w:tcW w:w="678" w:type="pct"/>
          </w:tcPr>
          <w:p w14:paraId="4074A1C7" w14:textId="77777777" w:rsidR="002F4B11" w:rsidRPr="00916EB0" w:rsidRDefault="002F4B11" w:rsidP="00FB5F9B">
            <w:pPr>
              <w:pStyle w:val="ad"/>
              <w:ind w:left="0"/>
              <w:jc w:val="both"/>
              <w:rPr>
                <w:rFonts w:ascii="Times New Roman" w:hAnsi="Times New Roman" w:cs="Times New Roman"/>
                <w:lang w:val="en-US"/>
              </w:rPr>
            </w:pPr>
          </w:p>
        </w:tc>
      </w:tr>
      <w:tr w:rsidR="00916EB0" w:rsidRPr="00916EB0" w14:paraId="05D30693" w14:textId="77777777" w:rsidTr="009513E6">
        <w:tc>
          <w:tcPr>
            <w:tcW w:w="1523" w:type="pct"/>
            <w:tcBorders>
              <w:bottom w:val="single" w:sz="18" w:space="0" w:color="auto"/>
            </w:tcBorders>
          </w:tcPr>
          <w:p w14:paraId="21C6AED7" w14:textId="77777777" w:rsidR="002F4B11" w:rsidRPr="00916EB0" w:rsidRDefault="002F4B11" w:rsidP="00FB5F9B">
            <w:pPr>
              <w:pStyle w:val="ad"/>
              <w:ind w:left="0"/>
              <w:jc w:val="both"/>
              <w:rPr>
                <w:rFonts w:ascii="Times New Roman" w:hAnsi="Times New Roman" w:cs="Times New Roman"/>
                <w:lang w:val="en-US"/>
              </w:rPr>
            </w:pPr>
            <w:r w:rsidRPr="00916EB0">
              <w:rPr>
                <w:rFonts w:ascii="Times New Roman" w:hAnsi="Times New Roman" w:cs="Times New Roman"/>
              </w:rPr>
              <w:t>Команда 7</w:t>
            </w:r>
          </w:p>
        </w:tc>
        <w:tc>
          <w:tcPr>
            <w:tcW w:w="140" w:type="pct"/>
            <w:tcBorders>
              <w:bottom w:val="single" w:sz="18" w:space="0" w:color="auto"/>
              <w:right w:val="single" w:sz="18" w:space="0" w:color="auto"/>
            </w:tcBorders>
            <w:shd w:val="clear" w:color="auto" w:fill="F2F2F2" w:themeFill="background1" w:themeFillShade="F2"/>
          </w:tcPr>
          <w:p w14:paraId="5E2E3177" w14:textId="77777777" w:rsidR="002F4B11" w:rsidRPr="00916EB0" w:rsidRDefault="002F4B11" w:rsidP="00FB5F9B">
            <w:pPr>
              <w:pStyle w:val="ad"/>
              <w:ind w:left="0"/>
              <w:jc w:val="both"/>
              <w:rPr>
                <w:rFonts w:ascii="Times New Roman" w:hAnsi="Times New Roman" w:cs="Times New Roman"/>
                <w:lang w:val="en-US"/>
              </w:rPr>
            </w:pPr>
          </w:p>
        </w:tc>
        <w:tc>
          <w:tcPr>
            <w:tcW w:w="1190" w:type="pct"/>
            <w:gridSpan w:val="2"/>
            <w:tcBorders>
              <w:top w:val="single" w:sz="18" w:space="0" w:color="auto"/>
              <w:left w:val="single" w:sz="18" w:space="0" w:color="auto"/>
            </w:tcBorders>
          </w:tcPr>
          <w:p w14:paraId="2D2C8763" w14:textId="77777777" w:rsidR="002F4B11" w:rsidRPr="00916EB0" w:rsidRDefault="002F4B11" w:rsidP="00FB5F9B">
            <w:pPr>
              <w:pStyle w:val="ad"/>
              <w:ind w:left="0"/>
              <w:jc w:val="both"/>
              <w:rPr>
                <w:rFonts w:ascii="Times New Roman" w:hAnsi="Times New Roman" w:cs="Times New Roman"/>
                <w:lang w:val="en-US"/>
              </w:rPr>
            </w:pPr>
          </w:p>
        </w:tc>
        <w:tc>
          <w:tcPr>
            <w:tcW w:w="1469" w:type="pct"/>
            <w:gridSpan w:val="2"/>
            <w:tcBorders>
              <w:bottom w:val="single" w:sz="18" w:space="0" w:color="auto"/>
            </w:tcBorders>
          </w:tcPr>
          <w:p w14:paraId="20529CAF" w14:textId="77777777" w:rsidR="002F4B11" w:rsidRPr="00916EB0" w:rsidRDefault="002F4B11" w:rsidP="00FB5F9B">
            <w:pPr>
              <w:pStyle w:val="ad"/>
              <w:ind w:left="0"/>
              <w:jc w:val="center"/>
              <w:rPr>
                <w:rFonts w:ascii="Times New Roman" w:hAnsi="Times New Roman" w:cs="Times New Roman"/>
                <w:sz w:val="20"/>
                <w:szCs w:val="20"/>
                <w:lang w:val="en-US"/>
              </w:rPr>
            </w:pPr>
            <w:r w:rsidRPr="00916EB0">
              <w:rPr>
                <w:rFonts w:ascii="Times New Roman" w:hAnsi="Times New Roman" w:cs="Times New Roman"/>
                <w:sz w:val="20"/>
                <w:szCs w:val="20"/>
              </w:rPr>
              <w:t>Проигравший в полуфинале</w:t>
            </w:r>
          </w:p>
        </w:tc>
        <w:tc>
          <w:tcPr>
            <w:tcW w:w="678" w:type="pct"/>
          </w:tcPr>
          <w:p w14:paraId="1C51B680" w14:textId="77777777" w:rsidR="002F4B11" w:rsidRPr="00916EB0" w:rsidRDefault="002F4B11" w:rsidP="00FB5F9B">
            <w:pPr>
              <w:pStyle w:val="ad"/>
              <w:ind w:left="0"/>
              <w:jc w:val="both"/>
              <w:rPr>
                <w:rFonts w:ascii="Times New Roman" w:hAnsi="Times New Roman" w:cs="Times New Roman"/>
                <w:lang w:val="en-US"/>
              </w:rPr>
            </w:pPr>
          </w:p>
        </w:tc>
      </w:tr>
      <w:tr w:rsidR="00916EB0" w:rsidRPr="00916EB0" w14:paraId="316D3567" w14:textId="77777777" w:rsidTr="009513E6">
        <w:tc>
          <w:tcPr>
            <w:tcW w:w="1662" w:type="pct"/>
            <w:gridSpan w:val="2"/>
            <w:tcBorders>
              <w:top w:val="single" w:sz="18" w:space="0" w:color="auto"/>
            </w:tcBorders>
          </w:tcPr>
          <w:p w14:paraId="0BAFE01D" w14:textId="77777777" w:rsidR="002F4B11" w:rsidRPr="00916EB0" w:rsidRDefault="002F4B11" w:rsidP="00FB5F9B">
            <w:pPr>
              <w:pStyle w:val="ad"/>
              <w:ind w:left="0"/>
              <w:jc w:val="both"/>
              <w:rPr>
                <w:rFonts w:ascii="Times New Roman" w:hAnsi="Times New Roman" w:cs="Times New Roman"/>
                <w:lang w:val="en-US"/>
              </w:rPr>
            </w:pPr>
          </w:p>
        </w:tc>
        <w:tc>
          <w:tcPr>
            <w:tcW w:w="1190" w:type="pct"/>
            <w:gridSpan w:val="2"/>
          </w:tcPr>
          <w:p w14:paraId="7535808A" w14:textId="77777777" w:rsidR="002F4B11" w:rsidRPr="00916EB0" w:rsidRDefault="002F4B11" w:rsidP="00FB5F9B">
            <w:pPr>
              <w:pStyle w:val="ad"/>
              <w:ind w:left="0"/>
              <w:jc w:val="both"/>
              <w:rPr>
                <w:rFonts w:ascii="Times New Roman" w:hAnsi="Times New Roman" w:cs="Times New Roman"/>
                <w:lang w:val="en-US"/>
              </w:rPr>
            </w:pPr>
          </w:p>
        </w:tc>
        <w:tc>
          <w:tcPr>
            <w:tcW w:w="1329" w:type="pct"/>
            <w:tcBorders>
              <w:top w:val="single" w:sz="18" w:space="0" w:color="auto"/>
            </w:tcBorders>
          </w:tcPr>
          <w:p w14:paraId="20911D54" w14:textId="77777777" w:rsidR="002F4B11" w:rsidRPr="00916EB0" w:rsidRDefault="002F4B11" w:rsidP="00FB5F9B">
            <w:pPr>
              <w:pStyle w:val="ad"/>
              <w:ind w:left="0"/>
              <w:jc w:val="both"/>
              <w:rPr>
                <w:rFonts w:ascii="Times New Roman" w:hAnsi="Times New Roman" w:cs="Times New Roman"/>
                <w:lang w:val="en-US"/>
              </w:rPr>
            </w:pPr>
          </w:p>
        </w:tc>
        <w:tc>
          <w:tcPr>
            <w:tcW w:w="141" w:type="pct"/>
            <w:tcBorders>
              <w:top w:val="single" w:sz="18" w:space="0" w:color="auto"/>
              <w:right w:val="single" w:sz="18" w:space="0" w:color="auto"/>
            </w:tcBorders>
            <w:shd w:val="clear" w:color="auto" w:fill="F2F2F2" w:themeFill="background1" w:themeFillShade="F2"/>
          </w:tcPr>
          <w:p w14:paraId="7A1EE845" w14:textId="77777777" w:rsidR="002F4B11" w:rsidRPr="00916EB0" w:rsidRDefault="002F4B11" w:rsidP="00FB5F9B">
            <w:pPr>
              <w:pStyle w:val="ad"/>
              <w:ind w:left="0"/>
              <w:jc w:val="both"/>
              <w:rPr>
                <w:rFonts w:ascii="Times New Roman" w:hAnsi="Times New Roman" w:cs="Times New Roman"/>
                <w:lang w:val="en-US"/>
              </w:rPr>
            </w:pPr>
          </w:p>
        </w:tc>
        <w:tc>
          <w:tcPr>
            <w:tcW w:w="678" w:type="pct"/>
            <w:tcBorders>
              <w:left w:val="single" w:sz="18" w:space="0" w:color="auto"/>
            </w:tcBorders>
          </w:tcPr>
          <w:p w14:paraId="0EC18738" w14:textId="77777777" w:rsidR="002F4B11" w:rsidRPr="00916EB0" w:rsidRDefault="002F4B11" w:rsidP="00FB5F9B">
            <w:pPr>
              <w:pStyle w:val="ad"/>
              <w:ind w:left="0"/>
              <w:jc w:val="both"/>
              <w:rPr>
                <w:rFonts w:ascii="Times New Roman" w:hAnsi="Times New Roman" w:cs="Times New Roman"/>
              </w:rPr>
            </w:pPr>
          </w:p>
        </w:tc>
      </w:tr>
      <w:tr w:rsidR="00916EB0" w:rsidRPr="00916EB0" w14:paraId="56FA350F" w14:textId="77777777" w:rsidTr="009513E6">
        <w:tc>
          <w:tcPr>
            <w:tcW w:w="1662" w:type="pct"/>
            <w:gridSpan w:val="2"/>
          </w:tcPr>
          <w:p w14:paraId="45A683E3" w14:textId="77777777" w:rsidR="002F4B11" w:rsidRPr="00916EB0" w:rsidRDefault="002F4B11" w:rsidP="00FB5F9B">
            <w:pPr>
              <w:pStyle w:val="ad"/>
              <w:ind w:left="0"/>
              <w:jc w:val="both"/>
              <w:rPr>
                <w:rFonts w:ascii="Times New Roman" w:hAnsi="Times New Roman" w:cs="Times New Roman"/>
                <w:lang w:val="en-US"/>
              </w:rPr>
            </w:pPr>
          </w:p>
        </w:tc>
        <w:tc>
          <w:tcPr>
            <w:tcW w:w="1190" w:type="pct"/>
            <w:gridSpan w:val="2"/>
          </w:tcPr>
          <w:p w14:paraId="201E82A5" w14:textId="77777777" w:rsidR="002F4B11" w:rsidRPr="00916EB0" w:rsidRDefault="002F4B11" w:rsidP="00FB5F9B">
            <w:pPr>
              <w:pStyle w:val="ad"/>
              <w:ind w:left="0"/>
              <w:jc w:val="both"/>
              <w:rPr>
                <w:rFonts w:ascii="Times New Roman" w:hAnsi="Times New Roman" w:cs="Times New Roman"/>
                <w:lang w:val="en-US"/>
              </w:rPr>
            </w:pPr>
          </w:p>
        </w:tc>
        <w:tc>
          <w:tcPr>
            <w:tcW w:w="1329" w:type="pct"/>
            <w:vMerge w:val="restart"/>
            <w:vAlign w:val="center"/>
          </w:tcPr>
          <w:p w14:paraId="4D86ABFD" w14:textId="77777777" w:rsidR="002F4B11" w:rsidRPr="00916EB0" w:rsidRDefault="002F4B11" w:rsidP="00FB5F9B">
            <w:pPr>
              <w:pStyle w:val="ad"/>
              <w:ind w:left="0"/>
              <w:jc w:val="center"/>
              <w:rPr>
                <w:rFonts w:ascii="Times New Roman" w:hAnsi="Times New Roman" w:cs="Times New Roman"/>
                <w:lang w:val="en-US"/>
              </w:rPr>
            </w:pPr>
            <w:r w:rsidRPr="00916EB0">
              <w:rPr>
                <w:rFonts w:ascii="Times New Roman" w:hAnsi="Times New Roman" w:cs="Times New Roman"/>
                <w:b/>
                <w:bCs/>
              </w:rPr>
              <w:t>Игра за бронзовые медали</w:t>
            </w:r>
          </w:p>
        </w:tc>
        <w:tc>
          <w:tcPr>
            <w:tcW w:w="141" w:type="pct"/>
            <w:tcBorders>
              <w:right w:val="single" w:sz="18" w:space="0" w:color="auto"/>
            </w:tcBorders>
            <w:shd w:val="clear" w:color="auto" w:fill="F2F2F2" w:themeFill="background1" w:themeFillShade="F2"/>
          </w:tcPr>
          <w:p w14:paraId="4280DDA7" w14:textId="77777777" w:rsidR="002F4B11" w:rsidRPr="00916EB0" w:rsidRDefault="002F4B11" w:rsidP="00FB5F9B">
            <w:pPr>
              <w:pStyle w:val="ad"/>
              <w:ind w:left="0"/>
              <w:jc w:val="both"/>
              <w:rPr>
                <w:rFonts w:ascii="Times New Roman" w:hAnsi="Times New Roman" w:cs="Times New Roman"/>
                <w:lang w:val="en-US"/>
              </w:rPr>
            </w:pPr>
          </w:p>
        </w:tc>
        <w:tc>
          <w:tcPr>
            <w:tcW w:w="678" w:type="pct"/>
            <w:tcBorders>
              <w:left w:val="single" w:sz="18" w:space="0" w:color="auto"/>
              <w:bottom w:val="single" w:sz="18" w:space="0" w:color="auto"/>
            </w:tcBorders>
          </w:tcPr>
          <w:p w14:paraId="64C43A37" w14:textId="77777777" w:rsidR="002F4B11" w:rsidRPr="00916EB0" w:rsidRDefault="002F4B11" w:rsidP="00FB5F9B">
            <w:pPr>
              <w:pStyle w:val="ad"/>
              <w:ind w:left="0"/>
              <w:jc w:val="both"/>
              <w:rPr>
                <w:rFonts w:ascii="Times New Roman" w:hAnsi="Times New Roman" w:cs="Times New Roman"/>
              </w:rPr>
            </w:pPr>
          </w:p>
        </w:tc>
      </w:tr>
      <w:tr w:rsidR="00916EB0" w:rsidRPr="00916EB0" w14:paraId="1C7E54ED" w14:textId="77777777" w:rsidTr="009513E6">
        <w:tc>
          <w:tcPr>
            <w:tcW w:w="1662" w:type="pct"/>
            <w:gridSpan w:val="2"/>
          </w:tcPr>
          <w:p w14:paraId="57D25B90" w14:textId="77777777" w:rsidR="002F4B11" w:rsidRPr="00916EB0" w:rsidRDefault="002F4B11" w:rsidP="00FB5F9B">
            <w:pPr>
              <w:pStyle w:val="ad"/>
              <w:ind w:left="0"/>
              <w:jc w:val="both"/>
              <w:rPr>
                <w:rFonts w:ascii="Times New Roman" w:hAnsi="Times New Roman" w:cs="Times New Roman"/>
                <w:lang w:val="en-US"/>
              </w:rPr>
            </w:pPr>
          </w:p>
        </w:tc>
        <w:tc>
          <w:tcPr>
            <w:tcW w:w="1190" w:type="pct"/>
            <w:gridSpan w:val="2"/>
          </w:tcPr>
          <w:p w14:paraId="3C0F785B" w14:textId="77777777" w:rsidR="002F4B11" w:rsidRPr="00916EB0" w:rsidRDefault="002F4B11" w:rsidP="00FB5F9B">
            <w:pPr>
              <w:pStyle w:val="ad"/>
              <w:ind w:left="0"/>
              <w:jc w:val="both"/>
              <w:rPr>
                <w:rFonts w:ascii="Times New Roman" w:hAnsi="Times New Roman" w:cs="Times New Roman"/>
                <w:lang w:val="en-US"/>
              </w:rPr>
            </w:pPr>
          </w:p>
        </w:tc>
        <w:tc>
          <w:tcPr>
            <w:tcW w:w="1329" w:type="pct"/>
            <w:vMerge/>
          </w:tcPr>
          <w:p w14:paraId="38891B1E" w14:textId="77777777" w:rsidR="002F4B11" w:rsidRPr="00916EB0" w:rsidRDefault="002F4B11" w:rsidP="00FB5F9B">
            <w:pPr>
              <w:pStyle w:val="ad"/>
              <w:ind w:left="0"/>
              <w:jc w:val="both"/>
              <w:rPr>
                <w:rFonts w:ascii="Times New Roman" w:hAnsi="Times New Roman" w:cs="Times New Roman"/>
                <w:lang w:val="en-US"/>
              </w:rPr>
            </w:pPr>
          </w:p>
        </w:tc>
        <w:tc>
          <w:tcPr>
            <w:tcW w:w="141" w:type="pct"/>
            <w:tcBorders>
              <w:right w:val="single" w:sz="18" w:space="0" w:color="auto"/>
            </w:tcBorders>
            <w:shd w:val="clear" w:color="auto" w:fill="F2F2F2" w:themeFill="background1" w:themeFillShade="F2"/>
          </w:tcPr>
          <w:p w14:paraId="7EE2227D" w14:textId="77777777" w:rsidR="002F4B11" w:rsidRPr="00916EB0" w:rsidRDefault="002F4B11" w:rsidP="00FB5F9B">
            <w:pPr>
              <w:pStyle w:val="ad"/>
              <w:ind w:left="0"/>
              <w:jc w:val="both"/>
              <w:rPr>
                <w:rFonts w:ascii="Times New Roman" w:hAnsi="Times New Roman" w:cs="Times New Roman"/>
                <w:lang w:val="en-US"/>
              </w:rPr>
            </w:pPr>
          </w:p>
        </w:tc>
        <w:tc>
          <w:tcPr>
            <w:tcW w:w="678" w:type="pct"/>
            <w:tcBorders>
              <w:top w:val="single" w:sz="18" w:space="0" w:color="auto"/>
              <w:left w:val="single" w:sz="18" w:space="0" w:color="auto"/>
            </w:tcBorders>
          </w:tcPr>
          <w:p w14:paraId="44521863" w14:textId="77777777" w:rsidR="002F4B11" w:rsidRPr="00916EB0" w:rsidRDefault="002F4B11" w:rsidP="00FB5F9B">
            <w:pPr>
              <w:pStyle w:val="ad"/>
              <w:ind w:left="0"/>
              <w:jc w:val="both"/>
              <w:rPr>
                <w:rFonts w:ascii="Times New Roman" w:hAnsi="Times New Roman" w:cs="Times New Roman"/>
              </w:rPr>
            </w:pPr>
          </w:p>
        </w:tc>
      </w:tr>
      <w:tr w:rsidR="00916EB0" w:rsidRPr="00916EB0" w14:paraId="161B6471" w14:textId="77777777" w:rsidTr="009513E6">
        <w:tc>
          <w:tcPr>
            <w:tcW w:w="1662" w:type="pct"/>
            <w:gridSpan w:val="2"/>
          </w:tcPr>
          <w:p w14:paraId="358CBC19" w14:textId="77777777" w:rsidR="002F4B11" w:rsidRPr="00916EB0" w:rsidRDefault="002F4B11" w:rsidP="00FB5F9B">
            <w:pPr>
              <w:pStyle w:val="ad"/>
              <w:ind w:left="0"/>
              <w:jc w:val="both"/>
              <w:rPr>
                <w:rFonts w:ascii="Times New Roman" w:hAnsi="Times New Roman" w:cs="Times New Roman"/>
                <w:lang w:val="en-US"/>
              </w:rPr>
            </w:pPr>
          </w:p>
        </w:tc>
        <w:tc>
          <w:tcPr>
            <w:tcW w:w="1190" w:type="pct"/>
            <w:gridSpan w:val="2"/>
          </w:tcPr>
          <w:p w14:paraId="7318E72B" w14:textId="77777777" w:rsidR="002F4B11" w:rsidRPr="00916EB0" w:rsidRDefault="002F4B11" w:rsidP="00FB5F9B">
            <w:pPr>
              <w:pStyle w:val="ad"/>
              <w:ind w:left="0"/>
              <w:jc w:val="both"/>
              <w:rPr>
                <w:rFonts w:ascii="Times New Roman" w:hAnsi="Times New Roman" w:cs="Times New Roman"/>
                <w:lang w:val="en-US"/>
              </w:rPr>
            </w:pPr>
          </w:p>
        </w:tc>
        <w:tc>
          <w:tcPr>
            <w:tcW w:w="1329" w:type="pct"/>
            <w:tcBorders>
              <w:bottom w:val="single" w:sz="18" w:space="0" w:color="auto"/>
            </w:tcBorders>
          </w:tcPr>
          <w:p w14:paraId="1D693F87" w14:textId="77777777" w:rsidR="002F4B11" w:rsidRPr="00916EB0" w:rsidRDefault="002F4B11" w:rsidP="00FB5F9B">
            <w:pPr>
              <w:pStyle w:val="ad"/>
              <w:ind w:left="0"/>
              <w:jc w:val="both"/>
              <w:rPr>
                <w:rFonts w:ascii="Times New Roman" w:hAnsi="Times New Roman" w:cs="Times New Roman"/>
                <w:lang w:val="en-US"/>
              </w:rPr>
            </w:pPr>
          </w:p>
        </w:tc>
        <w:tc>
          <w:tcPr>
            <w:tcW w:w="141" w:type="pct"/>
            <w:tcBorders>
              <w:bottom w:val="single" w:sz="18" w:space="0" w:color="auto"/>
              <w:right w:val="single" w:sz="18" w:space="0" w:color="auto"/>
            </w:tcBorders>
            <w:shd w:val="clear" w:color="auto" w:fill="F2F2F2" w:themeFill="background1" w:themeFillShade="F2"/>
          </w:tcPr>
          <w:p w14:paraId="69B6EEE3" w14:textId="77777777" w:rsidR="002F4B11" w:rsidRPr="00916EB0" w:rsidRDefault="002F4B11" w:rsidP="00FB5F9B">
            <w:pPr>
              <w:pStyle w:val="ad"/>
              <w:ind w:left="0"/>
              <w:jc w:val="both"/>
              <w:rPr>
                <w:rFonts w:ascii="Times New Roman" w:hAnsi="Times New Roman" w:cs="Times New Roman"/>
                <w:lang w:val="en-US"/>
              </w:rPr>
            </w:pPr>
          </w:p>
        </w:tc>
        <w:tc>
          <w:tcPr>
            <w:tcW w:w="678" w:type="pct"/>
            <w:tcBorders>
              <w:left w:val="single" w:sz="18" w:space="0" w:color="auto"/>
            </w:tcBorders>
          </w:tcPr>
          <w:p w14:paraId="29F77A4B" w14:textId="77777777" w:rsidR="002F4B11" w:rsidRPr="00916EB0" w:rsidRDefault="002F4B11" w:rsidP="00FB5F9B">
            <w:pPr>
              <w:pStyle w:val="ad"/>
              <w:ind w:left="0"/>
              <w:jc w:val="both"/>
              <w:rPr>
                <w:rFonts w:ascii="Times New Roman" w:hAnsi="Times New Roman" w:cs="Times New Roman"/>
                <w:lang w:val="en-US"/>
              </w:rPr>
            </w:pPr>
          </w:p>
        </w:tc>
      </w:tr>
      <w:tr w:rsidR="002F4B11" w:rsidRPr="00916EB0" w14:paraId="7018322B" w14:textId="77777777" w:rsidTr="00936499">
        <w:tc>
          <w:tcPr>
            <w:tcW w:w="1662" w:type="pct"/>
            <w:gridSpan w:val="2"/>
          </w:tcPr>
          <w:p w14:paraId="33E90AAF" w14:textId="77777777" w:rsidR="002F4B11" w:rsidRPr="00916EB0" w:rsidRDefault="002F4B11" w:rsidP="00FB5F9B">
            <w:pPr>
              <w:pStyle w:val="ad"/>
              <w:ind w:left="0"/>
              <w:jc w:val="both"/>
              <w:rPr>
                <w:rFonts w:ascii="Times New Roman" w:hAnsi="Times New Roman" w:cs="Times New Roman"/>
                <w:lang w:val="en-US"/>
              </w:rPr>
            </w:pPr>
          </w:p>
        </w:tc>
        <w:tc>
          <w:tcPr>
            <w:tcW w:w="1190" w:type="pct"/>
            <w:gridSpan w:val="2"/>
          </w:tcPr>
          <w:p w14:paraId="0E4BA7EE" w14:textId="77777777" w:rsidR="002F4B11" w:rsidRPr="00916EB0" w:rsidRDefault="002F4B11" w:rsidP="00FB5F9B">
            <w:pPr>
              <w:pStyle w:val="ad"/>
              <w:ind w:left="0"/>
              <w:jc w:val="both"/>
              <w:rPr>
                <w:rFonts w:ascii="Times New Roman" w:hAnsi="Times New Roman" w:cs="Times New Roman"/>
                <w:lang w:val="en-US"/>
              </w:rPr>
            </w:pPr>
          </w:p>
        </w:tc>
        <w:tc>
          <w:tcPr>
            <w:tcW w:w="1469" w:type="pct"/>
            <w:gridSpan w:val="2"/>
            <w:tcBorders>
              <w:top w:val="single" w:sz="18" w:space="0" w:color="auto"/>
            </w:tcBorders>
          </w:tcPr>
          <w:p w14:paraId="07760C76" w14:textId="77777777" w:rsidR="002F4B11" w:rsidRPr="00916EB0" w:rsidRDefault="002F4B11" w:rsidP="00FB5F9B">
            <w:pPr>
              <w:pStyle w:val="ad"/>
              <w:ind w:left="0"/>
              <w:jc w:val="center"/>
              <w:rPr>
                <w:rFonts w:ascii="Times New Roman" w:hAnsi="Times New Roman" w:cs="Times New Roman"/>
                <w:sz w:val="20"/>
                <w:szCs w:val="20"/>
                <w:lang w:val="en-US"/>
              </w:rPr>
            </w:pPr>
            <w:r w:rsidRPr="00916EB0">
              <w:rPr>
                <w:rFonts w:ascii="Times New Roman" w:hAnsi="Times New Roman" w:cs="Times New Roman"/>
                <w:sz w:val="20"/>
                <w:szCs w:val="20"/>
              </w:rPr>
              <w:t>Проигравший в полуфинале</w:t>
            </w:r>
          </w:p>
        </w:tc>
        <w:tc>
          <w:tcPr>
            <w:tcW w:w="678" w:type="pct"/>
            <w:tcBorders>
              <w:left w:val="nil"/>
            </w:tcBorders>
          </w:tcPr>
          <w:p w14:paraId="56C8CAC8" w14:textId="77777777" w:rsidR="002F4B11" w:rsidRPr="00916EB0" w:rsidRDefault="002F4B11" w:rsidP="00FB5F9B">
            <w:pPr>
              <w:pStyle w:val="ad"/>
              <w:ind w:left="0"/>
              <w:jc w:val="both"/>
              <w:rPr>
                <w:rFonts w:ascii="Times New Roman" w:hAnsi="Times New Roman" w:cs="Times New Roman"/>
                <w:lang w:val="en-US"/>
              </w:rPr>
            </w:pPr>
          </w:p>
        </w:tc>
      </w:tr>
    </w:tbl>
    <w:p w14:paraId="6B49A1D1" w14:textId="77777777" w:rsidR="002F4B11" w:rsidRDefault="002F4B11" w:rsidP="002F4B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0"/>
        <w:jc w:val="both"/>
        <w:rPr>
          <w:rFonts w:ascii="Verdana" w:hAnsi="Verdana" w:cs="Helvetica"/>
          <w:b/>
          <w:bCs/>
          <w:caps/>
          <w:color w:val="1A1A1A"/>
          <w:sz w:val="32"/>
          <w:szCs w:val="32"/>
        </w:rPr>
      </w:pPr>
    </w:p>
    <w:p w14:paraId="477F86B8" w14:textId="77777777" w:rsidR="003C60FA" w:rsidRDefault="003C60FA" w:rsidP="00E107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76" w:lineRule="auto"/>
        <w:rPr>
          <w:rFonts w:ascii="Times New Roman" w:hAnsi="Times New Roman" w:cs="Times New Roman"/>
          <w:sz w:val="28"/>
          <w:szCs w:val="28"/>
        </w:rPr>
        <w:sectPr w:rsidR="003C60FA" w:rsidSect="003C60FA">
          <w:headerReference w:type="even" r:id="rId13"/>
          <w:headerReference w:type="default" r:id="rId14"/>
          <w:footerReference w:type="even" r:id="rId15"/>
          <w:pgSz w:w="11900" w:h="16840"/>
          <w:pgMar w:top="1134" w:right="851" w:bottom="1134" w:left="1701" w:header="709" w:footer="828" w:gutter="0"/>
          <w:cols w:space="708"/>
          <w:titlePg/>
          <w:docGrid w:linePitch="360"/>
        </w:sectPr>
      </w:pPr>
    </w:p>
    <w:p w14:paraId="7D94D943" w14:textId="660DE557" w:rsidR="00023D97" w:rsidRPr="001E7140" w:rsidRDefault="00F57170" w:rsidP="001E7140">
      <w:pPr>
        <w:pStyle w:val="1"/>
        <w:spacing w:before="0" w:line="276" w:lineRule="auto"/>
        <w:jc w:val="right"/>
        <w:rPr>
          <w:rFonts w:ascii="Times New Roman" w:hAnsi="Times New Roman" w:cs="Times New Roman"/>
          <w:color w:val="auto"/>
          <w:sz w:val="28"/>
          <w:szCs w:val="28"/>
        </w:rPr>
      </w:pPr>
      <w:bookmarkStart w:id="130" w:name="_Toc114132827"/>
      <w:r w:rsidRPr="00C93410">
        <w:rPr>
          <w:rFonts w:ascii="Times New Roman" w:hAnsi="Times New Roman" w:cs="Times New Roman"/>
          <w:caps w:val="0"/>
          <w:color w:val="auto"/>
          <w:sz w:val="28"/>
          <w:szCs w:val="28"/>
        </w:rPr>
        <w:lastRenderedPageBreak/>
        <w:t>Приложение</w:t>
      </w:r>
      <w:r w:rsidR="003C60FA" w:rsidRPr="00C93410">
        <w:rPr>
          <w:rFonts w:ascii="Times New Roman" w:hAnsi="Times New Roman" w:cs="Times New Roman"/>
          <w:color w:val="auto"/>
          <w:sz w:val="28"/>
          <w:szCs w:val="28"/>
        </w:rPr>
        <w:t xml:space="preserve"> 2</w:t>
      </w:r>
      <w:bookmarkEnd w:id="130"/>
    </w:p>
    <w:p w14:paraId="77319A37" w14:textId="77777777" w:rsidR="00C5661B" w:rsidRPr="00C5661B" w:rsidRDefault="00C5661B" w:rsidP="00C5661B">
      <w:pPr>
        <w:pStyle w:val="af6"/>
        <w:tabs>
          <w:tab w:val="left" w:pos="1134"/>
        </w:tabs>
        <w:spacing w:after="0"/>
        <w:jc w:val="center"/>
        <w:rPr>
          <w:rFonts w:ascii="Times New Roman" w:hAnsi="Times New Roman" w:cs="Times New Roman"/>
        </w:rPr>
      </w:pPr>
      <w:r w:rsidRPr="00C5661B">
        <w:rPr>
          <w:rFonts w:ascii="Times New Roman" w:hAnsi="Times New Roman" w:cs="Times New Roman"/>
        </w:rPr>
        <w:t>Заявка для участия в межрегиональных и всероссийских официальных</w:t>
      </w:r>
    </w:p>
    <w:p w14:paraId="44F6325B" w14:textId="5CFEF2E4" w:rsidR="00C5661B" w:rsidRPr="00C5661B" w:rsidRDefault="00C5661B" w:rsidP="00C5661B">
      <w:pPr>
        <w:pStyle w:val="af6"/>
        <w:tabs>
          <w:tab w:val="left" w:pos="1134"/>
        </w:tabs>
        <w:spacing w:after="0"/>
        <w:jc w:val="center"/>
        <w:rPr>
          <w:rFonts w:ascii="Times New Roman" w:hAnsi="Times New Roman" w:cs="Times New Roman"/>
        </w:rPr>
      </w:pPr>
      <w:r w:rsidRPr="00C5661B">
        <w:rPr>
          <w:rFonts w:ascii="Times New Roman" w:hAnsi="Times New Roman" w:cs="Times New Roman"/>
        </w:rPr>
        <w:t xml:space="preserve">спортивных соревнованиях по кёрлингу на </w:t>
      </w:r>
      <w:r>
        <w:rPr>
          <w:rFonts w:ascii="Times New Roman" w:hAnsi="Times New Roman" w:cs="Times New Roman"/>
        </w:rPr>
        <w:t>_____</w:t>
      </w:r>
      <w:r w:rsidRPr="00C5661B">
        <w:rPr>
          <w:rFonts w:ascii="Times New Roman" w:hAnsi="Times New Roman" w:cs="Times New Roman"/>
        </w:rPr>
        <w:t xml:space="preserve"> год</w:t>
      </w:r>
    </w:p>
    <w:p w14:paraId="33F6A8FF" w14:textId="77777777" w:rsidR="00C5661B" w:rsidRPr="00C5661B" w:rsidRDefault="00C5661B" w:rsidP="00C83AE5">
      <w:pPr>
        <w:pStyle w:val="af6"/>
        <w:tabs>
          <w:tab w:val="left" w:pos="1134"/>
        </w:tabs>
        <w:spacing w:after="0"/>
        <w:ind w:left="993" w:right="140"/>
        <w:jc w:val="center"/>
        <w:rPr>
          <w:rFonts w:ascii="Times New Roman" w:hAnsi="Times New Roman" w:cs="Times New Roman"/>
        </w:rPr>
      </w:pPr>
    </w:p>
    <w:p w14:paraId="18BE139C" w14:textId="77777777" w:rsidR="00C5661B" w:rsidRPr="00C5661B" w:rsidRDefault="00C5661B" w:rsidP="00C5661B">
      <w:pPr>
        <w:rPr>
          <w:rFonts w:ascii="Times New Roman" w:hAnsi="Times New Roman" w:cs="Times New Roman"/>
          <w:b/>
        </w:rPr>
      </w:pPr>
      <w:r w:rsidRPr="00C5661B">
        <w:rPr>
          <w:rFonts w:ascii="Times New Roman" w:hAnsi="Times New Roman" w:cs="Times New Roman"/>
        </w:rPr>
        <w:t>Команда</w:t>
      </w:r>
      <w:r w:rsidRPr="00C5661B">
        <w:rPr>
          <w:rFonts w:ascii="Times New Roman" w:hAnsi="Times New Roman" w:cs="Times New Roman"/>
          <w:b/>
        </w:rPr>
        <w:t xml:space="preserve">  ___________________________________________________             </w:t>
      </w:r>
      <w:r w:rsidRPr="00C5661B">
        <w:rPr>
          <w:rFonts w:ascii="Times New Roman" w:hAnsi="Times New Roman" w:cs="Times New Roman"/>
        </w:rPr>
        <w:t>Субъект РФ ______________________________________</w:t>
      </w:r>
    </w:p>
    <w:p w14:paraId="4F02FA66" w14:textId="691492D8" w:rsidR="00C5661B" w:rsidRPr="00C5661B" w:rsidRDefault="00C5661B" w:rsidP="00C5661B">
      <w:pPr>
        <w:ind w:left="1440" w:firstLine="720"/>
        <w:rPr>
          <w:rFonts w:ascii="Times New Roman" w:hAnsi="Times New Roman" w:cs="Times New Roman"/>
          <w:b/>
        </w:rPr>
      </w:pPr>
      <w:r w:rsidRPr="00C5661B">
        <w:rPr>
          <w:rFonts w:ascii="Times New Roman" w:hAnsi="Times New Roman" w:cs="Times New Roman"/>
        </w:rPr>
        <w:t>(полное название команды</w:t>
      </w:r>
      <w:r w:rsidRPr="00C5661B">
        <w:rPr>
          <w:rFonts w:ascii="Times New Roman" w:hAnsi="Times New Roman" w:cs="Times New Roman"/>
          <w:b/>
        </w:rPr>
        <w:t>)</w:t>
      </w:r>
      <w:r w:rsidRPr="00C5661B">
        <w:rPr>
          <w:rFonts w:ascii="Times New Roman" w:hAnsi="Times New Roman" w:cs="Times New Roman"/>
          <w:b/>
        </w:rPr>
        <w:tab/>
      </w:r>
      <w:r w:rsidRPr="00C5661B">
        <w:rPr>
          <w:rFonts w:ascii="Times New Roman" w:hAnsi="Times New Roman" w:cs="Times New Roman"/>
          <w:b/>
        </w:rPr>
        <w:tab/>
      </w:r>
      <w:r w:rsidRPr="00C5661B">
        <w:rPr>
          <w:rFonts w:ascii="Times New Roman" w:hAnsi="Times New Roman" w:cs="Times New Roman"/>
          <w:b/>
        </w:rPr>
        <w:tab/>
      </w:r>
      <w:r w:rsidRPr="00C5661B">
        <w:rPr>
          <w:rFonts w:ascii="Times New Roman" w:hAnsi="Times New Roman" w:cs="Times New Roman"/>
          <w:b/>
        </w:rPr>
        <w:tab/>
      </w:r>
      <w:r w:rsidRPr="00C5661B">
        <w:rPr>
          <w:rFonts w:ascii="Times New Roman" w:hAnsi="Times New Roman" w:cs="Times New Roman"/>
          <w:b/>
        </w:rPr>
        <w:tab/>
        <w:t xml:space="preserve">         </w:t>
      </w:r>
      <w:r w:rsidR="000A7096">
        <w:rPr>
          <w:rFonts w:ascii="Times New Roman" w:hAnsi="Times New Roman" w:cs="Times New Roman"/>
          <w:b/>
        </w:rPr>
        <w:t xml:space="preserve">              </w:t>
      </w:r>
      <w:r w:rsidRPr="00C5661B">
        <w:rPr>
          <w:rFonts w:ascii="Times New Roman" w:hAnsi="Times New Roman" w:cs="Times New Roman"/>
          <w:b/>
        </w:rPr>
        <w:t xml:space="preserve"> </w:t>
      </w:r>
      <w:r w:rsidRPr="00C5661B">
        <w:rPr>
          <w:rFonts w:ascii="Times New Roman" w:hAnsi="Times New Roman" w:cs="Times New Roman"/>
        </w:rPr>
        <w:t>(принадлежность команды к субъекту РФ</w:t>
      </w:r>
      <w:r w:rsidRPr="00C5661B">
        <w:rPr>
          <w:rFonts w:ascii="Times New Roman" w:hAnsi="Times New Roman" w:cs="Times New Roman"/>
          <w:b/>
        </w:rPr>
        <w:t>)</w:t>
      </w:r>
    </w:p>
    <w:p w14:paraId="404CF3C5" w14:textId="77777777" w:rsidR="00C5661B" w:rsidRPr="00C5661B" w:rsidRDefault="00C5661B" w:rsidP="00C5661B">
      <w:pPr>
        <w:rPr>
          <w:rFonts w:ascii="Times New Roman" w:hAnsi="Times New Roman" w:cs="Times New Roman"/>
          <w:b/>
        </w:rPr>
      </w:pPr>
      <w:r w:rsidRPr="00C5661B">
        <w:rPr>
          <w:rFonts w:ascii="Times New Roman" w:hAnsi="Times New Roman" w:cs="Times New Roman"/>
        </w:rPr>
        <w:t>Организация</w:t>
      </w:r>
      <w:r w:rsidRPr="00C5661B">
        <w:rPr>
          <w:rFonts w:ascii="Times New Roman" w:hAnsi="Times New Roman" w:cs="Times New Roman"/>
          <w:b/>
        </w:rPr>
        <w:t xml:space="preserve">  ________________________________________________</w:t>
      </w:r>
    </w:p>
    <w:p w14:paraId="6330A8CD" w14:textId="77777777" w:rsidR="00C5661B" w:rsidRPr="00C5661B" w:rsidRDefault="00C5661B" w:rsidP="00C5661B">
      <w:pPr>
        <w:ind w:left="1440" w:firstLine="720"/>
        <w:rPr>
          <w:rFonts w:ascii="Times New Roman" w:hAnsi="Times New Roman" w:cs="Times New Roman"/>
        </w:rPr>
      </w:pPr>
      <w:r w:rsidRPr="00C5661B">
        <w:rPr>
          <w:rFonts w:ascii="Times New Roman" w:hAnsi="Times New Roman" w:cs="Times New Roman"/>
        </w:rPr>
        <w:t>(организация, выставляющая команду)</w:t>
      </w:r>
    </w:p>
    <w:p w14:paraId="5CC8B150" w14:textId="77777777" w:rsidR="00C5661B" w:rsidRPr="00C5661B" w:rsidRDefault="00C5661B" w:rsidP="00C5661B">
      <w:pPr>
        <w:rPr>
          <w:rFonts w:ascii="Times New Roman" w:hAnsi="Times New Roman" w:cs="Times New Roman"/>
          <w:b/>
        </w:rPr>
      </w:pPr>
      <w:r w:rsidRPr="00C5661B">
        <w:rPr>
          <w:rFonts w:ascii="Times New Roman" w:hAnsi="Times New Roman" w:cs="Times New Roman"/>
        </w:rPr>
        <w:t>На участие</w:t>
      </w:r>
      <w:r w:rsidRPr="00C5661B">
        <w:rPr>
          <w:rFonts w:ascii="Times New Roman" w:hAnsi="Times New Roman" w:cs="Times New Roman"/>
          <w:b/>
        </w:rPr>
        <w:t xml:space="preserve">  ___________________________________________________</w:t>
      </w:r>
    </w:p>
    <w:p w14:paraId="1A473909" w14:textId="77777777" w:rsidR="00C5661B" w:rsidRPr="00C5661B" w:rsidRDefault="00C5661B" w:rsidP="00C5661B">
      <w:pPr>
        <w:ind w:left="1440" w:firstLine="720"/>
        <w:rPr>
          <w:rFonts w:ascii="Times New Roman" w:hAnsi="Times New Roman" w:cs="Times New Roman"/>
          <w:b/>
        </w:rPr>
      </w:pPr>
      <w:r w:rsidRPr="00C5661B">
        <w:rPr>
          <w:rFonts w:ascii="Times New Roman" w:hAnsi="Times New Roman" w:cs="Times New Roman"/>
        </w:rPr>
        <w:t>(статус, название соревнования, спортивная дисциплина)</w:t>
      </w:r>
      <w:r w:rsidRPr="00C5661B">
        <w:rPr>
          <w:rFonts w:ascii="Times New Roman" w:hAnsi="Times New Roman" w:cs="Times New Roman"/>
          <w:b/>
        </w:rPr>
        <w:t xml:space="preserve"> </w:t>
      </w:r>
    </w:p>
    <w:p w14:paraId="3963C21F" w14:textId="77777777" w:rsidR="00C5661B" w:rsidRPr="00C5661B" w:rsidRDefault="00C5661B" w:rsidP="00C83AE5">
      <w:pPr>
        <w:pStyle w:val="af6"/>
        <w:tabs>
          <w:tab w:val="left" w:pos="1134"/>
        </w:tabs>
        <w:spacing w:after="0"/>
        <w:ind w:left="993" w:right="140"/>
        <w:jc w:val="center"/>
        <w:rPr>
          <w:rFonts w:ascii="Times New Roman" w:hAnsi="Times New Roman" w:cs="Times New Roman"/>
        </w:rPr>
      </w:pPr>
    </w:p>
    <w:tbl>
      <w:tblPr>
        <w:tblW w:w="5000" w:type="pct"/>
        <w:tblLayout w:type="fixed"/>
        <w:tblLook w:val="0000" w:firstRow="0" w:lastRow="0" w:firstColumn="0" w:lastColumn="0" w:noHBand="0" w:noVBand="0"/>
      </w:tblPr>
      <w:tblGrid>
        <w:gridCol w:w="381"/>
        <w:gridCol w:w="4520"/>
        <w:gridCol w:w="1305"/>
        <w:gridCol w:w="1087"/>
        <w:gridCol w:w="2392"/>
        <w:gridCol w:w="1793"/>
        <w:gridCol w:w="2844"/>
        <w:gridCol w:w="1032"/>
      </w:tblGrid>
      <w:tr w:rsidR="00C5661B" w:rsidRPr="00C5661B" w14:paraId="625C9477" w14:textId="77777777" w:rsidTr="00966B7E">
        <w:tc>
          <w:tcPr>
            <w:tcW w:w="124" w:type="pct"/>
            <w:tcBorders>
              <w:top w:val="single" w:sz="4" w:space="0" w:color="000000"/>
              <w:left w:val="single" w:sz="4" w:space="0" w:color="000000"/>
              <w:bottom w:val="single" w:sz="4" w:space="0" w:color="000000"/>
            </w:tcBorders>
            <w:shd w:val="clear" w:color="auto" w:fill="auto"/>
          </w:tcPr>
          <w:p w14:paraId="431AED69" w14:textId="77777777" w:rsidR="00C5661B" w:rsidRPr="00C5661B" w:rsidRDefault="00C5661B" w:rsidP="00966B7E">
            <w:pPr>
              <w:snapToGrid w:val="0"/>
              <w:jc w:val="center"/>
              <w:rPr>
                <w:rFonts w:ascii="Times New Roman" w:hAnsi="Times New Roman" w:cs="Times New Roman"/>
                <w:b/>
              </w:rPr>
            </w:pPr>
          </w:p>
        </w:tc>
        <w:tc>
          <w:tcPr>
            <w:tcW w:w="1472" w:type="pct"/>
            <w:tcBorders>
              <w:top w:val="single" w:sz="4" w:space="0" w:color="000000"/>
              <w:left w:val="single" w:sz="4" w:space="0" w:color="000000"/>
              <w:bottom w:val="single" w:sz="4" w:space="0" w:color="000000"/>
            </w:tcBorders>
            <w:shd w:val="clear" w:color="auto" w:fill="auto"/>
          </w:tcPr>
          <w:p w14:paraId="7B12C04A" w14:textId="77777777" w:rsidR="00C5661B" w:rsidRPr="00C5661B" w:rsidRDefault="00C5661B" w:rsidP="00966B7E">
            <w:pPr>
              <w:snapToGrid w:val="0"/>
              <w:jc w:val="center"/>
              <w:rPr>
                <w:rFonts w:ascii="Times New Roman" w:hAnsi="Times New Roman" w:cs="Times New Roman"/>
              </w:rPr>
            </w:pPr>
            <w:r w:rsidRPr="00C5661B">
              <w:rPr>
                <w:rFonts w:ascii="Times New Roman" w:hAnsi="Times New Roman" w:cs="Times New Roman"/>
              </w:rPr>
              <w:t>Ф.И.О.</w:t>
            </w:r>
          </w:p>
          <w:p w14:paraId="1967CD59" w14:textId="77777777" w:rsidR="00C5661B" w:rsidRPr="00C5661B" w:rsidRDefault="00C5661B" w:rsidP="00966B7E">
            <w:pPr>
              <w:snapToGrid w:val="0"/>
              <w:jc w:val="center"/>
              <w:rPr>
                <w:rFonts w:ascii="Times New Roman" w:hAnsi="Times New Roman" w:cs="Times New Roman"/>
              </w:rPr>
            </w:pPr>
            <w:r w:rsidRPr="00C5661B">
              <w:rPr>
                <w:rFonts w:ascii="Times New Roman" w:hAnsi="Times New Roman" w:cs="Times New Roman"/>
              </w:rPr>
              <w:t>(полностью)</w:t>
            </w:r>
          </w:p>
        </w:tc>
        <w:tc>
          <w:tcPr>
            <w:tcW w:w="425" w:type="pct"/>
            <w:tcBorders>
              <w:top w:val="single" w:sz="4" w:space="0" w:color="000000"/>
              <w:left w:val="single" w:sz="4" w:space="0" w:color="000000"/>
              <w:bottom w:val="single" w:sz="4" w:space="0" w:color="000000"/>
            </w:tcBorders>
            <w:shd w:val="clear" w:color="auto" w:fill="auto"/>
          </w:tcPr>
          <w:p w14:paraId="3E3D898D" w14:textId="77777777" w:rsidR="00C5661B" w:rsidRPr="00C5661B" w:rsidRDefault="00C5661B" w:rsidP="00966B7E">
            <w:pPr>
              <w:snapToGrid w:val="0"/>
              <w:jc w:val="center"/>
              <w:rPr>
                <w:rFonts w:ascii="Times New Roman" w:hAnsi="Times New Roman" w:cs="Times New Roman"/>
              </w:rPr>
            </w:pPr>
            <w:r w:rsidRPr="00C5661B">
              <w:rPr>
                <w:rFonts w:ascii="Times New Roman" w:hAnsi="Times New Roman" w:cs="Times New Roman"/>
              </w:rPr>
              <w:t>Дата рождения</w:t>
            </w:r>
          </w:p>
        </w:tc>
        <w:tc>
          <w:tcPr>
            <w:tcW w:w="354" w:type="pct"/>
            <w:tcBorders>
              <w:top w:val="single" w:sz="4" w:space="0" w:color="000000"/>
              <w:left w:val="single" w:sz="4" w:space="0" w:color="000000"/>
              <w:bottom w:val="single" w:sz="4" w:space="0" w:color="000000"/>
            </w:tcBorders>
            <w:shd w:val="clear" w:color="auto" w:fill="auto"/>
          </w:tcPr>
          <w:p w14:paraId="59D2C53B" w14:textId="77777777" w:rsidR="00C5661B" w:rsidRPr="00C5661B" w:rsidRDefault="00C5661B" w:rsidP="00966B7E">
            <w:pPr>
              <w:snapToGrid w:val="0"/>
              <w:jc w:val="center"/>
              <w:rPr>
                <w:rFonts w:ascii="Times New Roman" w:hAnsi="Times New Roman" w:cs="Times New Roman"/>
              </w:rPr>
            </w:pPr>
            <w:r w:rsidRPr="00C5661B">
              <w:rPr>
                <w:rFonts w:ascii="Times New Roman" w:hAnsi="Times New Roman" w:cs="Times New Roman"/>
              </w:rPr>
              <w:t>Спорт. разряд</w:t>
            </w:r>
          </w:p>
        </w:tc>
        <w:tc>
          <w:tcPr>
            <w:tcW w:w="779" w:type="pct"/>
            <w:tcBorders>
              <w:top w:val="single" w:sz="4" w:space="0" w:color="000000"/>
              <w:left w:val="single" w:sz="4" w:space="0" w:color="000000"/>
              <w:bottom w:val="single" w:sz="4" w:space="0" w:color="000000"/>
            </w:tcBorders>
          </w:tcPr>
          <w:p w14:paraId="05E54E91" w14:textId="77777777" w:rsidR="00C5661B" w:rsidRPr="00C5661B" w:rsidRDefault="00C5661B" w:rsidP="00966B7E">
            <w:pPr>
              <w:snapToGrid w:val="0"/>
              <w:jc w:val="center"/>
              <w:rPr>
                <w:rFonts w:ascii="Times New Roman" w:hAnsi="Times New Roman" w:cs="Times New Roman"/>
              </w:rPr>
            </w:pPr>
            <w:r w:rsidRPr="00C5661B">
              <w:rPr>
                <w:rFonts w:ascii="Times New Roman" w:hAnsi="Times New Roman" w:cs="Times New Roman"/>
              </w:rPr>
              <w:t>Принадлежность к спортивной организации</w:t>
            </w:r>
          </w:p>
        </w:tc>
        <w:tc>
          <w:tcPr>
            <w:tcW w:w="584" w:type="pct"/>
            <w:tcBorders>
              <w:top w:val="single" w:sz="4" w:space="0" w:color="000000"/>
              <w:left w:val="single" w:sz="4" w:space="0" w:color="000000"/>
              <w:bottom w:val="single" w:sz="4" w:space="0" w:color="000000"/>
              <w:right w:val="single" w:sz="4" w:space="0" w:color="000000"/>
            </w:tcBorders>
          </w:tcPr>
          <w:p w14:paraId="4903B3E4" w14:textId="77777777" w:rsidR="00C5661B" w:rsidRPr="00C5661B" w:rsidRDefault="00C5661B" w:rsidP="00966B7E">
            <w:pPr>
              <w:snapToGrid w:val="0"/>
              <w:jc w:val="center"/>
              <w:rPr>
                <w:rFonts w:ascii="Times New Roman" w:hAnsi="Times New Roman" w:cs="Times New Roman"/>
              </w:rPr>
            </w:pPr>
            <w:r w:rsidRPr="00C5661B">
              <w:rPr>
                <w:rFonts w:ascii="Times New Roman" w:hAnsi="Times New Roman" w:cs="Times New Roman"/>
              </w:rPr>
              <w:t>Ф.И.О. личного тренера</w:t>
            </w:r>
          </w:p>
        </w:tc>
        <w:tc>
          <w:tcPr>
            <w:tcW w:w="926" w:type="pct"/>
            <w:tcBorders>
              <w:top w:val="single" w:sz="4" w:space="0" w:color="000000"/>
              <w:left w:val="single" w:sz="4" w:space="0" w:color="000000"/>
              <w:bottom w:val="single" w:sz="4" w:space="0" w:color="000000"/>
            </w:tcBorders>
            <w:shd w:val="clear" w:color="auto" w:fill="auto"/>
          </w:tcPr>
          <w:p w14:paraId="2E1919E8" w14:textId="77777777" w:rsidR="00C5661B" w:rsidRPr="00C5661B" w:rsidRDefault="00C5661B" w:rsidP="00966B7E">
            <w:pPr>
              <w:snapToGrid w:val="0"/>
              <w:jc w:val="center"/>
              <w:rPr>
                <w:rFonts w:ascii="Times New Roman" w:hAnsi="Times New Roman" w:cs="Times New Roman"/>
              </w:rPr>
            </w:pPr>
            <w:r w:rsidRPr="00C5661B">
              <w:rPr>
                <w:rFonts w:ascii="Times New Roman" w:hAnsi="Times New Roman" w:cs="Times New Roman"/>
              </w:rPr>
              <w:t>Паспортные данные,</w:t>
            </w:r>
          </w:p>
          <w:p w14:paraId="14039839" w14:textId="77777777" w:rsidR="00C5661B" w:rsidRPr="00C5661B" w:rsidRDefault="00C5661B" w:rsidP="00966B7E">
            <w:pPr>
              <w:jc w:val="center"/>
              <w:rPr>
                <w:rFonts w:ascii="Times New Roman" w:hAnsi="Times New Roman" w:cs="Times New Roman"/>
              </w:rPr>
            </w:pPr>
            <w:r w:rsidRPr="00C5661B">
              <w:rPr>
                <w:rFonts w:ascii="Times New Roman" w:hAnsi="Times New Roman" w:cs="Times New Roman"/>
              </w:rPr>
              <w:t>адрес регистрации, телефон</w:t>
            </w:r>
          </w:p>
        </w:tc>
        <w:tc>
          <w:tcPr>
            <w:tcW w:w="336" w:type="pct"/>
            <w:tcBorders>
              <w:top w:val="single" w:sz="4" w:space="0" w:color="000000"/>
              <w:left w:val="single" w:sz="4" w:space="0" w:color="000000"/>
              <w:bottom w:val="single" w:sz="4" w:space="0" w:color="000000"/>
              <w:right w:val="single" w:sz="4" w:space="0" w:color="000000"/>
            </w:tcBorders>
            <w:shd w:val="clear" w:color="auto" w:fill="auto"/>
          </w:tcPr>
          <w:p w14:paraId="68F38C5C" w14:textId="77777777" w:rsidR="00C5661B" w:rsidRPr="00C5661B" w:rsidRDefault="00C5661B" w:rsidP="00966B7E">
            <w:pPr>
              <w:snapToGrid w:val="0"/>
              <w:jc w:val="center"/>
              <w:rPr>
                <w:rFonts w:ascii="Times New Roman" w:hAnsi="Times New Roman" w:cs="Times New Roman"/>
              </w:rPr>
            </w:pPr>
            <w:r w:rsidRPr="00C5661B">
              <w:rPr>
                <w:rFonts w:ascii="Times New Roman" w:hAnsi="Times New Roman" w:cs="Times New Roman"/>
              </w:rPr>
              <w:t>Допуск врача</w:t>
            </w:r>
          </w:p>
        </w:tc>
      </w:tr>
      <w:tr w:rsidR="00C5661B" w:rsidRPr="00C5661B" w14:paraId="19F458CC" w14:textId="77777777" w:rsidTr="00966B7E">
        <w:tc>
          <w:tcPr>
            <w:tcW w:w="124" w:type="pct"/>
            <w:tcBorders>
              <w:top w:val="single" w:sz="4" w:space="0" w:color="000000"/>
              <w:left w:val="single" w:sz="4" w:space="0" w:color="000000"/>
              <w:bottom w:val="single" w:sz="4" w:space="0" w:color="000000"/>
            </w:tcBorders>
            <w:shd w:val="clear" w:color="auto" w:fill="auto"/>
            <w:vAlign w:val="center"/>
          </w:tcPr>
          <w:p w14:paraId="14B87A6A" w14:textId="77777777" w:rsidR="00C5661B" w:rsidRPr="00C5661B" w:rsidRDefault="00C5661B" w:rsidP="00966B7E">
            <w:pPr>
              <w:snapToGrid w:val="0"/>
              <w:jc w:val="center"/>
              <w:rPr>
                <w:rFonts w:ascii="Times New Roman" w:hAnsi="Times New Roman" w:cs="Times New Roman"/>
              </w:rPr>
            </w:pPr>
            <w:r w:rsidRPr="00C5661B">
              <w:rPr>
                <w:rFonts w:ascii="Times New Roman" w:hAnsi="Times New Roman" w:cs="Times New Roman"/>
              </w:rPr>
              <w:t>1</w:t>
            </w:r>
          </w:p>
        </w:tc>
        <w:tc>
          <w:tcPr>
            <w:tcW w:w="1472" w:type="pct"/>
            <w:tcBorders>
              <w:top w:val="single" w:sz="4" w:space="0" w:color="000000"/>
              <w:left w:val="single" w:sz="4" w:space="0" w:color="000000"/>
              <w:bottom w:val="single" w:sz="4" w:space="0" w:color="000000"/>
            </w:tcBorders>
            <w:shd w:val="clear" w:color="auto" w:fill="auto"/>
          </w:tcPr>
          <w:p w14:paraId="043CFE8A" w14:textId="77777777" w:rsidR="00C5661B" w:rsidRPr="00C5661B" w:rsidRDefault="00C5661B" w:rsidP="00966B7E">
            <w:pPr>
              <w:rPr>
                <w:rFonts w:ascii="Times New Roman" w:hAnsi="Times New Roman" w:cs="Times New Roman"/>
              </w:rPr>
            </w:pPr>
          </w:p>
        </w:tc>
        <w:tc>
          <w:tcPr>
            <w:tcW w:w="425" w:type="pct"/>
            <w:tcBorders>
              <w:top w:val="single" w:sz="4" w:space="0" w:color="000000"/>
              <w:left w:val="single" w:sz="4" w:space="0" w:color="000000"/>
              <w:bottom w:val="single" w:sz="4" w:space="0" w:color="000000"/>
            </w:tcBorders>
            <w:shd w:val="clear" w:color="auto" w:fill="auto"/>
          </w:tcPr>
          <w:p w14:paraId="32FDB94B" w14:textId="77777777" w:rsidR="00C5661B" w:rsidRPr="00C5661B" w:rsidRDefault="00C5661B" w:rsidP="00966B7E">
            <w:pPr>
              <w:snapToGrid w:val="0"/>
              <w:rPr>
                <w:rFonts w:ascii="Times New Roman" w:hAnsi="Times New Roman" w:cs="Times New Roman"/>
              </w:rPr>
            </w:pPr>
          </w:p>
        </w:tc>
        <w:tc>
          <w:tcPr>
            <w:tcW w:w="354" w:type="pct"/>
            <w:tcBorders>
              <w:top w:val="single" w:sz="4" w:space="0" w:color="000000"/>
              <w:left w:val="single" w:sz="4" w:space="0" w:color="000000"/>
              <w:bottom w:val="single" w:sz="4" w:space="0" w:color="000000"/>
            </w:tcBorders>
            <w:shd w:val="clear" w:color="auto" w:fill="auto"/>
          </w:tcPr>
          <w:p w14:paraId="4ABA3ED3" w14:textId="77777777" w:rsidR="00C5661B" w:rsidRPr="00C5661B" w:rsidRDefault="00C5661B" w:rsidP="00966B7E">
            <w:pPr>
              <w:snapToGrid w:val="0"/>
              <w:rPr>
                <w:rFonts w:ascii="Times New Roman" w:hAnsi="Times New Roman" w:cs="Times New Roman"/>
              </w:rPr>
            </w:pPr>
          </w:p>
        </w:tc>
        <w:tc>
          <w:tcPr>
            <w:tcW w:w="779" w:type="pct"/>
            <w:tcBorders>
              <w:top w:val="single" w:sz="4" w:space="0" w:color="000000"/>
              <w:left w:val="single" w:sz="4" w:space="0" w:color="000000"/>
              <w:bottom w:val="single" w:sz="4" w:space="0" w:color="000000"/>
            </w:tcBorders>
          </w:tcPr>
          <w:p w14:paraId="6608F08D" w14:textId="77777777" w:rsidR="00C5661B" w:rsidRPr="00C5661B" w:rsidRDefault="00C5661B" w:rsidP="00966B7E">
            <w:pPr>
              <w:snapToGrid w:val="0"/>
              <w:rPr>
                <w:rFonts w:ascii="Times New Roman" w:hAnsi="Times New Roman" w:cs="Times New Roman"/>
              </w:rPr>
            </w:pPr>
          </w:p>
        </w:tc>
        <w:tc>
          <w:tcPr>
            <w:tcW w:w="584" w:type="pct"/>
            <w:tcBorders>
              <w:top w:val="single" w:sz="4" w:space="0" w:color="000000"/>
              <w:left w:val="single" w:sz="4" w:space="0" w:color="000000"/>
              <w:bottom w:val="single" w:sz="4" w:space="0" w:color="000000"/>
              <w:right w:val="single" w:sz="4" w:space="0" w:color="000000"/>
            </w:tcBorders>
          </w:tcPr>
          <w:p w14:paraId="00015181" w14:textId="77777777" w:rsidR="00C5661B" w:rsidRPr="00C5661B" w:rsidRDefault="00C5661B" w:rsidP="00966B7E">
            <w:pPr>
              <w:snapToGrid w:val="0"/>
              <w:rPr>
                <w:rFonts w:ascii="Times New Roman" w:hAnsi="Times New Roman" w:cs="Times New Roman"/>
              </w:rPr>
            </w:pPr>
          </w:p>
        </w:tc>
        <w:tc>
          <w:tcPr>
            <w:tcW w:w="926" w:type="pct"/>
            <w:tcBorders>
              <w:top w:val="single" w:sz="4" w:space="0" w:color="000000"/>
              <w:left w:val="single" w:sz="4" w:space="0" w:color="000000"/>
              <w:bottom w:val="single" w:sz="4" w:space="0" w:color="000000"/>
            </w:tcBorders>
            <w:shd w:val="clear" w:color="auto" w:fill="auto"/>
          </w:tcPr>
          <w:p w14:paraId="4DA07424" w14:textId="77777777" w:rsidR="00C5661B" w:rsidRPr="00C5661B" w:rsidRDefault="00C5661B" w:rsidP="00966B7E">
            <w:pPr>
              <w:snapToGrid w:val="0"/>
              <w:rPr>
                <w:rFonts w:ascii="Times New Roman" w:hAnsi="Times New Roman" w:cs="Times New Roman"/>
              </w:rPr>
            </w:pPr>
          </w:p>
        </w:tc>
        <w:tc>
          <w:tcPr>
            <w:tcW w:w="336" w:type="pct"/>
            <w:tcBorders>
              <w:top w:val="single" w:sz="4" w:space="0" w:color="000000"/>
              <w:left w:val="single" w:sz="4" w:space="0" w:color="000000"/>
              <w:bottom w:val="single" w:sz="4" w:space="0" w:color="000000"/>
              <w:right w:val="single" w:sz="4" w:space="0" w:color="000000"/>
            </w:tcBorders>
            <w:shd w:val="clear" w:color="auto" w:fill="auto"/>
          </w:tcPr>
          <w:p w14:paraId="1F945E5A" w14:textId="77777777" w:rsidR="00C5661B" w:rsidRPr="00C5661B" w:rsidRDefault="00C5661B" w:rsidP="00966B7E">
            <w:pPr>
              <w:snapToGrid w:val="0"/>
              <w:rPr>
                <w:rFonts w:ascii="Times New Roman" w:hAnsi="Times New Roman" w:cs="Times New Roman"/>
              </w:rPr>
            </w:pPr>
          </w:p>
        </w:tc>
      </w:tr>
      <w:tr w:rsidR="00C5661B" w:rsidRPr="00C5661B" w14:paraId="223EE320" w14:textId="77777777" w:rsidTr="00966B7E">
        <w:tc>
          <w:tcPr>
            <w:tcW w:w="124" w:type="pct"/>
            <w:tcBorders>
              <w:top w:val="single" w:sz="4" w:space="0" w:color="000000"/>
              <w:left w:val="single" w:sz="4" w:space="0" w:color="000000"/>
              <w:bottom w:val="single" w:sz="4" w:space="0" w:color="000000"/>
            </w:tcBorders>
            <w:shd w:val="clear" w:color="auto" w:fill="auto"/>
            <w:vAlign w:val="center"/>
          </w:tcPr>
          <w:p w14:paraId="4DFF4321" w14:textId="77777777" w:rsidR="00C5661B" w:rsidRPr="00C5661B" w:rsidRDefault="00C5661B" w:rsidP="00966B7E">
            <w:pPr>
              <w:snapToGrid w:val="0"/>
              <w:jc w:val="center"/>
              <w:rPr>
                <w:rFonts w:ascii="Times New Roman" w:hAnsi="Times New Roman" w:cs="Times New Roman"/>
              </w:rPr>
            </w:pPr>
            <w:r w:rsidRPr="00C5661B">
              <w:rPr>
                <w:rFonts w:ascii="Times New Roman" w:hAnsi="Times New Roman" w:cs="Times New Roman"/>
              </w:rPr>
              <w:t>2</w:t>
            </w:r>
          </w:p>
        </w:tc>
        <w:tc>
          <w:tcPr>
            <w:tcW w:w="1472" w:type="pct"/>
            <w:tcBorders>
              <w:top w:val="single" w:sz="4" w:space="0" w:color="000000"/>
              <w:left w:val="single" w:sz="4" w:space="0" w:color="000000"/>
              <w:bottom w:val="single" w:sz="4" w:space="0" w:color="000000"/>
            </w:tcBorders>
            <w:shd w:val="clear" w:color="auto" w:fill="auto"/>
          </w:tcPr>
          <w:p w14:paraId="54BF2B98" w14:textId="77777777" w:rsidR="00C5661B" w:rsidRPr="00C5661B" w:rsidRDefault="00C5661B" w:rsidP="00966B7E">
            <w:pPr>
              <w:rPr>
                <w:rFonts w:ascii="Times New Roman" w:hAnsi="Times New Roman" w:cs="Times New Roman"/>
              </w:rPr>
            </w:pPr>
          </w:p>
        </w:tc>
        <w:tc>
          <w:tcPr>
            <w:tcW w:w="425" w:type="pct"/>
            <w:tcBorders>
              <w:top w:val="single" w:sz="4" w:space="0" w:color="000000"/>
              <w:left w:val="single" w:sz="4" w:space="0" w:color="000000"/>
              <w:bottom w:val="single" w:sz="4" w:space="0" w:color="000000"/>
            </w:tcBorders>
            <w:shd w:val="clear" w:color="auto" w:fill="auto"/>
          </w:tcPr>
          <w:p w14:paraId="44F8418E" w14:textId="77777777" w:rsidR="00C5661B" w:rsidRPr="00C5661B" w:rsidRDefault="00C5661B" w:rsidP="00966B7E">
            <w:pPr>
              <w:snapToGrid w:val="0"/>
              <w:rPr>
                <w:rFonts w:ascii="Times New Roman" w:hAnsi="Times New Roman" w:cs="Times New Roman"/>
              </w:rPr>
            </w:pPr>
          </w:p>
        </w:tc>
        <w:tc>
          <w:tcPr>
            <w:tcW w:w="354" w:type="pct"/>
            <w:tcBorders>
              <w:top w:val="single" w:sz="4" w:space="0" w:color="000000"/>
              <w:left w:val="single" w:sz="4" w:space="0" w:color="000000"/>
              <w:bottom w:val="single" w:sz="4" w:space="0" w:color="000000"/>
            </w:tcBorders>
            <w:shd w:val="clear" w:color="auto" w:fill="auto"/>
          </w:tcPr>
          <w:p w14:paraId="02F7CE8A" w14:textId="77777777" w:rsidR="00C5661B" w:rsidRPr="00C5661B" w:rsidRDefault="00C5661B" w:rsidP="00966B7E">
            <w:pPr>
              <w:snapToGrid w:val="0"/>
              <w:rPr>
                <w:rFonts w:ascii="Times New Roman" w:hAnsi="Times New Roman" w:cs="Times New Roman"/>
              </w:rPr>
            </w:pPr>
          </w:p>
        </w:tc>
        <w:tc>
          <w:tcPr>
            <w:tcW w:w="779" w:type="pct"/>
            <w:tcBorders>
              <w:top w:val="single" w:sz="4" w:space="0" w:color="000000"/>
              <w:left w:val="single" w:sz="4" w:space="0" w:color="000000"/>
              <w:bottom w:val="single" w:sz="4" w:space="0" w:color="000000"/>
            </w:tcBorders>
          </w:tcPr>
          <w:p w14:paraId="77BB3176" w14:textId="77777777" w:rsidR="00C5661B" w:rsidRPr="00C5661B" w:rsidRDefault="00C5661B" w:rsidP="00966B7E">
            <w:pPr>
              <w:snapToGrid w:val="0"/>
              <w:rPr>
                <w:rFonts w:ascii="Times New Roman" w:hAnsi="Times New Roman" w:cs="Times New Roman"/>
              </w:rPr>
            </w:pPr>
          </w:p>
        </w:tc>
        <w:tc>
          <w:tcPr>
            <w:tcW w:w="584" w:type="pct"/>
            <w:tcBorders>
              <w:top w:val="single" w:sz="4" w:space="0" w:color="000000"/>
              <w:left w:val="single" w:sz="4" w:space="0" w:color="000000"/>
              <w:bottom w:val="single" w:sz="4" w:space="0" w:color="000000"/>
              <w:right w:val="single" w:sz="4" w:space="0" w:color="000000"/>
            </w:tcBorders>
          </w:tcPr>
          <w:p w14:paraId="636577F3" w14:textId="77777777" w:rsidR="00C5661B" w:rsidRPr="00C5661B" w:rsidRDefault="00C5661B" w:rsidP="00966B7E">
            <w:pPr>
              <w:snapToGrid w:val="0"/>
              <w:rPr>
                <w:rFonts w:ascii="Times New Roman" w:hAnsi="Times New Roman" w:cs="Times New Roman"/>
              </w:rPr>
            </w:pPr>
          </w:p>
        </w:tc>
        <w:tc>
          <w:tcPr>
            <w:tcW w:w="926" w:type="pct"/>
            <w:tcBorders>
              <w:top w:val="single" w:sz="4" w:space="0" w:color="000000"/>
              <w:left w:val="single" w:sz="4" w:space="0" w:color="000000"/>
              <w:bottom w:val="single" w:sz="4" w:space="0" w:color="000000"/>
            </w:tcBorders>
            <w:shd w:val="clear" w:color="auto" w:fill="auto"/>
          </w:tcPr>
          <w:p w14:paraId="46B78E67" w14:textId="77777777" w:rsidR="00C5661B" w:rsidRPr="00C5661B" w:rsidRDefault="00C5661B" w:rsidP="00966B7E">
            <w:pPr>
              <w:snapToGrid w:val="0"/>
              <w:rPr>
                <w:rFonts w:ascii="Times New Roman" w:hAnsi="Times New Roman" w:cs="Times New Roman"/>
              </w:rPr>
            </w:pPr>
          </w:p>
        </w:tc>
        <w:tc>
          <w:tcPr>
            <w:tcW w:w="336" w:type="pct"/>
            <w:tcBorders>
              <w:top w:val="single" w:sz="4" w:space="0" w:color="000000"/>
              <w:left w:val="single" w:sz="4" w:space="0" w:color="000000"/>
              <w:bottom w:val="single" w:sz="4" w:space="0" w:color="000000"/>
              <w:right w:val="single" w:sz="4" w:space="0" w:color="000000"/>
            </w:tcBorders>
            <w:shd w:val="clear" w:color="auto" w:fill="auto"/>
          </w:tcPr>
          <w:p w14:paraId="0ADED931" w14:textId="77777777" w:rsidR="00C5661B" w:rsidRPr="00C5661B" w:rsidRDefault="00C5661B" w:rsidP="00966B7E">
            <w:pPr>
              <w:snapToGrid w:val="0"/>
              <w:rPr>
                <w:rFonts w:ascii="Times New Roman" w:hAnsi="Times New Roman" w:cs="Times New Roman"/>
              </w:rPr>
            </w:pPr>
          </w:p>
        </w:tc>
      </w:tr>
      <w:tr w:rsidR="00C5661B" w:rsidRPr="00C5661B" w14:paraId="2432A32C" w14:textId="77777777" w:rsidTr="00966B7E">
        <w:tc>
          <w:tcPr>
            <w:tcW w:w="124" w:type="pct"/>
            <w:tcBorders>
              <w:top w:val="single" w:sz="4" w:space="0" w:color="000000"/>
              <w:left w:val="single" w:sz="4" w:space="0" w:color="000000"/>
              <w:bottom w:val="single" w:sz="4" w:space="0" w:color="000000"/>
            </w:tcBorders>
            <w:shd w:val="clear" w:color="auto" w:fill="auto"/>
            <w:vAlign w:val="center"/>
          </w:tcPr>
          <w:p w14:paraId="619C108C" w14:textId="77777777" w:rsidR="00C5661B" w:rsidRPr="00C5661B" w:rsidRDefault="00C5661B" w:rsidP="00966B7E">
            <w:pPr>
              <w:snapToGrid w:val="0"/>
              <w:jc w:val="center"/>
              <w:rPr>
                <w:rFonts w:ascii="Times New Roman" w:hAnsi="Times New Roman" w:cs="Times New Roman"/>
              </w:rPr>
            </w:pPr>
            <w:r w:rsidRPr="00C5661B">
              <w:rPr>
                <w:rFonts w:ascii="Times New Roman" w:hAnsi="Times New Roman" w:cs="Times New Roman"/>
              </w:rPr>
              <w:t>3</w:t>
            </w:r>
          </w:p>
        </w:tc>
        <w:tc>
          <w:tcPr>
            <w:tcW w:w="1472" w:type="pct"/>
            <w:tcBorders>
              <w:top w:val="single" w:sz="4" w:space="0" w:color="000000"/>
              <w:left w:val="single" w:sz="4" w:space="0" w:color="000000"/>
              <w:bottom w:val="single" w:sz="4" w:space="0" w:color="000000"/>
            </w:tcBorders>
            <w:shd w:val="clear" w:color="auto" w:fill="auto"/>
          </w:tcPr>
          <w:p w14:paraId="3B33C777" w14:textId="77777777" w:rsidR="00C5661B" w:rsidRPr="00C5661B" w:rsidRDefault="00C5661B" w:rsidP="00966B7E">
            <w:pPr>
              <w:rPr>
                <w:rFonts w:ascii="Times New Roman" w:hAnsi="Times New Roman" w:cs="Times New Roman"/>
              </w:rPr>
            </w:pPr>
          </w:p>
        </w:tc>
        <w:tc>
          <w:tcPr>
            <w:tcW w:w="425" w:type="pct"/>
            <w:tcBorders>
              <w:top w:val="single" w:sz="4" w:space="0" w:color="000000"/>
              <w:left w:val="single" w:sz="4" w:space="0" w:color="000000"/>
              <w:bottom w:val="single" w:sz="4" w:space="0" w:color="000000"/>
            </w:tcBorders>
            <w:shd w:val="clear" w:color="auto" w:fill="auto"/>
          </w:tcPr>
          <w:p w14:paraId="4C77FCB1" w14:textId="77777777" w:rsidR="00C5661B" w:rsidRPr="00C5661B" w:rsidRDefault="00C5661B" w:rsidP="00966B7E">
            <w:pPr>
              <w:snapToGrid w:val="0"/>
              <w:rPr>
                <w:rFonts w:ascii="Times New Roman" w:hAnsi="Times New Roman" w:cs="Times New Roman"/>
              </w:rPr>
            </w:pPr>
          </w:p>
        </w:tc>
        <w:tc>
          <w:tcPr>
            <w:tcW w:w="354" w:type="pct"/>
            <w:tcBorders>
              <w:top w:val="single" w:sz="4" w:space="0" w:color="000000"/>
              <w:left w:val="single" w:sz="4" w:space="0" w:color="000000"/>
              <w:bottom w:val="single" w:sz="4" w:space="0" w:color="000000"/>
            </w:tcBorders>
            <w:shd w:val="clear" w:color="auto" w:fill="auto"/>
          </w:tcPr>
          <w:p w14:paraId="3225F1B0" w14:textId="77777777" w:rsidR="00C5661B" w:rsidRPr="00C5661B" w:rsidRDefault="00C5661B" w:rsidP="00966B7E">
            <w:pPr>
              <w:snapToGrid w:val="0"/>
              <w:rPr>
                <w:rFonts w:ascii="Times New Roman" w:hAnsi="Times New Roman" w:cs="Times New Roman"/>
              </w:rPr>
            </w:pPr>
          </w:p>
        </w:tc>
        <w:tc>
          <w:tcPr>
            <w:tcW w:w="779" w:type="pct"/>
            <w:tcBorders>
              <w:top w:val="single" w:sz="4" w:space="0" w:color="000000"/>
              <w:left w:val="single" w:sz="4" w:space="0" w:color="000000"/>
              <w:bottom w:val="single" w:sz="4" w:space="0" w:color="000000"/>
            </w:tcBorders>
          </w:tcPr>
          <w:p w14:paraId="74B5A92D" w14:textId="77777777" w:rsidR="00C5661B" w:rsidRPr="00C5661B" w:rsidRDefault="00C5661B" w:rsidP="00966B7E">
            <w:pPr>
              <w:snapToGrid w:val="0"/>
              <w:rPr>
                <w:rFonts w:ascii="Times New Roman" w:hAnsi="Times New Roman" w:cs="Times New Roman"/>
              </w:rPr>
            </w:pPr>
          </w:p>
        </w:tc>
        <w:tc>
          <w:tcPr>
            <w:tcW w:w="584" w:type="pct"/>
            <w:tcBorders>
              <w:top w:val="single" w:sz="4" w:space="0" w:color="000000"/>
              <w:left w:val="single" w:sz="4" w:space="0" w:color="000000"/>
              <w:bottom w:val="single" w:sz="4" w:space="0" w:color="000000"/>
              <w:right w:val="single" w:sz="4" w:space="0" w:color="000000"/>
            </w:tcBorders>
          </w:tcPr>
          <w:p w14:paraId="7828250C" w14:textId="77777777" w:rsidR="00C5661B" w:rsidRPr="00C5661B" w:rsidRDefault="00C5661B" w:rsidP="00966B7E">
            <w:pPr>
              <w:snapToGrid w:val="0"/>
              <w:rPr>
                <w:rFonts w:ascii="Times New Roman" w:hAnsi="Times New Roman" w:cs="Times New Roman"/>
              </w:rPr>
            </w:pPr>
          </w:p>
        </w:tc>
        <w:tc>
          <w:tcPr>
            <w:tcW w:w="926" w:type="pct"/>
            <w:tcBorders>
              <w:top w:val="single" w:sz="4" w:space="0" w:color="000000"/>
              <w:left w:val="single" w:sz="4" w:space="0" w:color="000000"/>
              <w:bottom w:val="single" w:sz="4" w:space="0" w:color="000000"/>
            </w:tcBorders>
            <w:shd w:val="clear" w:color="auto" w:fill="auto"/>
          </w:tcPr>
          <w:p w14:paraId="37222762" w14:textId="77777777" w:rsidR="00C5661B" w:rsidRPr="00C5661B" w:rsidRDefault="00C5661B" w:rsidP="00966B7E">
            <w:pPr>
              <w:snapToGrid w:val="0"/>
              <w:rPr>
                <w:rFonts w:ascii="Times New Roman" w:hAnsi="Times New Roman" w:cs="Times New Roman"/>
              </w:rPr>
            </w:pPr>
          </w:p>
        </w:tc>
        <w:tc>
          <w:tcPr>
            <w:tcW w:w="336" w:type="pct"/>
            <w:tcBorders>
              <w:top w:val="single" w:sz="4" w:space="0" w:color="000000"/>
              <w:left w:val="single" w:sz="4" w:space="0" w:color="000000"/>
              <w:bottom w:val="single" w:sz="4" w:space="0" w:color="000000"/>
              <w:right w:val="single" w:sz="4" w:space="0" w:color="000000"/>
            </w:tcBorders>
            <w:shd w:val="clear" w:color="auto" w:fill="auto"/>
          </w:tcPr>
          <w:p w14:paraId="344DB557" w14:textId="77777777" w:rsidR="00C5661B" w:rsidRPr="00C5661B" w:rsidRDefault="00C5661B" w:rsidP="00966B7E">
            <w:pPr>
              <w:snapToGrid w:val="0"/>
              <w:rPr>
                <w:rFonts w:ascii="Times New Roman" w:hAnsi="Times New Roman" w:cs="Times New Roman"/>
              </w:rPr>
            </w:pPr>
          </w:p>
        </w:tc>
      </w:tr>
      <w:tr w:rsidR="00C5661B" w:rsidRPr="00C5661B" w14:paraId="534C9C34" w14:textId="77777777" w:rsidTr="00966B7E">
        <w:tc>
          <w:tcPr>
            <w:tcW w:w="124" w:type="pct"/>
            <w:tcBorders>
              <w:top w:val="single" w:sz="4" w:space="0" w:color="000000"/>
              <w:left w:val="single" w:sz="4" w:space="0" w:color="000000"/>
              <w:bottom w:val="single" w:sz="4" w:space="0" w:color="000000"/>
            </w:tcBorders>
            <w:shd w:val="clear" w:color="auto" w:fill="auto"/>
            <w:vAlign w:val="center"/>
          </w:tcPr>
          <w:p w14:paraId="45AA9D49" w14:textId="77777777" w:rsidR="00C5661B" w:rsidRPr="00C5661B" w:rsidRDefault="00C5661B" w:rsidP="00966B7E">
            <w:pPr>
              <w:snapToGrid w:val="0"/>
              <w:jc w:val="center"/>
              <w:rPr>
                <w:rFonts w:ascii="Times New Roman" w:hAnsi="Times New Roman" w:cs="Times New Roman"/>
              </w:rPr>
            </w:pPr>
            <w:r w:rsidRPr="00C5661B">
              <w:rPr>
                <w:rFonts w:ascii="Times New Roman" w:hAnsi="Times New Roman" w:cs="Times New Roman"/>
              </w:rPr>
              <w:t>4</w:t>
            </w:r>
          </w:p>
        </w:tc>
        <w:tc>
          <w:tcPr>
            <w:tcW w:w="1472" w:type="pct"/>
            <w:tcBorders>
              <w:top w:val="single" w:sz="4" w:space="0" w:color="000000"/>
              <w:left w:val="single" w:sz="4" w:space="0" w:color="000000"/>
              <w:bottom w:val="single" w:sz="4" w:space="0" w:color="000000"/>
            </w:tcBorders>
            <w:shd w:val="clear" w:color="auto" w:fill="auto"/>
          </w:tcPr>
          <w:p w14:paraId="3D60CC3E" w14:textId="77777777" w:rsidR="00C5661B" w:rsidRPr="00C5661B" w:rsidRDefault="00C5661B" w:rsidP="00966B7E">
            <w:pPr>
              <w:rPr>
                <w:rFonts w:ascii="Times New Roman" w:hAnsi="Times New Roman" w:cs="Times New Roman"/>
              </w:rPr>
            </w:pPr>
          </w:p>
        </w:tc>
        <w:tc>
          <w:tcPr>
            <w:tcW w:w="425" w:type="pct"/>
            <w:tcBorders>
              <w:top w:val="single" w:sz="4" w:space="0" w:color="000000"/>
              <w:left w:val="single" w:sz="4" w:space="0" w:color="000000"/>
              <w:bottom w:val="single" w:sz="4" w:space="0" w:color="000000"/>
            </w:tcBorders>
            <w:shd w:val="clear" w:color="auto" w:fill="auto"/>
          </w:tcPr>
          <w:p w14:paraId="45882E61" w14:textId="77777777" w:rsidR="00C5661B" w:rsidRPr="00C5661B" w:rsidRDefault="00C5661B" w:rsidP="00966B7E">
            <w:pPr>
              <w:snapToGrid w:val="0"/>
              <w:rPr>
                <w:rFonts w:ascii="Times New Roman" w:hAnsi="Times New Roman" w:cs="Times New Roman"/>
              </w:rPr>
            </w:pPr>
          </w:p>
        </w:tc>
        <w:tc>
          <w:tcPr>
            <w:tcW w:w="354" w:type="pct"/>
            <w:tcBorders>
              <w:top w:val="single" w:sz="4" w:space="0" w:color="000000"/>
              <w:left w:val="single" w:sz="4" w:space="0" w:color="000000"/>
              <w:bottom w:val="single" w:sz="4" w:space="0" w:color="000000"/>
            </w:tcBorders>
            <w:shd w:val="clear" w:color="auto" w:fill="auto"/>
          </w:tcPr>
          <w:p w14:paraId="14682080" w14:textId="77777777" w:rsidR="00C5661B" w:rsidRPr="00C5661B" w:rsidRDefault="00C5661B" w:rsidP="00966B7E">
            <w:pPr>
              <w:snapToGrid w:val="0"/>
              <w:rPr>
                <w:rFonts w:ascii="Times New Roman" w:hAnsi="Times New Roman" w:cs="Times New Roman"/>
              </w:rPr>
            </w:pPr>
          </w:p>
        </w:tc>
        <w:tc>
          <w:tcPr>
            <w:tcW w:w="779" w:type="pct"/>
            <w:tcBorders>
              <w:top w:val="single" w:sz="4" w:space="0" w:color="000000"/>
              <w:left w:val="single" w:sz="4" w:space="0" w:color="000000"/>
              <w:bottom w:val="single" w:sz="4" w:space="0" w:color="000000"/>
            </w:tcBorders>
          </w:tcPr>
          <w:p w14:paraId="79B37922" w14:textId="77777777" w:rsidR="00C5661B" w:rsidRPr="00C5661B" w:rsidRDefault="00C5661B" w:rsidP="00966B7E">
            <w:pPr>
              <w:snapToGrid w:val="0"/>
              <w:rPr>
                <w:rFonts w:ascii="Times New Roman" w:hAnsi="Times New Roman" w:cs="Times New Roman"/>
              </w:rPr>
            </w:pPr>
          </w:p>
        </w:tc>
        <w:tc>
          <w:tcPr>
            <w:tcW w:w="584" w:type="pct"/>
            <w:tcBorders>
              <w:top w:val="single" w:sz="4" w:space="0" w:color="000000"/>
              <w:left w:val="single" w:sz="4" w:space="0" w:color="000000"/>
              <w:bottom w:val="single" w:sz="4" w:space="0" w:color="000000"/>
              <w:right w:val="single" w:sz="4" w:space="0" w:color="000000"/>
            </w:tcBorders>
          </w:tcPr>
          <w:p w14:paraId="753AF4C0" w14:textId="77777777" w:rsidR="00C5661B" w:rsidRPr="00C5661B" w:rsidRDefault="00C5661B" w:rsidP="00966B7E">
            <w:pPr>
              <w:snapToGrid w:val="0"/>
              <w:rPr>
                <w:rFonts w:ascii="Times New Roman" w:hAnsi="Times New Roman" w:cs="Times New Roman"/>
              </w:rPr>
            </w:pPr>
          </w:p>
        </w:tc>
        <w:tc>
          <w:tcPr>
            <w:tcW w:w="926" w:type="pct"/>
            <w:tcBorders>
              <w:top w:val="single" w:sz="4" w:space="0" w:color="000000"/>
              <w:left w:val="single" w:sz="4" w:space="0" w:color="000000"/>
              <w:bottom w:val="single" w:sz="4" w:space="0" w:color="000000"/>
            </w:tcBorders>
            <w:shd w:val="clear" w:color="auto" w:fill="auto"/>
          </w:tcPr>
          <w:p w14:paraId="71CC5D10" w14:textId="77777777" w:rsidR="00C5661B" w:rsidRPr="00C5661B" w:rsidRDefault="00C5661B" w:rsidP="00966B7E">
            <w:pPr>
              <w:snapToGrid w:val="0"/>
              <w:rPr>
                <w:rFonts w:ascii="Times New Roman" w:hAnsi="Times New Roman" w:cs="Times New Roman"/>
              </w:rPr>
            </w:pPr>
          </w:p>
        </w:tc>
        <w:tc>
          <w:tcPr>
            <w:tcW w:w="336" w:type="pct"/>
            <w:tcBorders>
              <w:top w:val="single" w:sz="4" w:space="0" w:color="000000"/>
              <w:left w:val="single" w:sz="4" w:space="0" w:color="000000"/>
              <w:bottom w:val="single" w:sz="4" w:space="0" w:color="000000"/>
              <w:right w:val="single" w:sz="4" w:space="0" w:color="000000"/>
            </w:tcBorders>
            <w:shd w:val="clear" w:color="auto" w:fill="auto"/>
          </w:tcPr>
          <w:p w14:paraId="481B1DA2" w14:textId="77777777" w:rsidR="00C5661B" w:rsidRPr="00C5661B" w:rsidRDefault="00C5661B" w:rsidP="00966B7E">
            <w:pPr>
              <w:snapToGrid w:val="0"/>
              <w:rPr>
                <w:rFonts w:ascii="Times New Roman" w:hAnsi="Times New Roman" w:cs="Times New Roman"/>
              </w:rPr>
            </w:pPr>
          </w:p>
        </w:tc>
      </w:tr>
      <w:tr w:rsidR="00C5661B" w:rsidRPr="00C5661B" w14:paraId="27B622EF" w14:textId="77777777" w:rsidTr="00966B7E">
        <w:tc>
          <w:tcPr>
            <w:tcW w:w="124" w:type="pct"/>
            <w:tcBorders>
              <w:top w:val="single" w:sz="4" w:space="0" w:color="000000"/>
              <w:left w:val="single" w:sz="4" w:space="0" w:color="000000"/>
              <w:bottom w:val="single" w:sz="4" w:space="0" w:color="000000"/>
            </w:tcBorders>
            <w:shd w:val="clear" w:color="auto" w:fill="auto"/>
            <w:vAlign w:val="center"/>
          </w:tcPr>
          <w:p w14:paraId="3D115440" w14:textId="77777777" w:rsidR="00C5661B" w:rsidRPr="00C5661B" w:rsidRDefault="00C5661B" w:rsidP="00966B7E">
            <w:pPr>
              <w:snapToGrid w:val="0"/>
              <w:jc w:val="center"/>
              <w:rPr>
                <w:rFonts w:ascii="Times New Roman" w:hAnsi="Times New Roman" w:cs="Times New Roman"/>
              </w:rPr>
            </w:pPr>
            <w:r w:rsidRPr="00C5661B">
              <w:rPr>
                <w:rFonts w:ascii="Times New Roman" w:hAnsi="Times New Roman" w:cs="Times New Roman"/>
              </w:rPr>
              <w:t>5</w:t>
            </w:r>
          </w:p>
        </w:tc>
        <w:tc>
          <w:tcPr>
            <w:tcW w:w="1472" w:type="pct"/>
            <w:tcBorders>
              <w:top w:val="single" w:sz="4" w:space="0" w:color="000000"/>
              <w:left w:val="single" w:sz="4" w:space="0" w:color="000000"/>
              <w:bottom w:val="single" w:sz="4" w:space="0" w:color="000000"/>
            </w:tcBorders>
            <w:shd w:val="clear" w:color="auto" w:fill="auto"/>
          </w:tcPr>
          <w:p w14:paraId="5CDA0187" w14:textId="77777777" w:rsidR="00C5661B" w:rsidRPr="00C5661B" w:rsidRDefault="00C5661B" w:rsidP="00966B7E">
            <w:pPr>
              <w:rPr>
                <w:rFonts w:ascii="Times New Roman" w:hAnsi="Times New Roman" w:cs="Times New Roman"/>
              </w:rPr>
            </w:pPr>
          </w:p>
        </w:tc>
        <w:tc>
          <w:tcPr>
            <w:tcW w:w="425" w:type="pct"/>
            <w:tcBorders>
              <w:top w:val="single" w:sz="4" w:space="0" w:color="000000"/>
              <w:left w:val="single" w:sz="4" w:space="0" w:color="000000"/>
              <w:bottom w:val="single" w:sz="4" w:space="0" w:color="000000"/>
            </w:tcBorders>
            <w:shd w:val="clear" w:color="auto" w:fill="auto"/>
          </w:tcPr>
          <w:p w14:paraId="32796F8F" w14:textId="77777777" w:rsidR="00C5661B" w:rsidRPr="00C5661B" w:rsidRDefault="00C5661B" w:rsidP="00966B7E">
            <w:pPr>
              <w:snapToGrid w:val="0"/>
              <w:rPr>
                <w:rFonts w:ascii="Times New Roman" w:hAnsi="Times New Roman" w:cs="Times New Roman"/>
              </w:rPr>
            </w:pPr>
          </w:p>
        </w:tc>
        <w:tc>
          <w:tcPr>
            <w:tcW w:w="354" w:type="pct"/>
            <w:tcBorders>
              <w:top w:val="single" w:sz="4" w:space="0" w:color="000000"/>
              <w:left w:val="single" w:sz="4" w:space="0" w:color="000000"/>
              <w:bottom w:val="single" w:sz="4" w:space="0" w:color="000000"/>
            </w:tcBorders>
            <w:shd w:val="clear" w:color="auto" w:fill="auto"/>
          </w:tcPr>
          <w:p w14:paraId="77B9A0C8" w14:textId="77777777" w:rsidR="00C5661B" w:rsidRPr="00C5661B" w:rsidRDefault="00C5661B" w:rsidP="00966B7E">
            <w:pPr>
              <w:snapToGrid w:val="0"/>
              <w:rPr>
                <w:rFonts w:ascii="Times New Roman" w:hAnsi="Times New Roman" w:cs="Times New Roman"/>
              </w:rPr>
            </w:pPr>
          </w:p>
        </w:tc>
        <w:tc>
          <w:tcPr>
            <w:tcW w:w="779" w:type="pct"/>
            <w:tcBorders>
              <w:top w:val="single" w:sz="4" w:space="0" w:color="000000"/>
              <w:left w:val="single" w:sz="4" w:space="0" w:color="000000"/>
              <w:bottom w:val="single" w:sz="4" w:space="0" w:color="000000"/>
            </w:tcBorders>
          </w:tcPr>
          <w:p w14:paraId="2759FEB6" w14:textId="77777777" w:rsidR="00C5661B" w:rsidRPr="00C5661B" w:rsidRDefault="00C5661B" w:rsidP="00966B7E">
            <w:pPr>
              <w:snapToGrid w:val="0"/>
              <w:rPr>
                <w:rFonts w:ascii="Times New Roman" w:hAnsi="Times New Roman" w:cs="Times New Roman"/>
              </w:rPr>
            </w:pPr>
          </w:p>
        </w:tc>
        <w:tc>
          <w:tcPr>
            <w:tcW w:w="584" w:type="pct"/>
            <w:tcBorders>
              <w:top w:val="single" w:sz="4" w:space="0" w:color="000000"/>
              <w:left w:val="single" w:sz="4" w:space="0" w:color="000000"/>
              <w:bottom w:val="single" w:sz="4" w:space="0" w:color="000000"/>
              <w:right w:val="single" w:sz="4" w:space="0" w:color="000000"/>
            </w:tcBorders>
          </w:tcPr>
          <w:p w14:paraId="428D4EE1" w14:textId="77777777" w:rsidR="00C5661B" w:rsidRPr="00C5661B" w:rsidRDefault="00C5661B" w:rsidP="00966B7E">
            <w:pPr>
              <w:snapToGrid w:val="0"/>
              <w:rPr>
                <w:rFonts w:ascii="Times New Roman" w:hAnsi="Times New Roman" w:cs="Times New Roman"/>
              </w:rPr>
            </w:pPr>
          </w:p>
        </w:tc>
        <w:tc>
          <w:tcPr>
            <w:tcW w:w="926" w:type="pct"/>
            <w:tcBorders>
              <w:top w:val="single" w:sz="4" w:space="0" w:color="000000"/>
              <w:left w:val="single" w:sz="4" w:space="0" w:color="000000"/>
              <w:bottom w:val="single" w:sz="4" w:space="0" w:color="000000"/>
            </w:tcBorders>
            <w:shd w:val="clear" w:color="auto" w:fill="auto"/>
          </w:tcPr>
          <w:p w14:paraId="4217E182" w14:textId="77777777" w:rsidR="00C5661B" w:rsidRPr="00C5661B" w:rsidRDefault="00C5661B" w:rsidP="00966B7E">
            <w:pPr>
              <w:snapToGrid w:val="0"/>
              <w:rPr>
                <w:rFonts w:ascii="Times New Roman" w:hAnsi="Times New Roman" w:cs="Times New Roman"/>
              </w:rPr>
            </w:pPr>
          </w:p>
        </w:tc>
        <w:tc>
          <w:tcPr>
            <w:tcW w:w="336" w:type="pct"/>
            <w:tcBorders>
              <w:top w:val="single" w:sz="4" w:space="0" w:color="000000"/>
              <w:left w:val="single" w:sz="4" w:space="0" w:color="000000"/>
              <w:bottom w:val="single" w:sz="4" w:space="0" w:color="000000"/>
              <w:right w:val="single" w:sz="4" w:space="0" w:color="000000"/>
            </w:tcBorders>
            <w:shd w:val="clear" w:color="auto" w:fill="auto"/>
          </w:tcPr>
          <w:p w14:paraId="293314EA" w14:textId="77777777" w:rsidR="00C5661B" w:rsidRPr="00C5661B" w:rsidRDefault="00C5661B" w:rsidP="00966B7E">
            <w:pPr>
              <w:snapToGrid w:val="0"/>
              <w:rPr>
                <w:rFonts w:ascii="Times New Roman" w:hAnsi="Times New Roman" w:cs="Times New Roman"/>
              </w:rPr>
            </w:pPr>
          </w:p>
        </w:tc>
      </w:tr>
    </w:tbl>
    <w:p w14:paraId="5AA41930" w14:textId="77777777" w:rsidR="00C5661B" w:rsidRPr="00C5661B" w:rsidRDefault="00C5661B" w:rsidP="000A7096">
      <w:pPr>
        <w:spacing w:before="240"/>
        <w:rPr>
          <w:rFonts w:ascii="Times New Roman" w:hAnsi="Times New Roman" w:cs="Times New Roman"/>
        </w:rPr>
      </w:pPr>
      <w:r w:rsidRPr="00C5661B">
        <w:rPr>
          <w:rFonts w:ascii="Times New Roman" w:hAnsi="Times New Roman" w:cs="Times New Roman"/>
        </w:rPr>
        <w:t>Тренер(ы) команды (ФИО): ________________________________________</w:t>
      </w:r>
    </w:p>
    <w:p w14:paraId="646721C6" w14:textId="77777777" w:rsidR="00C5661B" w:rsidRPr="00C5661B" w:rsidRDefault="00C5661B" w:rsidP="00C5661B">
      <w:pPr>
        <w:rPr>
          <w:rFonts w:ascii="Times New Roman" w:hAnsi="Times New Roman" w:cs="Times New Roman"/>
        </w:rPr>
      </w:pPr>
    </w:p>
    <w:p w14:paraId="638792E0" w14:textId="77777777" w:rsidR="00C5661B" w:rsidRPr="00C5661B" w:rsidRDefault="00C5661B" w:rsidP="00C5661B">
      <w:pPr>
        <w:rPr>
          <w:rFonts w:ascii="Times New Roman" w:hAnsi="Times New Roman" w:cs="Times New Roman"/>
        </w:rPr>
      </w:pPr>
      <w:r w:rsidRPr="00C5661B">
        <w:rPr>
          <w:rFonts w:ascii="Times New Roman" w:hAnsi="Times New Roman" w:cs="Times New Roman"/>
        </w:rPr>
        <w:t>Руководитель органа исполнительной власти субъекта</w:t>
      </w:r>
    </w:p>
    <w:p w14:paraId="0DE3990C" w14:textId="74C5F4DB" w:rsidR="00C5661B" w:rsidRPr="00C5661B" w:rsidRDefault="00C5661B" w:rsidP="00C5661B">
      <w:pPr>
        <w:rPr>
          <w:rFonts w:ascii="Times New Roman" w:hAnsi="Times New Roman" w:cs="Times New Roman"/>
        </w:rPr>
      </w:pPr>
      <w:r w:rsidRPr="00C5661B">
        <w:rPr>
          <w:rFonts w:ascii="Times New Roman" w:hAnsi="Times New Roman" w:cs="Times New Roman"/>
        </w:rPr>
        <w:t>Российской Федерации в области физической культуры</w:t>
      </w:r>
      <w:r w:rsidR="00C83AE5">
        <w:rPr>
          <w:rFonts w:ascii="Times New Roman" w:hAnsi="Times New Roman" w:cs="Times New Roman"/>
        </w:rPr>
        <w:t xml:space="preserve"> </w:t>
      </w:r>
      <w:r w:rsidRPr="00C5661B">
        <w:rPr>
          <w:rFonts w:ascii="Times New Roman" w:hAnsi="Times New Roman" w:cs="Times New Roman"/>
        </w:rPr>
        <w:t>и спорта:  ________________             __________________________</w:t>
      </w:r>
      <w:r w:rsidR="000A7096">
        <w:rPr>
          <w:rFonts w:ascii="Times New Roman" w:hAnsi="Times New Roman" w:cs="Times New Roman"/>
        </w:rPr>
        <w:softHyphen/>
      </w:r>
      <w:r w:rsidR="000A7096">
        <w:rPr>
          <w:rFonts w:ascii="Times New Roman" w:hAnsi="Times New Roman" w:cs="Times New Roman"/>
        </w:rPr>
        <w:softHyphen/>
      </w:r>
      <w:r w:rsidR="000A7096">
        <w:rPr>
          <w:rFonts w:ascii="Times New Roman" w:hAnsi="Times New Roman" w:cs="Times New Roman"/>
        </w:rPr>
        <w:softHyphen/>
        <w:t xml:space="preserve"> </w:t>
      </w:r>
      <w:r w:rsidRPr="00C5661B">
        <w:rPr>
          <w:rFonts w:ascii="Times New Roman" w:hAnsi="Times New Roman" w:cs="Times New Roman"/>
        </w:rPr>
        <w:t>___</w:t>
      </w:r>
    </w:p>
    <w:p w14:paraId="6F730D0A" w14:textId="6D83FC33" w:rsidR="00C5661B" w:rsidRPr="00C5661B" w:rsidRDefault="00C5661B" w:rsidP="00C5661B">
      <w:pPr>
        <w:rPr>
          <w:rFonts w:ascii="Times New Roman" w:hAnsi="Times New Roman" w:cs="Times New Roman"/>
        </w:rPr>
      </w:pPr>
      <w:r w:rsidRPr="00C5661B">
        <w:rPr>
          <w:rFonts w:ascii="Times New Roman" w:hAnsi="Times New Roman" w:cs="Times New Roman"/>
        </w:rPr>
        <w:tab/>
      </w:r>
      <w:r w:rsidRPr="00C5661B">
        <w:rPr>
          <w:rFonts w:ascii="Times New Roman" w:hAnsi="Times New Roman" w:cs="Times New Roman"/>
        </w:rPr>
        <w:tab/>
      </w:r>
      <w:r w:rsidRPr="00C5661B">
        <w:rPr>
          <w:rFonts w:ascii="Times New Roman" w:hAnsi="Times New Roman" w:cs="Times New Roman"/>
        </w:rPr>
        <w:tab/>
      </w:r>
      <w:r w:rsidRPr="00C5661B">
        <w:rPr>
          <w:rFonts w:ascii="Times New Roman" w:hAnsi="Times New Roman" w:cs="Times New Roman"/>
        </w:rPr>
        <w:tab/>
      </w:r>
      <w:r w:rsidRPr="00C5661B">
        <w:rPr>
          <w:rFonts w:ascii="Times New Roman" w:hAnsi="Times New Roman" w:cs="Times New Roman"/>
        </w:rPr>
        <w:tab/>
        <w:t xml:space="preserve">                </w:t>
      </w:r>
      <w:r w:rsidRPr="00C5661B">
        <w:rPr>
          <w:rFonts w:ascii="Times New Roman" w:hAnsi="Times New Roman" w:cs="Times New Roman"/>
        </w:rPr>
        <w:tab/>
      </w:r>
      <w:r w:rsidRPr="00C5661B">
        <w:rPr>
          <w:rFonts w:ascii="Times New Roman" w:hAnsi="Times New Roman" w:cs="Times New Roman"/>
        </w:rPr>
        <w:tab/>
        <w:t xml:space="preserve">    </w:t>
      </w:r>
      <w:r w:rsidR="00C83AE5">
        <w:rPr>
          <w:rFonts w:ascii="Times New Roman" w:hAnsi="Times New Roman" w:cs="Times New Roman"/>
        </w:rPr>
        <w:t xml:space="preserve">                     </w:t>
      </w:r>
      <w:r w:rsidRPr="00C5661B">
        <w:rPr>
          <w:rFonts w:ascii="Times New Roman" w:hAnsi="Times New Roman" w:cs="Times New Roman"/>
        </w:rPr>
        <w:t xml:space="preserve"> (подпись)    </w:t>
      </w:r>
      <w:r w:rsidRPr="00C5661B">
        <w:rPr>
          <w:rFonts w:ascii="Times New Roman" w:hAnsi="Times New Roman" w:cs="Times New Roman"/>
        </w:rPr>
        <w:tab/>
        <w:t xml:space="preserve">  </w:t>
      </w:r>
      <w:r w:rsidR="00C83AE5">
        <w:rPr>
          <w:rFonts w:ascii="Times New Roman" w:hAnsi="Times New Roman" w:cs="Times New Roman"/>
        </w:rPr>
        <w:t xml:space="preserve">      </w:t>
      </w:r>
      <w:r w:rsidRPr="00C5661B">
        <w:rPr>
          <w:rFonts w:ascii="Times New Roman" w:hAnsi="Times New Roman" w:cs="Times New Roman"/>
        </w:rPr>
        <w:t xml:space="preserve">   </w:t>
      </w:r>
      <w:r w:rsidR="00C83AE5">
        <w:rPr>
          <w:rFonts w:ascii="Times New Roman" w:hAnsi="Times New Roman" w:cs="Times New Roman"/>
        </w:rPr>
        <w:t xml:space="preserve">    </w:t>
      </w:r>
      <w:r w:rsidRPr="00C5661B">
        <w:rPr>
          <w:rFonts w:ascii="Times New Roman" w:hAnsi="Times New Roman" w:cs="Times New Roman"/>
        </w:rPr>
        <w:t xml:space="preserve">(расшифровка подписи)                         </w:t>
      </w:r>
      <w:r w:rsidRPr="00C5661B">
        <w:rPr>
          <w:rFonts w:ascii="Times New Roman" w:hAnsi="Times New Roman" w:cs="Times New Roman"/>
          <w:b/>
        </w:rPr>
        <w:t xml:space="preserve"> </w:t>
      </w:r>
      <w:r w:rsidRPr="00C5661B">
        <w:rPr>
          <w:rFonts w:ascii="Times New Roman" w:hAnsi="Times New Roman" w:cs="Times New Roman"/>
        </w:rPr>
        <w:t>М.П.</w:t>
      </w:r>
    </w:p>
    <w:p w14:paraId="3AA0E26B" w14:textId="31F133E6" w:rsidR="00C5661B" w:rsidRPr="00C5661B" w:rsidRDefault="00C5661B" w:rsidP="00C5661B">
      <w:pPr>
        <w:rPr>
          <w:rFonts w:ascii="Times New Roman" w:hAnsi="Times New Roman" w:cs="Times New Roman"/>
        </w:rPr>
      </w:pPr>
      <w:r w:rsidRPr="00C5661B">
        <w:rPr>
          <w:rFonts w:ascii="Times New Roman" w:hAnsi="Times New Roman" w:cs="Times New Roman"/>
        </w:rPr>
        <w:t>Руководитель региональной спортивной федерации: __________________            ________________________________________</w:t>
      </w:r>
    </w:p>
    <w:p w14:paraId="491AFE6F" w14:textId="02616E7D" w:rsidR="00C5661B" w:rsidRPr="00C5661B" w:rsidRDefault="00C5661B" w:rsidP="00C5661B">
      <w:pPr>
        <w:rPr>
          <w:rFonts w:ascii="Times New Roman" w:hAnsi="Times New Roman" w:cs="Times New Roman"/>
        </w:rPr>
      </w:pPr>
      <w:r w:rsidRPr="00C5661B">
        <w:rPr>
          <w:rFonts w:ascii="Times New Roman" w:hAnsi="Times New Roman" w:cs="Times New Roman"/>
        </w:rPr>
        <w:tab/>
      </w:r>
      <w:r w:rsidRPr="00C5661B">
        <w:rPr>
          <w:rFonts w:ascii="Times New Roman" w:hAnsi="Times New Roman" w:cs="Times New Roman"/>
        </w:rPr>
        <w:tab/>
      </w:r>
      <w:r w:rsidRPr="00C5661B">
        <w:rPr>
          <w:rFonts w:ascii="Times New Roman" w:hAnsi="Times New Roman" w:cs="Times New Roman"/>
        </w:rPr>
        <w:tab/>
        <w:t xml:space="preserve">  </w:t>
      </w:r>
      <w:r w:rsidRPr="00C5661B">
        <w:rPr>
          <w:rFonts w:ascii="Times New Roman" w:hAnsi="Times New Roman" w:cs="Times New Roman"/>
        </w:rPr>
        <w:tab/>
        <w:t xml:space="preserve">   </w:t>
      </w:r>
      <w:r w:rsidR="00C83AE5">
        <w:rPr>
          <w:rFonts w:ascii="Times New Roman" w:hAnsi="Times New Roman" w:cs="Times New Roman"/>
        </w:rPr>
        <w:t xml:space="preserve">                                                </w:t>
      </w:r>
      <w:r w:rsidRPr="00C5661B">
        <w:rPr>
          <w:rFonts w:ascii="Times New Roman" w:hAnsi="Times New Roman" w:cs="Times New Roman"/>
        </w:rPr>
        <w:t xml:space="preserve"> (подпись)</w:t>
      </w:r>
      <w:r w:rsidRPr="00C5661B">
        <w:rPr>
          <w:rFonts w:ascii="Times New Roman" w:hAnsi="Times New Roman" w:cs="Times New Roman"/>
        </w:rPr>
        <w:tab/>
      </w:r>
      <w:r w:rsidRPr="00C5661B">
        <w:rPr>
          <w:rFonts w:ascii="Times New Roman" w:hAnsi="Times New Roman" w:cs="Times New Roman"/>
        </w:rPr>
        <w:tab/>
      </w:r>
      <w:r w:rsidRPr="00C5661B">
        <w:rPr>
          <w:rFonts w:ascii="Times New Roman" w:hAnsi="Times New Roman" w:cs="Times New Roman"/>
        </w:rPr>
        <w:tab/>
      </w:r>
      <w:r w:rsidRPr="00C5661B">
        <w:rPr>
          <w:rFonts w:ascii="Times New Roman" w:hAnsi="Times New Roman" w:cs="Times New Roman"/>
        </w:rPr>
        <w:tab/>
      </w:r>
      <w:r w:rsidR="00C83AE5">
        <w:rPr>
          <w:rFonts w:ascii="Times New Roman" w:hAnsi="Times New Roman" w:cs="Times New Roman"/>
        </w:rPr>
        <w:t xml:space="preserve">     </w:t>
      </w:r>
      <w:r w:rsidRPr="00C5661B">
        <w:rPr>
          <w:rFonts w:ascii="Times New Roman" w:hAnsi="Times New Roman" w:cs="Times New Roman"/>
        </w:rPr>
        <w:t>(расшифровка подписи)</w:t>
      </w:r>
    </w:p>
    <w:p w14:paraId="2B9FC0D1" w14:textId="2984FEA8" w:rsidR="00C5661B" w:rsidRPr="00C5661B" w:rsidRDefault="00C5661B" w:rsidP="00C5661B">
      <w:pPr>
        <w:rPr>
          <w:rFonts w:ascii="Times New Roman" w:hAnsi="Times New Roman" w:cs="Times New Roman"/>
        </w:rPr>
      </w:pPr>
      <w:r w:rsidRPr="00C5661B">
        <w:rPr>
          <w:rFonts w:ascii="Times New Roman" w:hAnsi="Times New Roman" w:cs="Times New Roman"/>
        </w:rPr>
        <w:t>Врач:  __________________           _______________________________</w:t>
      </w:r>
    </w:p>
    <w:p w14:paraId="2AB4D942" w14:textId="3A2B0941" w:rsidR="00C5661B" w:rsidRPr="00C5661B" w:rsidRDefault="00C5661B" w:rsidP="00C5661B">
      <w:pPr>
        <w:rPr>
          <w:rFonts w:ascii="Times New Roman" w:hAnsi="Times New Roman" w:cs="Times New Roman"/>
        </w:rPr>
      </w:pPr>
      <w:r w:rsidRPr="00C5661B">
        <w:rPr>
          <w:rFonts w:ascii="Times New Roman" w:hAnsi="Times New Roman" w:cs="Times New Roman"/>
        </w:rPr>
        <w:tab/>
        <w:t xml:space="preserve"> </w:t>
      </w:r>
      <w:r w:rsidR="00C83AE5">
        <w:rPr>
          <w:rFonts w:ascii="Times New Roman" w:hAnsi="Times New Roman" w:cs="Times New Roman"/>
        </w:rPr>
        <w:t xml:space="preserve">     </w:t>
      </w:r>
      <w:r w:rsidRPr="00C5661B">
        <w:rPr>
          <w:rFonts w:ascii="Times New Roman" w:hAnsi="Times New Roman" w:cs="Times New Roman"/>
        </w:rPr>
        <w:t xml:space="preserve">   (подпись)</w:t>
      </w:r>
      <w:r w:rsidRPr="00C5661B">
        <w:rPr>
          <w:rFonts w:ascii="Times New Roman" w:hAnsi="Times New Roman" w:cs="Times New Roman"/>
        </w:rPr>
        <w:tab/>
      </w:r>
      <w:r w:rsidRPr="00C5661B">
        <w:rPr>
          <w:rFonts w:ascii="Times New Roman" w:hAnsi="Times New Roman" w:cs="Times New Roman"/>
        </w:rPr>
        <w:tab/>
      </w:r>
      <w:r w:rsidRPr="00C5661B">
        <w:rPr>
          <w:rFonts w:ascii="Times New Roman" w:hAnsi="Times New Roman" w:cs="Times New Roman"/>
        </w:rPr>
        <w:tab/>
        <w:t>(расшифровка подписи)</w:t>
      </w:r>
    </w:p>
    <w:p w14:paraId="42F8AA47" w14:textId="77777777" w:rsidR="00023D97" w:rsidRDefault="00023D97" w:rsidP="00023D97"/>
    <w:p w14:paraId="42DFF4A0" w14:textId="525FDEF1" w:rsidR="00023D97" w:rsidRPr="00023D97" w:rsidRDefault="00023D97" w:rsidP="00023D97">
      <w:pPr>
        <w:sectPr w:rsidR="00023D97" w:rsidRPr="00023D97" w:rsidSect="00023D97">
          <w:pgSz w:w="16840" w:h="11900" w:orient="landscape"/>
          <w:pgMar w:top="851" w:right="851" w:bottom="851" w:left="851" w:header="709" w:footer="828" w:gutter="0"/>
          <w:cols w:space="708"/>
          <w:titlePg/>
          <w:docGrid w:linePitch="360"/>
        </w:sectPr>
      </w:pPr>
    </w:p>
    <w:p w14:paraId="74FBA8BF" w14:textId="0BCC0D16" w:rsidR="002F4B11" w:rsidRPr="001E7140" w:rsidRDefault="00F57170" w:rsidP="001E7140">
      <w:pPr>
        <w:pStyle w:val="1"/>
        <w:spacing w:before="0" w:line="276" w:lineRule="auto"/>
        <w:jc w:val="right"/>
        <w:rPr>
          <w:rFonts w:ascii="Times New Roman" w:hAnsi="Times New Roman" w:cs="Times New Roman"/>
          <w:color w:val="auto"/>
          <w:sz w:val="28"/>
          <w:szCs w:val="28"/>
        </w:rPr>
      </w:pPr>
      <w:bookmarkStart w:id="131" w:name="_Toc114132828"/>
      <w:r w:rsidRPr="00C93410">
        <w:rPr>
          <w:rFonts w:ascii="Times New Roman" w:hAnsi="Times New Roman" w:cs="Times New Roman"/>
          <w:caps w:val="0"/>
          <w:color w:val="auto"/>
          <w:sz w:val="28"/>
          <w:szCs w:val="28"/>
        </w:rPr>
        <w:lastRenderedPageBreak/>
        <w:t>Приложение</w:t>
      </w:r>
      <w:r w:rsidR="00023D97" w:rsidRPr="00C93410">
        <w:rPr>
          <w:rFonts w:ascii="Times New Roman" w:hAnsi="Times New Roman" w:cs="Times New Roman"/>
          <w:color w:val="auto"/>
          <w:sz w:val="28"/>
          <w:szCs w:val="28"/>
        </w:rPr>
        <w:t xml:space="preserve"> </w:t>
      </w:r>
      <w:r w:rsidR="00023D97">
        <w:rPr>
          <w:rFonts w:ascii="Times New Roman" w:hAnsi="Times New Roman" w:cs="Times New Roman"/>
          <w:color w:val="auto"/>
          <w:sz w:val="28"/>
          <w:szCs w:val="28"/>
        </w:rPr>
        <w:t>3</w:t>
      </w:r>
      <w:bookmarkEnd w:id="131"/>
    </w:p>
    <w:tbl>
      <w:tblPr>
        <w:tblStyle w:val="a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8"/>
        <w:gridCol w:w="1993"/>
        <w:gridCol w:w="1416"/>
        <w:gridCol w:w="283"/>
        <w:gridCol w:w="3687"/>
        <w:gridCol w:w="1377"/>
      </w:tblGrid>
      <w:tr w:rsidR="00A124F9" w:rsidRPr="00A02892" w14:paraId="207AF23D" w14:textId="77777777" w:rsidTr="00A124F9">
        <w:tc>
          <w:tcPr>
            <w:tcW w:w="796" w:type="pct"/>
            <w:vMerge w:val="restart"/>
            <w:vAlign w:val="center"/>
          </w:tcPr>
          <w:p w14:paraId="509BA2D8" w14:textId="275FCC9A" w:rsidR="00A124F9" w:rsidRPr="00A02892" w:rsidRDefault="00A124F9" w:rsidP="00A124F9">
            <w:pPr>
              <w:jc w:val="center"/>
              <w:rPr>
                <w:rFonts w:ascii="Times New Roman" w:hAnsi="Times New Roman" w:cs="Times New Roman"/>
              </w:rPr>
            </w:pPr>
            <w:r w:rsidRPr="00091F76">
              <w:rPr>
                <w:rFonts w:ascii="Times New Roman" w:hAnsi="Times New Roman" w:cs="Times New Roman"/>
                <w:i/>
                <w:iCs/>
                <w:noProof/>
              </w:rPr>
              <w:t>Логотип организатора соревнований</w:t>
            </w:r>
          </w:p>
        </w:tc>
        <w:tc>
          <w:tcPr>
            <w:tcW w:w="4204" w:type="pct"/>
            <w:gridSpan w:val="5"/>
          </w:tcPr>
          <w:p w14:paraId="5936A594" w14:textId="77777777" w:rsidR="00A124F9" w:rsidRPr="00A02892" w:rsidRDefault="00A124F9" w:rsidP="00966B7E">
            <w:pPr>
              <w:rPr>
                <w:rFonts w:ascii="Times New Roman" w:hAnsi="Times New Roman" w:cs="Times New Roman"/>
              </w:rPr>
            </w:pPr>
          </w:p>
        </w:tc>
      </w:tr>
      <w:tr w:rsidR="00BD5153" w:rsidRPr="00A02892" w14:paraId="1E378D65" w14:textId="77777777" w:rsidTr="00A124F9">
        <w:tc>
          <w:tcPr>
            <w:tcW w:w="796" w:type="pct"/>
            <w:vMerge/>
          </w:tcPr>
          <w:p w14:paraId="27ABCEFA" w14:textId="77777777" w:rsidR="00BD5153" w:rsidRPr="00A02892" w:rsidRDefault="00BD5153" w:rsidP="00966B7E">
            <w:pPr>
              <w:rPr>
                <w:rFonts w:ascii="Times New Roman" w:hAnsi="Times New Roman" w:cs="Times New Roman"/>
              </w:rPr>
            </w:pPr>
          </w:p>
        </w:tc>
        <w:tc>
          <w:tcPr>
            <w:tcW w:w="4204" w:type="pct"/>
            <w:gridSpan w:val="5"/>
          </w:tcPr>
          <w:p w14:paraId="053004DF" w14:textId="6ABDC19D" w:rsidR="00BD5153" w:rsidRPr="000B11A8" w:rsidRDefault="00A124F9" w:rsidP="00966B7E">
            <w:pPr>
              <w:jc w:val="center"/>
              <w:rPr>
                <w:rFonts w:ascii="Times New Roman" w:hAnsi="Times New Roman" w:cs="Times New Roman"/>
                <w:b/>
                <w:bCs/>
                <w:sz w:val="32"/>
                <w:szCs w:val="32"/>
              </w:rPr>
            </w:pPr>
            <w:r>
              <w:rPr>
                <w:rFonts w:ascii="Times New Roman" w:hAnsi="Times New Roman" w:cs="Times New Roman"/>
                <w:i/>
                <w:iCs/>
                <w:sz w:val="32"/>
                <w:szCs w:val="32"/>
              </w:rPr>
              <w:t>О</w:t>
            </w:r>
            <w:r w:rsidRPr="00091F76">
              <w:rPr>
                <w:rFonts w:ascii="Times New Roman" w:hAnsi="Times New Roman" w:cs="Times New Roman"/>
                <w:i/>
                <w:iCs/>
                <w:sz w:val="32"/>
                <w:szCs w:val="32"/>
              </w:rPr>
              <w:t>РГАНИЗА</w:t>
            </w:r>
            <w:r>
              <w:rPr>
                <w:rFonts w:ascii="Times New Roman" w:hAnsi="Times New Roman" w:cs="Times New Roman"/>
                <w:i/>
                <w:iCs/>
                <w:sz w:val="32"/>
                <w:szCs w:val="32"/>
              </w:rPr>
              <w:t>ТОР СОРЕВНОВАНИЙ</w:t>
            </w:r>
          </w:p>
        </w:tc>
      </w:tr>
      <w:tr w:rsidR="00A124F9" w:rsidRPr="00A02892" w14:paraId="65F7C362" w14:textId="77777777" w:rsidTr="00A124F9">
        <w:tc>
          <w:tcPr>
            <w:tcW w:w="796" w:type="pct"/>
            <w:vMerge/>
          </w:tcPr>
          <w:p w14:paraId="54381FE0" w14:textId="77777777" w:rsidR="00A124F9" w:rsidRPr="00A02892" w:rsidRDefault="00A124F9" w:rsidP="00966B7E">
            <w:pPr>
              <w:rPr>
                <w:rFonts w:ascii="Times New Roman" w:hAnsi="Times New Roman" w:cs="Times New Roman"/>
              </w:rPr>
            </w:pPr>
          </w:p>
        </w:tc>
        <w:tc>
          <w:tcPr>
            <w:tcW w:w="4204" w:type="pct"/>
            <w:gridSpan w:val="5"/>
          </w:tcPr>
          <w:p w14:paraId="6A5F52C8" w14:textId="77777777" w:rsidR="00A124F9" w:rsidRPr="00A02892" w:rsidRDefault="00A124F9" w:rsidP="00966B7E">
            <w:pPr>
              <w:rPr>
                <w:rFonts w:ascii="Times New Roman" w:hAnsi="Times New Roman" w:cs="Times New Roman"/>
              </w:rPr>
            </w:pPr>
          </w:p>
        </w:tc>
      </w:tr>
      <w:tr w:rsidR="00A124F9" w:rsidRPr="00A02892" w14:paraId="706A6198" w14:textId="77777777" w:rsidTr="00A124F9">
        <w:tc>
          <w:tcPr>
            <w:tcW w:w="796" w:type="pct"/>
            <w:vMerge/>
          </w:tcPr>
          <w:p w14:paraId="6D0F62B0" w14:textId="77777777" w:rsidR="00A124F9" w:rsidRPr="00A02892" w:rsidRDefault="00A124F9" w:rsidP="00966B7E">
            <w:pPr>
              <w:rPr>
                <w:rFonts w:ascii="Times New Roman" w:hAnsi="Times New Roman" w:cs="Times New Roman"/>
              </w:rPr>
            </w:pPr>
          </w:p>
        </w:tc>
        <w:tc>
          <w:tcPr>
            <w:tcW w:w="4204" w:type="pct"/>
            <w:gridSpan w:val="5"/>
          </w:tcPr>
          <w:p w14:paraId="1CD3477E" w14:textId="77777777" w:rsidR="00A124F9" w:rsidRPr="00A02892" w:rsidRDefault="00A124F9" w:rsidP="00966B7E">
            <w:pPr>
              <w:rPr>
                <w:rFonts w:ascii="Times New Roman" w:hAnsi="Times New Roman" w:cs="Times New Roman"/>
              </w:rPr>
            </w:pPr>
          </w:p>
        </w:tc>
      </w:tr>
      <w:tr w:rsidR="00BD5153" w:rsidRPr="00A02892" w14:paraId="3390C080" w14:textId="77777777" w:rsidTr="00A124F9">
        <w:tc>
          <w:tcPr>
            <w:tcW w:w="796" w:type="pct"/>
            <w:vMerge/>
          </w:tcPr>
          <w:p w14:paraId="3C2F0698" w14:textId="77777777" w:rsidR="00BD5153" w:rsidRPr="00A02892" w:rsidRDefault="00BD5153" w:rsidP="00966B7E">
            <w:pPr>
              <w:rPr>
                <w:rFonts w:ascii="Times New Roman" w:hAnsi="Times New Roman" w:cs="Times New Roman"/>
              </w:rPr>
            </w:pPr>
          </w:p>
        </w:tc>
        <w:tc>
          <w:tcPr>
            <w:tcW w:w="4204" w:type="pct"/>
            <w:gridSpan w:val="5"/>
          </w:tcPr>
          <w:p w14:paraId="731CD127" w14:textId="77777777" w:rsidR="00BD5153" w:rsidRPr="00A02892" w:rsidRDefault="00BD5153" w:rsidP="00966B7E">
            <w:pPr>
              <w:jc w:val="center"/>
              <w:rPr>
                <w:rFonts w:ascii="Times New Roman" w:hAnsi="Times New Roman" w:cs="Times New Roman"/>
                <w:sz w:val="32"/>
                <w:szCs w:val="32"/>
              </w:rPr>
            </w:pPr>
            <w:r w:rsidRPr="00A02892">
              <w:rPr>
                <w:rFonts w:ascii="Times New Roman" w:hAnsi="Times New Roman" w:cs="Times New Roman"/>
                <w:sz w:val="32"/>
                <w:szCs w:val="32"/>
              </w:rPr>
              <w:t>ПРОТОКОЛ МАТЧА</w:t>
            </w:r>
          </w:p>
        </w:tc>
      </w:tr>
      <w:tr w:rsidR="00A124F9" w:rsidRPr="00AC5118" w14:paraId="103EFCC2" w14:textId="77777777" w:rsidTr="00A124F9">
        <w:tc>
          <w:tcPr>
            <w:tcW w:w="5000" w:type="pct"/>
            <w:gridSpan w:val="6"/>
          </w:tcPr>
          <w:p w14:paraId="082F0E29" w14:textId="77777777" w:rsidR="00A124F9" w:rsidRPr="008F315F" w:rsidRDefault="00A124F9" w:rsidP="00966B7E">
            <w:pPr>
              <w:rPr>
                <w:rFonts w:ascii="Times New Roman" w:hAnsi="Times New Roman" w:cs="Times New Roman"/>
              </w:rPr>
            </w:pPr>
          </w:p>
        </w:tc>
      </w:tr>
      <w:tr w:rsidR="00BD5153" w:rsidRPr="006B77B5" w14:paraId="75EA4378" w14:textId="77777777" w:rsidTr="00A124F9">
        <w:tc>
          <w:tcPr>
            <w:tcW w:w="5000" w:type="pct"/>
            <w:gridSpan w:val="6"/>
          </w:tcPr>
          <w:p w14:paraId="5B736B5A" w14:textId="77777777" w:rsidR="00BD5153" w:rsidRPr="00A02892" w:rsidRDefault="00BD5153" w:rsidP="00A124F9">
            <w:pPr>
              <w:spacing w:after="120"/>
              <w:rPr>
                <w:rFonts w:ascii="Times New Roman" w:hAnsi="Times New Roman" w:cs="Times New Roman"/>
              </w:rPr>
            </w:pPr>
            <w:r w:rsidRPr="00A02892">
              <w:rPr>
                <w:rFonts w:ascii="Times New Roman" w:hAnsi="Times New Roman" w:cs="Times New Roman"/>
              </w:rPr>
              <w:t xml:space="preserve">СОРЕВНОВАНИЕ: </w:t>
            </w:r>
          </w:p>
        </w:tc>
      </w:tr>
      <w:tr w:rsidR="00BD5153" w:rsidRPr="000B11A8" w14:paraId="1132C02B" w14:textId="77777777" w:rsidTr="00A124F9">
        <w:tc>
          <w:tcPr>
            <w:tcW w:w="5000" w:type="pct"/>
            <w:gridSpan w:val="6"/>
          </w:tcPr>
          <w:p w14:paraId="3E2AF62C" w14:textId="77777777" w:rsidR="00BD5153" w:rsidRPr="00A02892" w:rsidRDefault="00BD5153" w:rsidP="00A124F9">
            <w:pPr>
              <w:spacing w:after="120"/>
              <w:rPr>
                <w:rFonts w:ascii="Times New Roman" w:hAnsi="Times New Roman" w:cs="Times New Roman"/>
              </w:rPr>
            </w:pPr>
            <w:r w:rsidRPr="00A02892">
              <w:rPr>
                <w:rFonts w:ascii="Times New Roman" w:hAnsi="Times New Roman" w:cs="Times New Roman"/>
              </w:rPr>
              <w:t xml:space="preserve">МЕСТО ПРОВЕДЕНИЯ: </w:t>
            </w:r>
          </w:p>
        </w:tc>
      </w:tr>
      <w:tr w:rsidR="00BD5153" w:rsidRPr="00A02892" w14:paraId="56D54ECC" w14:textId="77777777" w:rsidTr="00A124F9">
        <w:tc>
          <w:tcPr>
            <w:tcW w:w="5000" w:type="pct"/>
            <w:gridSpan w:val="6"/>
          </w:tcPr>
          <w:p w14:paraId="57CFB811" w14:textId="77777777" w:rsidR="00BD5153" w:rsidRPr="00A02892" w:rsidRDefault="00BD5153" w:rsidP="00A124F9">
            <w:pPr>
              <w:spacing w:after="120"/>
              <w:rPr>
                <w:rFonts w:ascii="Times New Roman" w:hAnsi="Times New Roman" w:cs="Times New Roman"/>
              </w:rPr>
            </w:pPr>
            <w:r w:rsidRPr="00A02892">
              <w:rPr>
                <w:rFonts w:ascii="Times New Roman" w:hAnsi="Times New Roman" w:cs="Times New Roman"/>
              </w:rPr>
              <w:t xml:space="preserve">ДАТА: </w:t>
            </w:r>
          </w:p>
        </w:tc>
      </w:tr>
      <w:tr w:rsidR="00A124F9" w:rsidRPr="00A02892" w14:paraId="601CDF4C" w14:textId="77777777" w:rsidTr="00A124F9">
        <w:tc>
          <w:tcPr>
            <w:tcW w:w="5000" w:type="pct"/>
            <w:gridSpan w:val="6"/>
          </w:tcPr>
          <w:p w14:paraId="21B96322" w14:textId="6168A4A7" w:rsidR="00A124F9" w:rsidRPr="00A02892" w:rsidRDefault="00A124F9" w:rsidP="00A124F9">
            <w:pPr>
              <w:spacing w:after="120"/>
              <w:rPr>
                <w:rFonts w:ascii="Times New Roman" w:hAnsi="Times New Roman" w:cs="Times New Roman"/>
              </w:rPr>
            </w:pPr>
            <w:r w:rsidRPr="00A02892">
              <w:rPr>
                <w:rFonts w:ascii="Times New Roman" w:hAnsi="Times New Roman" w:cs="Times New Roman"/>
              </w:rPr>
              <w:t>ТУР:</w:t>
            </w:r>
            <w:r>
              <w:rPr>
                <w:rFonts w:ascii="Times New Roman" w:hAnsi="Times New Roman" w:cs="Times New Roman"/>
              </w:rPr>
              <w:t xml:space="preserve"> </w:t>
            </w:r>
          </w:p>
        </w:tc>
      </w:tr>
      <w:tr w:rsidR="00BD5153" w:rsidRPr="00A02892" w14:paraId="02372C8F" w14:textId="77777777" w:rsidTr="00A124F9">
        <w:tc>
          <w:tcPr>
            <w:tcW w:w="5000" w:type="pct"/>
            <w:gridSpan w:val="6"/>
          </w:tcPr>
          <w:p w14:paraId="7F768E1F" w14:textId="77777777" w:rsidR="00BD5153" w:rsidRPr="00CD04AC" w:rsidRDefault="00BD5153" w:rsidP="00A124F9">
            <w:pPr>
              <w:spacing w:after="120"/>
              <w:rPr>
                <w:rFonts w:ascii="Times New Roman" w:hAnsi="Times New Roman" w:cs="Times New Roman"/>
              </w:rPr>
            </w:pPr>
            <w:r w:rsidRPr="00A02892">
              <w:rPr>
                <w:rFonts w:ascii="Times New Roman" w:hAnsi="Times New Roman" w:cs="Times New Roman"/>
              </w:rPr>
              <w:t>ДОРОЖКА:</w:t>
            </w:r>
            <w:r>
              <w:rPr>
                <w:rFonts w:ascii="Times New Roman" w:hAnsi="Times New Roman" w:cs="Times New Roman"/>
              </w:rPr>
              <w:t xml:space="preserve"> </w:t>
            </w:r>
          </w:p>
        </w:tc>
      </w:tr>
      <w:tr w:rsidR="00BD5153" w:rsidRPr="005340EB" w14:paraId="206E5506" w14:textId="77777777" w:rsidTr="008F315F">
        <w:trPr>
          <w:trHeight w:val="128"/>
        </w:trPr>
        <w:tc>
          <w:tcPr>
            <w:tcW w:w="1753" w:type="pct"/>
            <w:gridSpan w:val="2"/>
          </w:tcPr>
          <w:p w14:paraId="1D49B2B0" w14:textId="77777777" w:rsidR="00BD5153" w:rsidRPr="005340EB" w:rsidRDefault="00BD5153" w:rsidP="00A124F9">
            <w:pPr>
              <w:spacing w:after="120"/>
              <w:rPr>
                <w:rFonts w:ascii="Times New Roman" w:hAnsi="Times New Roman" w:cs="Times New Roman"/>
                <w:sz w:val="14"/>
                <w:szCs w:val="14"/>
              </w:rPr>
            </w:pPr>
            <w:r w:rsidRPr="00A02892">
              <w:rPr>
                <w:rFonts w:ascii="Times New Roman" w:hAnsi="Times New Roman" w:cs="Times New Roman"/>
              </w:rPr>
              <w:t>ВРЕМЯ НАЧАЛА МАТЧА:</w:t>
            </w:r>
          </w:p>
        </w:tc>
        <w:tc>
          <w:tcPr>
            <w:tcW w:w="680" w:type="pct"/>
            <w:tcBorders>
              <w:bottom w:val="single" w:sz="4" w:space="0" w:color="auto"/>
            </w:tcBorders>
          </w:tcPr>
          <w:p w14:paraId="2F58D864" w14:textId="77777777" w:rsidR="00BD5153" w:rsidRPr="005340EB" w:rsidRDefault="00BD5153" w:rsidP="00966B7E">
            <w:pPr>
              <w:rPr>
                <w:rFonts w:ascii="Times New Roman" w:hAnsi="Times New Roman" w:cs="Times New Roman"/>
                <w:sz w:val="14"/>
                <w:szCs w:val="14"/>
              </w:rPr>
            </w:pPr>
          </w:p>
        </w:tc>
        <w:tc>
          <w:tcPr>
            <w:tcW w:w="136" w:type="pct"/>
          </w:tcPr>
          <w:p w14:paraId="7E722E9E" w14:textId="77777777" w:rsidR="00BD5153" w:rsidRPr="005340EB" w:rsidRDefault="00BD5153" w:rsidP="00966B7E">
            <w:pPr>
              <w:rPr>
                <w:rFonts w:ascii="Times New Roman" w:hAnsi="Times New Roman" w:cs="Times New Roman"/>
                <w:sz w:val="14"/>
                <w:szCs w:val="14"/>
              </w:rPr>
            </w:pPr>
          </w:p>
        </w:tc>
        <w:tc>
          <w:tcPr>
            <w:tcW w:w="1770" w:type="pct"/>
          </w:tcPr>
          <w:p w14:paraId="7D736FBC" w14:textId="77777777" w:rsidR="00BD5153" w:rsidRPr="005340EB" w:rsidRDefault="00BD5153" w:rsidP="00966B7E">
            <w:pPr>
              <w:rPr>
                <w:rFonts w:ascii="Times New Roman" w:hAnsi="Times New Roman" w:cs="Times New Roman"/>
                <w:sz w:val="14"/>
                <w:szCs w:val="14"/>
              </w:rPr>
            </w:pPr>
            <w:r w:rsidRPr="00A02892">
              <w:rPr>
                <w:rFonts w:ascii="Times New Roman" w:hAnsi="Times New Roman" w:cs="Times New Roman"/>
              </w:rPr>
              <w:t>ВРЕМЯ ОКОНЧАНИЯ МАТЧА:</w:t>
            </w:r>
          </w:p>
        </w:tc>
        <w:tc>
          <w:tcPr>
            <w:tcW w:w="660" w:type="pct"/>
            <w:tcBorders>
              <w:bottom w:val="single" w:sz="4" w:space="0" w:color="auto"/>
            </w:tcBorders>
          </w:tcPr>
          <w:p w14:paraId="509287BE" w14:textId="77777777" w:rsidR="00BD5153" w:rsidRPr="005340EB" w:rsidRDefault="00BD5153" w:rsidP="00966B7E">
            <w:pPr>
              <w:rPr>
                <w:rFonts w:ascii="Times New Roman" w:hAnsi="Times New Roman" w:cs="Times New Roman"/>
                <w:sz w:val="14"/>
                <w:szCs w:val="14"/>
              </w:rPr>
            </w:pPr>
          </w:p>
        </w:tc>
      </w:tr>
    </w:tbl>
    <w:p w14:paraId="43C08838" w14:textId="77777777" w:rsidR="00BD5153" w:rsidRPr="00CB7B89" w:rsidRDefault="00BD5153" w:rsidP="00BD5153">
      <w:pPr>
        <w:rPr>
          <w:sz w:val="20"/>
          <w:szCs w:val="20"/>
        </w:rPr>
      </w:pPr>
    </w:p>
    <w:tbl>
      <w:tblPr>
        <w:tblStyle w:val="ae"/>
        <w:tblW w:w="5000" w:type="pct"/>
        <w:tblLook w:val="04A0" w:firstRow="1" w:lastRow="0" w:firstColumn="1" w:lastColumn="0" w:noHBand="0" w:noVBand="1"/>
      </w:tblPr>
      <w:tblGrid>
        <w:gridCol w:w="607"/>
        <w:gridCol w:w="606"/>
        <w:gridCol w:w="1941"/>
        <w:gridCol w:w="173"/>
        <w:gridCol w:w="689"/>
        <w:gridCol w:w="1083"/>
        <w:gridCol w:w="287"/>
        <w:gridCol w:w="650"/>
        <w:gridCol w:w="650"/>
        <w:gridCol w:w="1864"/>
        <w:gridCol w:w="69"/>
        <w:gridCol w:w="714"/>
        <w:gridCol w:w="1081"/>
      </w:tblGrid>
      <w:tr w:rsidR="00BD5153" w:rsidRPr="00310159" w14:paraId="4C3B5EAF" w14:textId="77777777" w:rsidTr="00A124F9">
        <w:trPr>
          <w:trHeight w:val="631"/>
        </w:trPr>
        <w:tc>
          <w:tcPr>
            <w:tcW w:w="582" w:type="pct"/>
            <w:gridSpan w:val="2"/>
            <w:vAlign w:val="center"/>
          </w:tcPr>
          <w:p w14:paraId="4C36994B" w14:textId="77777777" w:rsidR="00BD5153" w:rsidRPr="00310159" w:rsidRDefault="00BD5153" w:rsidP="00966B7E">
            <w:pPr>
              <w:rPr>
                <w:rFonts w:ascii="Times New Roman" w:hAnsi="Times New Roman" w:cs="Times New Roman"/>
              </w:rPr>
            </w:pPr>
            <w:r w:rsidRPr="00310159">
              <w:rPr>
                <w:rFonts w:ascii="Times New Roman" w:hAnsi="Times New Roman" w:cs="Times New Roman"/>
              </w:rPr>
              <w:t>Команда:</w:t>
            </w:r>
          </w:p>
        </w:tc>
        <w:tc>
          <w:tcPr>
            <w:tcW w:w="1865" w:type="pct"/>
            <w:gridSpan w:val="4"/>
            <w:tcBorders>
              <w:right w:val="single" w:sz="4" w:space="0" w:color="auto"/>
            </w:tcBorders>
            <w:vAlign w:val="center"/>
          </w:tcPr>
          <w:p w14:paraId="65A3C0FD" w14:textId="77777777" w:rsidR="00BD5153" w:rsidRPr="00CD04AC" w:rsidRDefault="00BD5153" w:rsidP="00966B7E">
            <w:pPr>
              <w:rPr>
                <w:rFonts w:ascii="Times New Roman" w:hAnsi="Times New Roman" w:cs="Times New Roman"/>
                <w:b/>
                <w:bCs/>
              </w:rPr>
            </w:pPr>
          </w:p>
        </w:tc>
        <w:tc>
          <w:tcPr>
            <w:tcW w:w="138" w:type="pct"/>
            <w:tcBorders>
              <w:top w:val="nil"/>
              <w:left w:val="single" w:sz="4" w:space="0" w:color="auto"/>
              <w:bottom w:val="nil"/>
              <w:right w:val="single" w:sz="4" w:space="0" w:color="auto"/>
            </w:tcBorders>
          </w:tcPr>
          <w:p w14:paraId="562F9595" w14:textId="77777777" w:rsidR="00BD5153" w:rsidRPr="00310159" w:rsidRDefault="00BD5153" w:rsidP="00966B7E">
            <w:pPr>
              <w:rPr>
                <w:rFonts w:ascii="Times New Roman" w:hAnsi="Times New Roman" w:cs="Times New Roman"/>
              </w:rPr>
            </w:pPr>
          </w:p>
        </w:tc>
        <w:tc>
          <w:tcPr>
            <w:tcW w:w="624" w:type="pct"/>
            <w:gridSpan w:val="2"/>
            <w:tcBorders>
              <w:left w:val="single" w:sz="4" w:space="0" w:color="auto"/>
            </w:tcBorders>
            <w:vAlign w:val="center"/>
          </w:tcPr>
          <w:p w14:paraId="7A8A4FA4" w14:textId="77777777" w:rsidR="00BD5153" w:rsidRPr="00310159" w:rsidRDefault="00BD5153" w:rsidP="00966B7E">
            <w:pPr>
              <w:rPr>
                <w:rFonts w:ascii="Times New Roman" w:hAnsi="Times New Roman" w:cs="Times New Roman"/>
              </w:rPr>
            </w:pPr>
            <w:r w:rsidRPr="00310159">
              <w:rPr>
                <w:rFonts w:ascii="Times New Roman" w:hAnsi="Times New Roman" w:cs="Times New Roman"/>
              </w:rPr>
              <w:t>Команда:</w:t>
            </w:r>
          </w:p>
        </w:tc>
        <w:tc>
          <w:tcPr>
            <w:tcW w:w="1791" w:type="pct"/>
            <w:gridSpan w:val="4"/>
            <w:vAlign w:val="center"/>
          </w:tcPr>
          <w:p w14:paraId="271E309A" w14:textId="77777777" w:rsidR="00BD5153" w:rsidRPr="00AC7BB6" w:rsidRDefault="00BD5153" w:rsidP="00966B7E">
            <w:pPr>
              <w:rPr>
                <w:rFonts w:ascii="Times New Roman" w:hAnsi="Times New Roman" w:cs="Times New Roman"/>
                <w:b/>
                <w:bCs/>
              </w:rPr>
            </w:pPr>
          </w:p>
        </w:tc>
      </w:tr>
      <w:tr w:rsidR="00BD5153" w:rsidRPr="00310159" w14:paraId="260B9726" w14:textId="77777777" w:rsidTr="00A124F9">
        <w:trPr>
          <w:cantSplit/>
          <w:trHeight w:val="1134"/>
        </w:trPr>
        <w:tc>
          <w:tcPr>
            <w:tcW w:w="291" w:type="pct"/>
            <w:vAlign w:val="center"/>
          </w:tcPr>
          <w:p w14:paraId="1CAC3824" w14:textId="77777777" w:rsidR="00BD5153" w:rsidRPr="00310159" w:rsidRDefault="00BD5153" w:rsidP="00966B7E">
            <w:pPr>
              <w:jc w:val="center"/>
              <w:rPr>
                <w:rFonts w:ascii="Times New Roman" w:hAnsi="Times New Roman" w:cs="Times New Roman"/>
              </w:rPr>
            </w:pPr>
            <w:r w:rsidRPr="00310159">
              <w:rPr>
                <w:rFonts w:ascii="Times New Roman" w:hAnsi="Times New Roman" w:cs="Times New Roman"/>
              </w:rPr>
              <w:t>№ п/п</w:t>
            </w:r>
          </w:p>
        </w:tc>
        <w:tc>
          <w:tcPr>
            <w:tcW w:w="291" w:type="pct"/>
            <w:textDirection w:val="btLr"/>
            <w:vAlign w:val="center"/>
          </w:tcPr>
          <w:p w14:paraId="15F28B62" w14:textId="77777777" w:rsidR="00BD5153" w:rsidRPr="00310159" w:rsidRDefault="00BD5153" w:rsidP="00966B7E">
            <w:pPr>
              <w:ind w:left="113" w:right="113"/>
              <w:jc w:val="center"/>
              <w:rPr>
                <w:rFonts w:ascii="Times New Roman" w:hAnsi="Times New Roman" w:cs="Times New Roman"/>
              </w:rPr>
            </w:pPr>
            <w:r w:rsidRPr="00310159">
              <w:rPr>
                <w:rFonts w:ascii="Times New Roman" w:hAnsi="Times New Roman" w:cs="Times New Roman"/>
              </w:rPr>
              <w:t>Замена</w:t>
            </w:r>
          </w:p>
        </w:tc>
        <w:tc>
          <w:tcPr>
            <w:tcW w:w="1015" w:type="pct"/>
            <w:gridSpan w:val="2"/>
            <w:vAlign w:val="center"/>
          </w:tcPr>
          <w:p w14:paraId="14D9DAF6" w14:textId="77777777" w:rsidR="00BD5153" w:rsidRPr="00310159" w:rsidRDefault="00BD5153" w:rsidP="00966B7E">
            <w:pPr>
              <w:jc w:val="center"/>
              <w:rPr>
                <w:rFonts w:ascii="Times New Roman" w:hAnsi="Times New Roman" w:cs="Times New Roman"/>
              </w:rPr>
            </w:pPr>
            <w:r w:rsidRPr="00310159">
              <w:rPr>
                <w:rFonts w:ascii="Times New Roman" w:hAnsi="Times New Roman" w:cs="Times New Roman"/>
              </w:rPr>
              <w:t>Фамилия, имя</w:t>
            </w:r>
          </w:p>
        </w:tc>
        <w:tc>
          <w:tcPr>
            <w:tcW w:w="331" w:type="pct"/>
            <w:tcBorders>
              <w:right w:val="single" w:sz="4" w:space="0" w:color="auto"/>
            </w:tcBorders>
            <w:textDirection w:val="btLr"/>
            <w:vAlign w:val="center"/>
          </w:tcPr>
          <w:p w14:paraId="04B1D73A" w14:textId="23933F18" w:rsidR="00BD5153" w:rsidRPr="00BF22E9" w:rsidRDefault="00BD5153" w:rsidP="00966B7E">
            <w:pPr>
              <w:ind w:left="113" w:right="113"/>
              <w:jc w:val="center"/>
              <w:rPr>
                <w:rFonts w:ascii="Times New Roman" w:hAnsi="Times New Roman" w:cs="Times New Roman"/>
                <w:sz w:val="20"/>
                <w:szCs w:val="20"/>
                <w:lang w:val="en-US"/>
              </w:rPr>
            </w:pPr>
            <w:r w:rsidRPr="000B11A8">
              <w:rPr>
                <w:rFonts w:ascii="Times New Roman" w:hAnsi="Times New Roman" w:cs="Times New Roman"/>
                <w:sz w:val="20"/>
                <w:szCs w:val="20"/>
              </w:rPr>
              <w:t>Тестовы</w:t>
            </w:r>
            <w:r w:rsidR="00BF22E9">
              <w:rPr>
                <w:rFonts w:ascii="Times New Roman" w:hAnsi="Times New Roman" w:cs="Times New Roman"/>
                <w:sz w:val="20"/>
                <w:szCs w:val="20"/>
              </w:rPr>
              <w:t>й</w:t>
            </w:r>
            <w:r w:rsidR="00BF22E9">
              <w:rPr>
                <w:rFonts w:ascii="Times New Roman" w:hAnsi="Times New Roman" w:cs="Times New Roman"/>
                <w:sz w:val="20"/>
                <w:szCs w:val="20"/>
                <w:lang w:val="en-US"/>
              </w:rPr>
              <w:t xml:space="preserve"> </w:t>
            </w:r>
            <w:r w:rsidRPr="000B11A8">
              <w:rPr>
                <w:rFonts w:ascii="Times New Roman" w:hAnsi="Times New Roman" w:cs="Times New Roman"/>
                <w:sz w:val="20"/>
                <w:szCs w:val="20"/>
              </w:rPr>
              <w:t>брос</w:t>
            </w:r>
            <w:r w:rsidR="00BF22E9">
              <w:rPr>
                <w:rFonts w:ascii="Times New Roman" w:hAnsi="Times New Roman" w:cs="Times New Roman"/>
                <w:sz w:val="20"/>
                <w:szCs w:val="20"/>
              </w:rPr>
              <w:t>ок</w:t>
            </w:r>
          </w:p>
        </w:tc>
        <w:tc>
          <w:tcPr>
            <w:tcW w:w="520" w:type="pct"/>
            <w:tcBorders>
              <w:right w:val="single" w:sz="4" w:space="0" w:color="auto"/>
            </w:tcBorders>
            <w:vAlign w:val="center"/>
          </w:tcPr>
          <w:p w14:paraId="359A86F7" w14:textId="77777777" w:rsidR="00BD5153" w:rsidRPr="00310159" w:rsidRDefault="00BD5153" w:rsidP="00966B7E">
            <w:pPr>
              <w:jc w:val="center"/>
              <w:rPr>
                <w:rFonts w:ascii="Times New Roman" w:hAnsi="Times New Roman" w:cs="Times New Roman"/>
              </w:rPr>
            </w:pPr>
            <w:r w:rsidRPr="00310159">
              <w:rPr>
                <w:rFonts w:ascii="Times New Roman" w:hAnsi="Times New Roman" w:cs="Times New Roman"/>
              </w:rPr>
              <w:t>Участие в матче</w:t>
            </w:r>
          </w:p>
        </w:tc>
        <w:tc>
          <w:tcPr>
            <w:tcW w:w="138" w:type="pct"/>
            <w:tcBorders>
              <w:top w:val="nil"/>
              <w:left w:val="single" w:sz="4" w:space="0" w:color="auto"/>
              <w:bottom w:val="nil"/>
              <w:right w:val="single" w:sz="4" w:space="0" w:color="auto"/>
            </w:tcBorders>
            <w:vAlign w:val="center"/>
          </w:tcPr>
          <w:p w14:paraId="043882BB" w14:textId="77777777" w:rsidR="00BD5153" w:rsidRPr="00310159" w:rsidRDefault="00BD5153" w:rsidP="00966B7E">
            <w:pPr>
              <w:jc w:val="center"/>
              <w:rPr>
                <w:rFonts w:ascii="Times New Roman" w:hAnsi="Times New Roman" w:cs="Times New Roman"/>
              </w:rPr>
            </w:pPr>
          </w:p>
        </w:tc>
        <w:tc>
          <w:tcPr>
            <w:tcW w:w="312" w:type="pct"/>
            <w:tcBorders>
              <w:left w:val="single" w:sz="4" w:space="0" w:color="auto"/>
            </w:tcBorders>
            <w:vAlign w:val="center"/>
          </w:tcPr>
          <w:p w14:paraId="06FC00FA" w14:textId="77777777" w:rsidR="00BD5153" w:rsidRPr="00310159" w:rsidRDefault="00BD5153" w:rsidP="00966B7E">
            <w:pPr>
              <w:jc w:val="center"/>
              <w:rPr>
                <w:rFonts w:ascii="Times New Roman" w:hAnsi="Times New Roman" w:cs="Times New Roman"/>
              </w:rPr>
            </w:pPr>
            <w:r w:rsidRPr="00310159">
              <w:rPr>
                <w:rFonts w:ascii="Times New Roman" w:hAnsi="Times New Roman" w:cs="Times New Roman"/>
              </w:rPr>
              <w:t>№ п/п</w:t>
            </w:r>
          </w:p>
        </w:tc>
        <w:tc>
          <w:tcPr>
            <w:tcW w:w="312" w:type="pct"/>
            <w:textDirection w:val="btLr"/>
            <w:vAlign w:val="center"/>
          </w:tcPr>
          <w:p w14:paraId="0CBE1D69" w14:textId="77777777" w:rsidR="00BD5153" w:rsidRPr="00310159" w:rsidRDefault="00BD5153" w:rsidP="00966B7E">
            <w:pPr>
              <w:ind w:left="113" w:right="113"/>
              <w:jc w:val="center"/>
              <w:rPr>
                <w:rFonts w:ascii="Times New Roman" w:hAnsi="Times New Roman" w:cs="Times New Roman"/>
              </w:rPr>
            </w:pPr>
            <w:r w:rsidRPr="00310159">
              <w:rPr>
                <w:rFonts w:ascii="Times New Roman" w:hAnsi="Times New Roman" w:cs="Times New Roman"/>
              </w:rPr>
              <w:t>Замена</w:t>
            </w:r>
          </w:p>
        </w:tc>
        <w:tc>
          <w:tcPr>
            <w:tcW w:w="928" w:type="pct"/>
            <w:gridSpan w:val="2"/>
            <w:vAlign w:val="center"/>
          </w:tcPr>
          <w:p w14:paraId="747B0D86" w14:textId="77777777" w:rsidR="00BD5153" w:rsidRPr="00310159" w:rsidRDefault="00BD5153" w:rsidP="00966B7E">
            <w:pPr>
              <w:jc w:val="center"/>
              <w:rPr>
                <w:rFonts w:ascii="Times New Roman" w:hAnsi="Times New Roman" w:cs="Times New Roman"/>
              </w:rPr>
            </w:pPr>
            <w:r w:rsidRPr="00310159">
              <w:rPr>
                <w:rFonts w:ascii="Times New Roman" w:hAnsi="Times New Roman" w:cs="Times New Roman"/>
              </w:rPr>
              <w:t>Фамилия, имя</w:t>
            </w:r>
          </w:p>
        </w:tc>
        <w:tc>
          <w:tcPr>
            <w:tcW w:w="343" w:type="pct"/>
            <w:textDirection w:val="btLr"/>
            <w:vAlign w:val="center"/>
          </w:tcPr>
          <w:p w14:paraId="2FC2B95A" w14:textId="74DCD5AF" w:rsidR="00BD5153" w:rsidRPr="00310159" w:rsidRDefault="00BD5153" w:rsidP="00966B7E">
            <w:pPr>
              <w:ind w:left="113" w:right="113"/>
              <w:jc w:val="center"/>
              <w:rPr>
                <w:rFonts w:ascii="Times New Roman" w:hAnsi="Times New Roman" w:cs="Times New Roman"/>
              </w:rPr>
            </w:pPr>
            <w:r w:rsidRPr="000B11A8">
              <w:rPr>
                <w:rFonts w:ascii="Times New Roman" w:hAnsi="Times New Roman" w:cs="Times New Roman"/>
                <w:sz w:val="20"/>
                <w:szCs w:val="20"/>
              </w:rPr>
              <w:t>Тестовы</w:t>
            </w:r>
            <w:r w:rsidR="00BF22E9">
              <w:rPr>
                <w:rFonts w:ascii="Times New Roman" w:hAnsi="Times New Roman" w:cs="Times New Roman"/>
                <w:sz w:val="20"/>
                <w:szCs w:val="20"/>
              </w:rPr>
              <w:t xml:space="preserve">й </w:t>
            </w:r>
            <w:r w:rsidRPr="000B11A8">
              <w:rPr>
                <w:rFonts w:ascii="Times New Roman" w:hAnsi="Times New Roman" w:cs="Times New Roman"/>
                <w:sz w:val="20"/>
                <w:szCs w:val="20"/>
              </w:rPr>
              <w:t>брос</w:t>
            </w:r>
            <w:r w:rsidR="00BF22E9">
              <w:rPr>
                <w:rFonts w:ascii="Times New Roman" w:hAnsi="Times New Roman" w:cs="Times New Roman"/>
                <w:sz w:val="20"/>
                <w:szCs w:val="20"/>
              </w:rPr>
              <w:t>ок</w:t>
            </w:r>
          </w:p>
        </w:tc>
        <w:tc>
          <w:tcPr>
            <w:tcW w:w="520" w:type="pct"/>
            <w:vAlign w:val="center"/>
          </w:tcPr>
          <w:p w14:paraId="5C4D8C48" w14:textId="77777777" w:rsidR="00BD5153" w:rsidRPr="00310159" w:rsidRDefault="00BD5153" w:rsidP="00966B7E">
            <w:pPr>
              <w:jc w:val="center"/>
              <w:rPr>
                <w:rFonts w:ascii="Times New Roman" w:hAnsi="Times New Roman" w:cs="Times New Roman"/>
              </w:rPr>
            </w:pPr>
            <w:r w:rsidRPr="00310159">
              <w:rPr>
                <w:rFonts w:ascii="Times New Roman" w:hAnsi="Times New Roman" w:cs="Times New Roman"/>
              </w:rPr>
              <w:t>Участие в матче</w:t>
            </w:r>
          </w:p>
        </w:tc>
      </w:tr>
      <w:tr w:rsidR="00BD5153" w:rsidRPr="00310159" w14:paraId="3A09C5D0" w14:textId="77777777" w:rsidTr="008F315F">
        <w:trPr>
          <w:trHeight w:val="340"/>
        </w:trPr>
        <w:tc>
          <w:tcPr>
            <w:tcW w:w="291" w:type="pct"/>
          </w:tcPr>
          <w:p w14:paraId="25B26359" w14:textId="77777777" w:rsidR="00BD5153" w:rsidRPr="00310159" w:rsidRDefault="00BD5153" w:rsidP="00966B7E">
            <w:pPr>
              <w:rPr>
                <w:rFonts w:ascii="Times New Roman" w:hAnsi="Times New Roman" w:cs="Times New Roman"/>
              </w:rPr>
            </w:pPr>
          </w:p>
        </w:tc>
        <w:tc>
          <w:tcPr>
            <w:tcW w:w="291" w:type="pct"/>
          </w:tcPr>
          <w:p w14:paraId="479A1F4E" w14:textId="77777777" w:rsidR="00BD5153" w:rsidRPr="00310159" w:rsidRDefault="00BD5153" w:rsidP="00966B7E">
            <w:pPr>
              <w:rPr>
                <w:rFonts w:ascii="Times New Roman" w:hAnsi="Times New Roman" w:cs="Times New Roman"/>
              </w:rPr>
            </w:pPr>
          </w:p>
        </w:tc>
        <w:tc>
          <w:tcPr>
            <w:tcW w:w="1015" w:type="pct"/>
            <w:gridSpan w:val="2"/>
          </w:tcPr>
          <w:p w14:paraId="7EAFC23B" w14:textId="77777777" w:rsidR="00BD5153" w:rsidRPr="005340EB" w:rsidRDefault="00BD5153" w:rsidP="00966B7E">
            <w:pPr>
              <w:rPr>
                <w:rFonts w:ascii="Times New Roman" w:hAnsi="Times New Roman" w:cs="Times New Roman"/>
              </w:rPr>
            </w:pPr>
          </w:p>
        </w:tc>
        <w:tc>
          <w:tcPr>
            <w:tcW w:w="331" w:type="pct"/>
            <w:tcBorders>
              <w:right w:val="single" w:sz="4" w:space="0" w:color="auto"/>
            </w:tcBorders>
          </w:tcPr>
          <w:p w14:paraId="37BB5BE7" w14:textId="77777777" w:rsidR="00BD5153" w:rsidRPr="00310159" w:rsidRDefault="00BD5153" w:rsidP="00966B7E">
            <w:pPr>
              <w:rPr>
                <w:rFonts w:ascii="Times New Roman" w:hAnsi="Times New Roman" w:cs="Times New Roman"/>
              </w:rPr>
            </w:pPr>
          </w:p>
        </w:tc>
        <w:tc>
          <w:tcPr>
            <w:tcW w:w="520" w:type="pct"/>
            <w:tcBorders>
              <w:right w:val="single" w:sz="4" w:space="0" w:color="auto"/>
            </w:tcBorders>
          </w:tcPr>
          <w:p w14:paraId="29C17A2C" w14:textId="77777777" w:rsidR="00BD5153" w:rsidRPr="00310159" w:rsidRDefault="00BD5153" w:rsidP="00966B7E">
            <w:pPr>
              <w:rPr>
                <w:rFonts w:ascii="Times New Roman" w:hAnsi="Times New Roman" w:cs="Times New Roman"/>
              </w:rPr>
            </w:pPr>
          </w:p>
        </w:tc>
        <w:tc>
          <w:tcPr>
            <w:tcW w:w="138" w:type="pct"/>
            <w:tcBorders>
              <w:top w:val="nil"/>
              <w:left w:val="single" w:sz="4" w:space="0" w:color="auto"/>
              <w:bottom w:val="nil"/>
              <w:right w:val="single" w:sz="4" w:space="0" w:color="auto"/>
            </w:tcBorders>
          </w:tcPr>
          <w:p w14:paraId="7E78A7DF" w14:textId="77777777" w:rsidR="00BD5153" w:rsidRPr="00310159" w:rsidRDefault="00BD5153" w:rsidP="00966B7E">
            <w:pPr>
              <w:rPr>
                <w:rFonts w:ascii="Times New Roman" w:hAnsi="Times New Roman" w:cs="Times New Roman"/>
              </w:rPr>
            </w:pPr>
          </w:p>
        </w:tc>
        <w:tc>
          <w:tcPr>
            <w:tcW w:w="312" w:type="pct"/>
            <w:tcBorders>
              <w:left w:val="single" w:sz="4" w:space="0" w:color="auto"/>
            </w:tcBorders>
          </w:tcPr>
          <w:p w14:paraId="75CD178F" w14:textId="77777777" w:rsidR="00BD5153" w:rsidRPr="00310159" w:rsidRDefault="00BD5153" w:rsidP="00966B7E">
            <w:pPr>
              <w:rPr>
                <w:rFonts w:ascii="Times New Roman" w:hAnsi="Times New Roman" w:cs="Times New Roman"/>
              </w:rPr>
            </w:pPr>
          </w:p>
        </w:tc>
        <w:tc>
          <w:tcPr>
            <w:tcW w:w="312" w:type="pct"/>
          </w:tcPr>
          <w:p w14:paraId="580DCB66" w14:textId="77777777" w:rsidR="00BD5153" w:rsidRPr="00310159" w:rsidRDefault="00BD5153" w:rsidP="00966B7E">
            <w:pPr>
              <w:rPr>
                <w:rFonts w:ascii="Times New Roman" w:hAnsi="Times New Roman" w:cs="Times New Roman"/>
              </w:rPr>
            </w:pPr>
          </w:p>
        </w:tc>
        <w:tc>
          <w:tcPr>
            <w:tcW w:w="928" w:type="pct"/>
            <w:gridSpan w:val="2"/>
          </w:tcPr>
          <w:p w14:paraId="2440EB09" w14:textId="77777777" w:rsidR="00BD5153" w:rsidRPr="00EA03D3" w:rsidRDefault="00BD5153" w:rsidP="00966B7E">
            <w:pPr>
              <w:rPr>
                <w:rFonts w:ascii="Times New Roman" w:hAnsi="Times New Roman" w:cs="Times New Roman"/>
              </w:rPr>
            </w:pPr>
          </w:p>
        </w:tc>
        <w:tc>
          <w:tcPr>
            <w:tcW w:w="343" w:type="pct"/>
          </w:tcPr>
          <w:p w14:paraId="69859015" w14:textId="77777777" w:rsidR="00BD5153" w:rsidRPr="00310159" w:rsidRDefault="00BD5153" w:rsidP="00966B7E">
            <w:pPr>
              <w:rPr>
                <w:rFonts w:ascii="Times New Roman" w:hAnsi="Times New Roman" w:cs="Times New Roman"/>
              </w:rPr>
            </w:pPr>
          </w:p>
        </w:tc>
        <w:tc>
          <w:tcPr>
            <w:tcW w:w="520" w:type="pct"/>
          </w:tcPr>
          <w:p w14:paraId="43F57156" w14:textId="77777777" w:rsidR="00BD5153" w:rsidRPr="00310159" w:rsidRDefault="00BD5153" w:rsidP="00966B7E">
            <w:pPr>
              <w:rPr>
                <w:rFonts w:ascii="Times New Roman" w:hAnsi="Times New Roman" w:cs="Times New Roman"/>
              </w:rPr>
            </w:pPr>
          </w:p>
        </w:tc>
      </w:tr>
      <w:tr w:rsidR="00BD5153" w:rsidRPr="00310159" w14:paraId="16A08114" w14:textId="77777777" w:rsidTr="008F315F">
        <w:trPr>
          <w:trHeight w:val="340"/>
        </w:trPr>
        <w:tc>
          <w:tcPr>
            <w:tcW w:w="291" w:type="pct"/>
          </w:tcPr>
          <w:p w14:paraId="23F680AD" w14:textId="77777777" w:rsidR="00BD5153" w:rsidRPr="00310159" w:rsidRDefault="00BD5153" w:rsidP="00966B7E">
            <w:pPr>
              <w:rPr>
                <w:rFonts w:ascii="Times New Roman" w:hAnsi="Times New Roman" w:cs="Times New Roman"/>
              </w:rPr>
            </w:pPr>
          </w:p>
        </w:tc>
        <w:tc>
          <w:tcPr>
            <w:tcW w:w="291" w:type="pct"/>
          </w:tcPr>
          <w:p w14:paraId="42B32498" w14:textId="77777777" w:rsidR="00BD5153" w:rsidRPr="00310159" w:rsidRDefault="00BD5153" w:rsidP="00966B7E">
            <w:pPr>
              <w:rPr>
                <w:rFonts w:ascii="Times New Roman" w:hAnsi="Times New Roman" w:cs="Times New Roman"/>
              </w:rPr>
            </w:pPr>
          </w:p>
        </w:tc>
        <w:tc>
          <w:tcPr>
            <w:tcW w:w="1015" w:type="pct"/>
            <w:gridSpan w:val="2"/>
          </w:tcPr>
          <w:p w14:paraId="6D8FBA73" w14:textId="77777777" w:rsidR="00BD5153" w:rsidRPr="00EA03D3" w:rsidRDefault="00BD5153" w:rsidP="00966B7E">
            <w:pPr>
              <w:rPr>
                <w:rFonts w:ascii="Times New Roman" w:hAnsi="Times New Roman" w:cs="Times New Roman"/>
              </w:rPr>
            </w:pPr>
          </w:p>
        </w:tc>
        <w:tc>
          <w:tcPr>
            <w:tcW w:w="331" w:type="pct"/>
            <w:tcBorders>
              <w:right w:val="single" w:sz="4" w:space="0" w:color="auto"/>
            </w:tcBorders>
          </w:tcPr>
          <w:p w14:paraId="3DF0C8CF" w14:textId="77777777" w:rsidR="00BD5153" w:rsidRPr="00310159" w:rsidRDefault="00BD5153" w:rsidP="00966B7E">
            <w:pPr>
              <w:rPr>
                <w:rFonts w:ascii="Times New Roman" w:hAnsi="Times New Roman" w:cs="Times New Roman"/>
              </w:rPr>
            </w:pPr>
          </w:p>
        </w:tc>
        <w:tc>
          <w:tcPr>
            <w:tcW w:w="520" w:type="pct"/>
            <w:tcBorders>
              <w:right w:val="single" w:sz="4" w:space="0" w:color="auto"/>
            </w:tcBorders>
          </w:tcPr>
          <w:p w14:paraId="595490ED" w14:textId="77777777" w:rsidR="00BD5153" w:rsidRPr="00310159" w:rsidRDefault="00BD5153" w:rsidP="00966B7E">
            <w:pPr>
              <w:rPr>
                <w:rFonts w:ascii="Times New Roman" w:hAnsi="Times New Roman" w:cs="Times New Roman"/>
              </w:rPr>
            </w:pPr>
          </w:p>
        </w:tc>
        <w:tc>
          <w:tcPr>
            <w:tcW w:w="138" w:type="pct"/>
            <w:tcBorders>
              <w:top w:val="nil"/>
              <w:left w:val="single" w:sz="4" w:space="0" w:color="auto"/>
              <w:bottom w:val="nil"/>
              <w:right w:val="single" w:sz="4" w:space="0" w:color="auto"/>
            </w:tcBorders>
          </w:tcPr>
          <w:p w14:paraId="1C48CB3C" w14:textId="77777777" w:rsidR="00BD5153" w:rsidRPr="00310159" w:rsidRDefault="00BD5153" w:rsidP="00966B7E">
            <w:pPr>
              <w:rPr>
                <w:rFonts w:ascii="Times New Roman" w:hAnsi="Times New Roman" w:cs="Times New Roman"/>
              </w:rPr>
            </w:pPr>
          </w:p>
        </w:tc>
        <w:tc>
          <w:tcPr>
            <w:tcW w:w="312" w:type="pct"/>
            <w:tcBorders>
              <w:left w:val="single" w:sz="4" w:space="0" w:color="auto"/>
            </w:tcBorders>
          </w:tcPr>
          <w:p w14:paraId="2FA98F4B" w14:textId="77777777" w:rsidR="00BD5153" w:rsidRPr="00310159" w:rsidRDefault="00BD5153" w:rsidP="00966B7E">
            <w:pPr>
              <w:rPr>
                <w:rFonts w:ascii="Times New Roman" w:hAnsi="Times New Roman" w:cs="Times New Roman"/>
              </w:rPr>
            </w:pPr>
          </w:p>
        </w:tc>
        <w:tc>
          <w:tcPr>
            <w:tcW w:w="312" w:type="pct"/>
          </w:tcPr>
          <w:p w14:paraId="16EB0990" w14:textId="77777777" w:rsidR="00BD5153" w:rsidRPr="00310159" w:rsidRDefault="00BD5153" w:rsidP="00966B7E">
            <w:pPr>
              <w:rPr>
                <w:rFonts w:ascii="Times New Roman" w:hAnsi="Times New Roman" w:cs="Times New Roman"/>
              </w:rPr>
            </w:pPr>
          </w:p>
        </w:tc>
        <w:tc>
          <w:tcPr>
            <w:tcW w:w="928" w:type="pct"/>
            <w:gridSpan w:val="2"/>
          </w:tcPr>
          <w:p w14:paraId="51DAA092" w14:textId="77777777" w:rsidR="00BD5153" w:rsidRPr="00EA03D3" w:rsidRDefault="00BD5153" w:rsidP="00966B7E">
            <w:pPr>
              <w:rPr>
                <w:rFonts w:ascii="Times New Roman" w:hAnsi="Times New Roman" w:cs="Times New Roman"/>
              </w:rPr>
            </w:pPr>
          </w:p>
        </w:tc>
        <w:tc>
          <w:tcPr>
            <w:tcW w:w="343" w:type="pct"/>
          </w:tcPr>
          <w:p w14:paraId="4B4ED0EA" w14:textId="77777777" w:rsidR="00BD5153" w:rsidRPr="00310159" w:rsidRDefault="00BD5153" w:rsidP="00966B7E">
            <w:pPr>
              <w:rPr>
                <w:rFonts w:ascii="Times New Roman" w:hAnsi="Times New Roman" w:cs="Times New Roman"/>
              </w:rPr>
            </w:pPr>
          </w:p>
        </w:tc>
        <w:tc>
          <w:tcPr>
            <w:tcW w:w="520" w:type="pct"/>
          </w:tcPr>
          <w:p w14:paraId="29B16C9D" w14:textId="77777777" w:rsidR="00BD5153" w:rsidRPr="00310159" w:rsidRDefault="00BD5153" w:rsidP="00966B7E">
            <w:pPr>
              <w:rPr>
                <w:rFonts w:ascii="Times New Roman" w:hAnsi="Times New Roman" w:cs="Times New Roman"/>
              </w:rPr>
            </w:pPr>
          </w:p>
        </w:tc>
      </w:tr>
      <w:tr w:rsidR="00BD5153" w:rsidRPr="00310159" w14:paraId="3982CEC9" w14:textId="77777777" w:rsidTr="008F315F">
        <w:trPr>
          <w:trHeight w:val="340"/>
        </w:trPr>
        <w:tc>
          <w:tcPr>
            <w:tcW w:w="291" w:type="pct"/>
          </w:tcPr>
          <w:p w14:paraId="26849F07" w14:textId="77777777" w:rsidR="00BD5153" w:rsidRPr="00310159" w:rsidRDefault="00BD5153" w:rsidP="00966B7E">
            <w:pPr>
              <w:rPr>
                <w:rFonts w:ascii="Times New Roman" w:hAnsi="Times New Roman" w:cs="Times New Roman"/>
              </w:rPr>
            </w:pPr>
          </w:p>
        </w:tc>
        <w:tc>
          <w:tcPr>
            <w:tcW w:w="291" w:type="pct"/>
          </w:tcPr>
          <w:p w14:paraId="48D5A350" w14:textId="77777777" w:rsidR="00BD5153" w:rsidRPr="00310159" w:rsidRDefault="00BD5153" w:rsidP="00966B7E">
            <w:pPr>
              <w:rPr>
                <w:rFonts w:ascii="Times New Roman" w:hAnsi="Times New Roman" w:cs="Times New Roman"/>
              </w:rPr>
            </w:pPr>
          </w:p>
        </w:tc>
        <w:tc>
          <w:tcPr>
            <w:tcW w:w="1015" w:type="pct"/>
            <w:gridSpan w:val="2"/>
          </w:tcPr>
          <w:p w14:paraId="46E710C0" w14:textId="77777777" w:rsidR="00BD5153" w:rsidRPr="00EA03D3" w:rsidRDefault="00BD5153" w:rsidP="00966B7E">
            <w:pPr>
              <w:rPr>
                <w:rFonts w:ascii="Times New Roman" w:hAnsi="Times New Roman" w:cs="Times New Roman"/>
              </w:rPr>
            </w:pPr>
          </w:p>
        </w:tc>
        <w:tc>
          <w:tcPr>
            <w:tcW w:w="331" w:type="pct"/>
            <w:tcBorders>
              <w:right w:val="single" w:sz="4" w:space="0" w:color="auto"/>
            </w:tcBorders>
          </w:tcPr>
          <w:p w14:paraId="297A63AD" w14:textId="77777777" w:rsidR="00BD5153" w:rsidRPr="00310159" w:rsidRDefault="00BD5153" w:rsidP="00966B7E">
            <w:pPr>
              <w:rPr>
                <w:rFonts w:ascii="Times New Roman" w:hAnsi="Times New Roman" w:cs="Times New Roman"/>
              </w:rPr>
            </w:pPr>
          </w:p>
        </w:tc>
        <w:tc>
          <w:tcPr>
            <w:tcW w:w="520" w:type="pct"/>
            <w:tcBorders>
              <w:right w:val="single" w:sz="4" w:space="0" w:color="auto"/>
            </w:tcBorders>
          </w:tcPr>
          <w:p w14:paraId="574EBA17" w14:textId="77777777" w:rsidR="00BD5153" w:rsidRPr="00310159" w:rsidRDefault="00BD5153" w:rsidP="00966B7E">
            <w:pPr>
              <w:rPr>
                <w:rFonts w:ascii="Times New Roman" w:hAnsi="Times New Roman" w:cs="Times New Roman"/>
              </w:rPr>
            </w:pPr>
          </w:p>
        </w:tc>
        <w:tc>
          <w:tcPr>
            <w:tcW w:w="138" w:type="pct"/>
            <w:tcBorders>
              <w:top w:val="nil"/>
              <w:left w:val="single" w:sz="4" w:space="0" w:color="auto"/>
              <w:bottom w:val="nil"/>
              <w:right w:val="single" w:sz="4" w:space="0" w:color="auto"/>
            </w:tcBorders>
          </w:tcPr>
          <w:p w14:paraId="0245E0D2" w14:textId="77777777" w:rsidR="00BD5153" w:rsidRPr="00310159" w:rsidRDefault="00BD5153" w:rsidP="00966B7E">
            <w:pPr>
              <w:rPr>
                <w:rFonts w:ascii="Times New Roman" w:hAnsi="Times New Roman" w:cs="Times New Roman"/>
              </w:rPr>
            </w:pPr>
          </w:p>
        </w:tc>
        <w:tc>
          <w:tcPr>
            <w:tcW w:w="312" w:type="pct"/>
            <w:tcBorders>
              <w:left w:val="single" w:sz="4" w:space="0" w:color="auto"/>
            </w:tcBorders>
          </w:tcPr>
          <w:p w14:paraId="4DCE914F" w14:textId="77777777" w:rsidR="00BD5153" w:rsidRPr="00310159" w:rsidRDefault="00BD5153" w:rsidP="00966B7E">
            <w:pPr>
              <w:rPr>
                <w:rFonts w:ascii="Times New Roman" w:hAnsi="Times New Roman" w:cs="Times New Roman"/>
              </w:rPr>
            </w:pPr>
          </w:p>
        </w:tc>
        <w:tc>
          <w:tcPr>
            <w:tcW w:w="312" w:type="pct"/>
          </w:tcPr>
          <w:p w14:paraId="08A96650" w14:textId="77777777" w:rsidR="00BD5153" w:rsidRPr="00310159" w:rsidRDefault="00BD5153" w:rsidP="00966B7E">
            <w:pPr>
              <w:rPr>
                <w:rFonts w:ascii="Times New Roman" w:hAnsi="Times New Roman" w:cs="Times New Roman"/>
              </w:rPr>
            </w:pPr>
          </w:p>
        </w:tc>
        <w:tc>
          <w:tcPr>
            <w:tcW w:w="928" w:type="pct"/>
            <w:gridSpan w:val="2"/>
          </w:tcPr>
          <w:p w14:paraId="65C6B0AD" w14:textId="77777777" w:rsidR="00BD5153" w:rsidRPr="00EA03D3" w:rsidRDefault="00BD5153" w:rsidP="00966B7E">
            <w:pPr>
              <w:rPr>
                <w:rFonts w:ascii="Times New Roman" w:hAnsi="Times New Roman" w:cs="Times New Roman"/>
              </w:rPr>
            </w:pPr>
          </w:p>
        </w:tc>
        <w:tc>
          <w:tcPr>
            <w:tcW w:w="343" w:type="pct"/>
          </w:tcPr>
          <w:p w14:paraId="1274BDBC" w14:textId="77777777" w:rsidR="00BD5153" w:rsidRPr="00310159" w:rsidRDefault="00BD5153" w:rsidP="00966B7E">
            <w:pPr>
              <w:rPr>
                <w:rFonts w:ascii="Times New Roman" w:hAnsi="Times New Roman" w:cs="Times New Roman"/>
              </w:rPr>
            </w:pPr>
          </w:p>
        </w:tc>
        <w:tc>
          <w:tcPr>
            <w:tcW w:w="520" w:type="pct"/>
          </w:tcPr>
          <w:p w14:paraId="239F8374" w14:textId="77777777" w:rsidR="00BD5153" w:rsidRPr="00310159" w:rsidRDefault="00BD5153" w:rsidP="00966B7E">
            <w:pPr>
              <w:rPr>
                <w:rFonts w:ascii="Times New Roman" w:hAnsi="Times New Roman" w:cs="Times New Roman"/>
              </w:rPr>
            </w:pPr>
          </w:p>
        </w:tc>
      </w:tr>
      <w:tr w:rsidR="00BD5153" w:rsidRPr="00497934" w14:paraId="7591BC8D" w14:textId="77777777" w:rsidTr="008F315F">
        <w:trPr>
          <w:trHeight w:val="340"/>
        </w:trPr>
        <w:tc>
          <w:tcPr>
            <w:tcW w:w="291" w:type="pct"/>
          </w:tcPr>
          <w:p w14:paraId="6A43C018" w14:textId="77777777" w:rsidR="00BD5153" w:rsidRPr="00310159" w:rsidRDefault="00BD5153" w:rsidP="00966B7E">
            <w:pPr>
              <w:rPr>
                <w:rFonts w:ascii="Times New Roman" w:hAnsi="Times New Roman" w:cs="Times New Roman"/>
              </w:rPr>
            </w:pPr>
          </w:p>
        </w:tc>
        <w:tc>
          <w:tcPr>
            <w:tcW w:w="291" w:type="pct"/>
          </w:tcPr>
          <w:p w14:paraId="442D5912" w14:textId="77777777" w:rsidR="00BD5153" w:rsidRPr="00310159" w:rsidRDefault="00BD5153" w:rsidP="00966B7E">
            <w:pPr>
              <w:rPr>
                <w:rFonts w:ascii="Times New Roman" w:hAnsi="Times New Roman" w:cs="Times New Roman"/>
              </w:rPr>
            </w:pPr>
          </w:p>
        </w:tc>
        <w:tc>
          <w:tcPr>
            <w:tcW w:w="1015" w:type="pct"/>
            <w:gridSpan w:val="2"/>
          </w:tcPr>
          <w:p w14:paraId="1ABEE726" w14:textId="77777777" w:rsidR="00BD5153" w:rsidRPr="00EA03D3" w:rsidRDefault="00BD5153" w:rsidP="00966B7E">
            <w:pPr>
              <w:rPr>
                <w:rFonts w:ascii="Times New Roman" w:hAnsi="Times New Roman" w:cs="Times New Roman"/>
              </w:rPr>
            </w:pPr>
          </w:p>
        </w:tc>
        <w:tc>
          <w:tcPr>
            <w:tcW w:w="331" w:type="pct"/>
            <w:tcBorders>
              <w:right w:val="single" w:sz="4" w:space="0" w:color="auto"/>
            </w:tcBorders>
          </w:tcPr>
          <w:p w14:paraId="28B66DF4" w14:textId="77777777" w:rsidR="00BD5153" w:rsidRPr="00310159" w:rsidRDefault="00BD5153" w:rsidP="00966B7E">
            <w:pPr>
              <w:rPr>
                <w:rFonts w:ascii="Times New Roman" w:hAnsi="Times New Roman" w:cs="Times New Roman"/>
              </w:rPr>
            </w:pPr>
          </w:p>
        </w:tc>
        <w:tc>
          <w:tcPr>
            <w:tcW w:w="520" w:type="pct"/>
            <w:tcBorders>
              <w:right w:val="single" w:sz="4" w:space="0" w:color="auto"/>
            </w:tcBorders>
          </w:tcPr>
          <w:p w14:paraId="79A4F89D" w14:textId="77777777" w:rsidR="00BD5153" w:rsidRPr="00310159" w:rsidRDefault="00BD5153" w:rsidP="00966B7E">
            <w:pPr>
              <w:rPr>
                <w:rFonts w:ascii="Times New Roman" w:hAnsi="Times New Roman" w:cs="Times New Roman"/>
              </w:rPr>
            </w:pPr>
          </w:p>
        </w:tc>
        <w:tc>
          <w:tcPr>
            <w:tcW w:w="138" w:type="pct"/>
            <w:tcBorders>
              <w:top w:val="nil"/>
              <w:left w:val="single" w:sz="4" w:space="0" w:color="auto"/>
              <w:bottom w:val="nil"/>
              <w:right w:val="single" w:sz="4" w:space="0" w:color="auto"/>
            </w:tcBorders>
          </w:tcPr>
          <w:p w14:paraId="48E28A1C" w14:textId="77777777" w:rsidR="00BD5153" w:rsidRPr="00310159" w:rsidRDefault="00BD5153" w:rsidP="00966B7E">
            <w:pPr>
              <w:rPr>
                <w:rFonts w:ascii="Times New Roman" w:hAnsi="Times New Roman" w:cs="Times New Roman"/>
              </w:rPr>
            </w:pPr>
          </w:p>
        </w:tc>
        <w:tc>
          <w:tcPr>
            <w:tcW w:w="312" w:type="pct"/>
            <w:tcBorders>
              <w:left w:val="single" w:sz="4" w:space="0" w:color="auto"/>
            </w:tcBorders>
          </w:tcPr>
          <w:p w14:paraId="35D91D61" w14:textId="77777777" w:rsidR="00BD5153" w:rsidRPr="00310159" w:rsidRDefault="00BD5153" w:rsidP="00966B7E">
            <w:pPr>
              <w:rPr>
                <w:rFonts w:ascii="Times New Roman" w:hAnsi="Times New Roman" w:cs="Times New Roman"/>
              </w:rPr>
            </w:pPr>
          </w:p>
        </w:tc>
        <w:tc>
          <w:tcPr>
            <w:tcW w:w="312" w:type="pct"/>
          </w:tcPr>
          <w:p w14:paraId="6548D778" w14:textId="77777777" w:rsidR="00BD5153" w:rsidRPr="00310159" w:rsidRDefault="00BD5153" w:rsidP="00966B7E">
            <w:pPr>
              <w:rPr>
                <w:rFonts w:ascii="Times New Roman" w:hAnsi="Times New Roman" w:cs="Times New Roman"/>
              </w:rPr>
            </w:pPr>
          </w:p>
        </w:tc>
        <w:tc>
          <w:tcPr>
            <w:tcW w:w="928" w:type="pct"/>
            <w:gridSpan w:val="2"/>
          </w:tcPr>
          <w:p w14:paraId="367F1081" w14:textId="77777777" w:rsidR="00BD5153" w:rsidRPr="00EA03D3" w:rsidRDefault="00BD5153" w:rsidP="00966B7E">
            <w:pPr>
              <w:rPr>
                <w:rFonts w:ascii="Times New Roman" w:hAnsi="Times New Roman" w:cs="Times New Roman"/>
              </w:rPr>
            </w:pPr>
          </w:p>
        </w:tc>
        <w:tc>
          <w:tcPr>
            <w:tcW w:w="343" w:type="pct"/>
          </w:tcPr>
          <w:p w14:paraId="43A8ECA5" w14:textId="77777777" w:rsidR="00BD5153" w:rsidRPr="00310159" w:rsidRDefault="00BD5153" w:rsidP="00966B7E">
            <w:pPr>
              <w:rPr>
                <w:rFonts w:ascii="Times New Roman" w:hAnsi="Times New Roman" w:cs="Times New Roman"/>
              </w:rPr>
            </w:pPr>
          </w:p>
        </w:tc>
        <w:tc>
          <w:tcPr>
            <w:tcW w:w="520" w:type="pct"/>
          </w:tcPr>
          <w:p w14:paraId="428B503B" w14:textId="77777777" w:rsidR="00BD5153" w:rsidRPr="00310159" w:rsidRDefault="00BD5153" w:rsidP="00966B7E">
            <w:pPr>
              <w:rPr>
                <w:rFonts w:ascii="Times New Roman" w:hAnsi="Times New Roman" w:cs="Times New Roman"/>
              </w:rPr>
            </w:pPr>
          </w:p>
        </w:tc>
      </w:tr>
      <w:tr w:rsidR="00BD5153" w:rsidRPr="00310159" w14:paraId="15C5000F" w14:textId="77777777" w:rsidTr="008F315F">
        <w:trPr>
          <w:trHeight w:val="340"/>
        </w:trPr>
        <w:tc>
          <w:tcPr>
            <w:tcW w:w="291" w:type="pct"/>
          </w:tcPr>
          <w:p w14:paraId="72FB543F" w14:textId="77777777" w:rsidR="00BD5153" w:rsidRPr="00310159" w:rsidRDefault="00BD5153" w:rsidP="00966B7E">
            <w:pPr>
              <w:rPr>
                <w:rFonts w:ascii="Times New Roman" w:hAnsi="Times New Roman" w:cs="Times New Roman"/>
              </w:rPr>
            </w:pPr>
          </w:p>
        </w:tc>
        <w:tc>
          <w:tcPr>
            <w:tcW w:w="291" w:type="pct"/>
          </w:tcPr>
          <w:p w14:paraId="2EDBEBCD" w14:textId="77777777" w:rsidR="00BD5153" w:rsidRPr="00310159" w:rsidRDefault="00BD5153" w:rsidP="00966B7E">
            <w:pPr>
              <w:rPr>
                <w:rFonts w:ascii="Times New Roman" w:hAnsi="Times New Roman" w:cs="Times New Roman"/>
              </w:rPr>
            </w:pPr>
          </w:p>
        </w:tc>
        <w:tc>
          <w:tcPr>
            <w:tcW w:w="1015" w:type="pct"/>
            <w:gridSpan w:val="2"/>
          </w:tcPr>
          <w:p w14:paraId="45F1D523" w14:textId="77777777" w:rsidR="00BD5153" w:rsidRPr="00EA03D3" w:rsidRDefault="00BD5153" w:rsidP="00966B7E">
            <w:pPr>
              <w:rPr>
                <w:rFonts w:ascii="Times New Roman" w:hAnsi="Times New Roman" w:cs="Times New Roman"/>
              </w:rPr>
            </w:pPr>
          </w:p>
        </w:tc>
        <w:tc>
          <w:tcPr>
            <w:tcW w:w="331" w:type="pct"/>
            <w:tcBorders>
              <w:right w:val="single" w:sz="4" w:space="0" w:color="auto"/>
            </w:tcBorders>
          </w:tcPr>
          <w:p w14:paraId="698A8C5C" w14:textId="77777777" w:rsidR="00BD5153" w:rsidRPr="00310159" w:rsidRDefault="00BD5153" w:rsidP="00966B7E">
            <w:pPr>
              <w:rPr>
                <w:rFonts w:ascii="Times New Roman" w:hAnsi="Times New Roman" w:cs="Times New Roman"/>
              </w:rPr>
            </w:pPr>
          </w:p>
        </w:tc>
        <w:tc>
          <w:tcPr>
            <w:tcW w:w="520" w:type="pct"/>
            <w:tcBorders>
              <w:right w:val="single" w:sz="4" w:space="0" w:color="auto"/>
            </w:tcBorders>
          </w:tcPr>
          <w:p w14:paraId="03378DCD" w14:textId="77777777" w:rsidR="00BD5153" w:rsidRPr="00310159" w:rsidRDefault="00BD5153" w:rsidP="00966B7E">
            <w:pPr>
              <w:rPr>
                <w:rFonts w:ascii="Times New Roman" w:hAnsi="Times New Roman" w:cs="Times New Roman"/>
              </w:rPr>
            </w:pPr>
          </w:p>
        </w:tc>
        <w:tc>
          <w:tcPr>
            <w:tcW w:w="138" w:type="pct"/>
            <w:tcBorders>
              <w:top w:val="nil"/>
              <w:left w:val="single" w:sz="4" w:space="0" w:color="auto"/>
              <w:bottom w:val="nil"/>
              <w:right w:val="single" w:sz="4" w:space="0" w:color="auto"/>
            </w:tcBorders>
          </w:tcPr>
          <w:p w14:paraId="0547A5ED" w14:textId="77777777" w:rsidR="00BD5153" w:rsidRPr="00310159" w:rsidRDefault="00BD5153" w:rsidP="00966B7E">
            <w:pPr>
              <w:rPr>
                <w:rFonts w:ascii="Times New Roman" w:hAnsi="Times New Roman" w:cs="Times New Roman"/>
              </w:rPr>
            </w:pPr>
          </w:p>
        </w:tc>
        <w:tc>
          <w:tcPr>
            <w:tcW w:w="312" w:type="pct"/>
            <w:tcBorders>
              <w:left w:val="single" w:sz="4" w:space="0" w:color="auto"/>
            </w:tcBorders>
          </w:tcPr>
          <w:p w14:paraId="28B52E46" w14:textId="77777777" w:rsidR="00BD5153" w:rsidRPr="00310159" w:rsidRDefault="00BD5153" w:rsidP="00966B7E">
            <w:pPr>
              <w:rPr>
                <w:rFonts w:ascii="Times New Roman" w:hAnsi="Times New Roman" w:cs="Times New Roman"/>
              </w:rPr>
            </w:pPr>
          </w:p>
        </w:tc>
        <w:tc>
          <w:tcPr>
            <w:tcW w:w="312" w:type="pct"/>
          </w:tcPr>
          <w:p w14:paraId="49BCEE3D" w14:textId="77777777" w:rsidR="00BD5153" w:rsidRPr="00310159" w:rsidRDefault="00BD5153" w:rsidP="00966B7E">
            <w:pPr>
              <w:rPr>
                <w:rFonts w:ascii="Times New Roman" w:hAnsi="Times New Roman" w:cs="Times New Roman"/>
              </w:rPr>
            </w:pPr>
          </w:p>
        </w:tc>
        <w:tc>
          <w:tcPr>
            <w:tcW w:w="928" w:type="pct"/>
            <w:gridSpan w:val="2"/>
          </w:tcPr>
          <w:p w14:paraId="700C7B4D" w14:textId="77777777" w:rsidR="00BD5153" w:rsidRPr="00EA03D3" w:rsidRDefault="00BD5153" w:rsidP="00966B7E">
            <w:p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MERGEFIELD "T2A" </w:instrText>
            </w:r>
            <w:r>
              <w:rPr>
                <w:rFonts w:ascii="Times New Roman" w:hAnsi="Times New Roman" w:cs="Times New Roman"/>
              </w:rPr>
              <w:fldChar w:fldCharType="end"/>
            </w:r>
          </w:p>
        </w:tc>
        <w:tc>
          <w:tcPr>
            <w:tcW w:w="343" w:type="pct"/>
          </w:tcPr>
          <w:p w14:paraId="29E3391A" w14:textId="77777777" w:rsidR="00BD5153" w:rsidRPr="00310159" w:rsidRDefault="00BD5153" w:rsidP="00966B7E">
            <w:pPr>
              <w:rPr>
                <w:rFonts w:ascii="Times New Roman" w:hAnsi="Times New Roman" w:cs="Times New Roman"/>
              </w:rPr>
            </w:pPr>
          </w:p>
        </w:tc>
        <w:tc>
          <w:tcPr>
            <w:tcW w:w="520" w:type="pct"/>
          </w:tcPr>
          <w:p w14:paraId="0D12654D" w14:textId="77777777" w:rsidR="00BD5153" w:rsidRPr="00310159" w:rsidRDefault="00BD5153" w:rsidP="00966B7E">
            <w:pPr>
              <w:rPr>
                <w:rFonts w:ascii="Times New Roman" w:hAnsi="Times New Roman" w:cs="Times New Roman"/>
              </w:rPr>
            </w:pPr>
          </w:p>
        </w:tc>
      </w:tr>
      <w:tr w:rsidR="00BD5153" w:rsidRPr="000B11A8" w14:paraId="4F9725C6" w14:textId="77777777" w:rsidTr="00A124F9">
        <w:tc>
          <w:tcPr>
            <w:tcW w:w="582" w:type="pct"/>
            <w:gridSpan w:val="2"/>
          </w:tcPr>
          <w:p w14:paraId="41A0050F" w14:textId="77777777" w:rsidR="00BD5153" w:rsidRPr="00E02218" w:rsidRDefault="00BD5153" w:rsidP="00966B7E">
            <w:pPr>
              <w:rPr>
                <w:rFonts w:ascii="Times New Roman" w:hAnsi="Times New Roman" w:cs="Times New Roman"/>
              </w:rPr>
            </w:pPr>
            <w:r>
              <w:rPr>
                <w:rFonts w:ascii="Times New Roman" w:hAnsi="Times New Roman" w:cs="Times New Roman"/>
              </w:rPr>
              <w:t>Тренеры:</w:t>
            </w:r>
          </w:p>
        </w:tc>
        <w:tc>
          <w:tcPr>
            <w:tcW w:w="1865" w:type="pct"/>
            <w:gridSpan w:val="4"/>
            <w:tcBorders>
              <w:right w:val="single" w:sz="4" w:space="0" w:color="auto"/>
            </w:tcBorders>
            <w:vAlign w:val="center"/>
          </w:tcPr>
          <w:p w14:paraId="32EEE079" w14:textId="77777777" w:rsidR="00BD5153" w:rsidRPr="00EA03D3" w:rsidRDefault="00BD5153" w:rsidP="00966B7E">
            <w:pPr>
              <w:rPr>
                <w:rFonts w:ascii="Times New Roman" w:hAnsi="Times New Roman" w:cs="Times New Roman"/>
                <w:sz w:val="20"/>
                <w:szCs w:val="20"/>
              </w:rPr>
            </w:pPr>
          </w:p>
        </w:tc>
        <w:tc>
          <w:tcPr>
            <w:tcW w:w="138" w:type="pct"/>
            <w:tcBorders>
              <w:top w:val="nil"/>
              <w:left w:val="single" w:sz="4" w:space="0" w:color="auto"/>
              <w:bottom w:val="nil"/>
              <w:right w:val="single" w:sz="4" w:space="0" w:color="auto"/>
            </w:tcBorders>
          </w:tcPr>
          <w:p w14:paraId="11265B80" w14:textId="77777777" w:rsidR="00BD5153" w:rsidRPr="00310159" w:rsidRDefault="00BD5153" w:rsidP="00966B7E">
            <w:pPr>
              <w:rPr>
                <w:rFonts w:ascii="Times New Roman" w:hAnsi="Times New Roman" w:cs="Times New Roman"/>
              </w:rPr>
            </w:pPr>
          </w:p>
        </w:tc>
        <w:tc>
          <w:tcPr>
            <w:tcW w:w="624" w:type="pct"/>
            <w:gridSpan w:val="2"/>
            <w:tcBorders>
              <w:left w:val="single" w:sz="4" w:space="0" w:color="auto"/>
            </w:tcBorders>
          </w:tcPr>
          <w:p w14:paraId="0790F34D" w14:textId="77777777" w:rsidR="00BD5153" w:rsidRPr="00310159" w:rsidRDefault="00BD5153" w:rsidP="00966B7E">
            <w:pPr>
              <w:rPr>
                <w:rFonts w:ascii="Times New Roman" w:hAnsi="Times New Roman" w:cs="Times New Roman"/>
              </w:rPr>
            </w:pPr>
            <w:r>
              <w:rPr>
                <w:rFonts w:ascii="Times New Roman" w:hAnsi="Times New Roman" w:cs="Times New Roman"/>
              </w:rPr>
              <w:t>Тренеры:</w:t>
            </w:r>
          </w:p>
        </w:tc>
        <w:tc>
          <w:tcPr>
            <w:tcW w:w="1791" w:type="pct"/>
            <w:gridSpan w:val="4"/>
            <w:vAlign w:val="center"/>
          </w:tcPr>
          <w:p w14:paraId="5ED2947B" w14:textId="77777777" w:rsidR="00BD5153" w:rsidRPr="00EA03D3" w:rsidRDefault="00BD5153" w:rsidP="00966B7E">
            <w:pPr>
              <w:rPr>
                <w:rFonts w:ascii="Times New Roman" w:hAnsi="Times New Roman" w:cs="Times New Roman"/>
                <w:sz w:val="20"/>
                <w:szCs w:val="20"/>
              </w:rPr>
            </w:pPr>
          </w:p>
        </w:tc>
      </w:tr>
      <w:tr w:rsidR="00BD5153" w:rsidRPr="000B11A8" w14:paraId="7E30B543" w14:textId="77777777" w:rsidTr="00A124F9">
        <w:trPr>
          <w:trHeight w:val="53"/>
        </w:trPr>
        <w:tc>
          <w:tcPr>
            <w:tcW w:w="2447" w:type="pct"/>
            <w:gridSpan w:val="6"/>
            <w:tcBorders>
              <w:right w:val="single" w:sz="4" w:space="0" w:color="auto"/>
            </w:tcBorders>
          </w:tcPr>
          <w:p w14:paraId="7490F6C4" w14:textId="77777777" w:rsidR="00BD5153" w:rsidRPr="00387B1D" w:rsidRDefault="00BD5153" w:rsidP="00966B7E">
            <w:pPr>
              <w:rPr>
                <w:rFonts w:ascii="Times New Roman" w:hAnsi="Times New Roman" w:cs="Times New Roman"/>
                <w:sz w:val="6"/>
                <w:szCs w:val="6"/>
              </w:rPr>
            </w:pPr>
          </w:p>
        </w:tc>
        <w:tc>
          <w:tcPr>
            <w:tcW w:w="138" w:type="pct"/>
            <w:tcBorders>
              <w:top w:val="nil"/>
              <w:left w:val="single" w:sz="4" w:space="0" w:color="auto"/>
              <w:bottom w:val="nil"/>
              <w:right w:val="single" w:sz="4" w:space="0" w:color="auto"/>
            </w:tcBorders>
          </w:tcPr>
          <w:p w14:paraId="7857B53C" w14:textId="77777777" w:rsidR="00BD5153" w:rsidRPr="00387B1D" w:rsidRDefault="00BD5153" w:rsidP="00966B7E">
            <w:pPr>
              <w:rPr>
                <w:rFonts w:ascii="Times New Roman" w:hAnsi="Times New Roman" w:cs="Times New Roman"/>
                <w:sz w:val="6"/>
                <w:szCs w:val="6"/>
              </w:rPr>
            </w:pPr>
          </w:p>
        </w:tc>
        <w:tc>
          <w:tcPr>
            <w:tcW w:w="2415" w:type="pct"/>
            <w:gridSpan w:val="6"/>
            <w:tcBorders>
              <w:left w:val="single" w:sz="4" w:space="0" w:color="auto"/>
            </w:tcBorders>
          </w:tcPr>
          <w:p w14:paraId="57D0BEB3" w14:textId="77777777" w:rsidR="00BD5153" w:rsidRPr="00387B1D" w:rsidRDefault="00BD5153" w:rsidP="00966B7E">
            <w:pPr>
              <w:rPr>
                <w:rFonts w:ascii="Times New Roman" w:hAnsi="Times New Roman" w:cs="Times New Roman"/>
                <w:sz w:val="6"/>
                <w:szCs w:val="6"/>
              </w:rPr>
            </w:pPr>
          </w:p>
        </w:tc>
      </w:tr>
      <w:tr w:rsidR="00BD5153" w:rsidRPr="00310159" w14:paraId="01CF5A7E" w14:textId="77777777" w:rsidTr="00A124F9">
        <w:tc>
          <w:tcPr>
            <w:tcW w:w="582" w:type="pct"/>
            <w:gridSpan w:val="2"/>
          </w:tcPr>
          <w:p w14:paraId="2DA6BC2F" w14:textId="77777777" w:rsidR="00BD5153" w:rsidRPr="00387B1D" w:rsidRDefault="00BD5153" w:rsidP="00966B7E">
            <w:pPr>
              <w:jc w:val="center"/>
              <w:rPr>
                <w:rFonts w:ascii="Times New Roman" w:hAnsi="Times New Roman" w:cs="Times New Roman"/>
              </w:rPr>
            </w:pPr>
            <w:r w:rsidRPr="00387B1D">
              <w:rPr>
                <w:rFonts w:ascii="Times New Roman" w:hAnsi="Times New Roman" w:cs="Times New Roman"/>
              </w:rPr>
              <w:t>Тайм-аут</w:t>
            </w:r>
          </w:p>
        </w:tc>
        <w:tc>
          <w:tcPr>
            <w:tcW w:w="932" w:type="pct"/>
            <w:tcBorders>
              <w:right w:val="single" w:sz="4" w:space="0" w:color="auto"/>
            </w:tcBorders>
          </w:tcPr>
          <w:p w14:paraId="708E1FD4" w14:textId="77777777" w:rsidR="00BD5153" w:rsidRPr="00387B1D" w:rsidRDefault="00BD5153" w:rsidP="00966B7E">
            <w:pPr>
              <w:jc w:val="center"/>
              <w:rPr>
                <w:rFonts w:ascii="Times New Roman" w:hAnsi="Times New Roman" w:cs="Times New Roman"/>
              </w:rPr>
            </w:pPr>
            <w:r w:rsidRPr="00387B1D">
              <w:rPr>
                <w:rFonts w:ascii="Times New Roman" w:hAnsi="Times New Roman" w:cs="Times New Roman"/>
              </w:rPr>
              <w:t>Номер энда</w:t>
            </w:r>
          </w:p>
        </w:tc>
        <w:tc>
          <w:tcPr>
            <w:tcW w:w="933" w:type="pct"/>
            <w:gridSpan w:val="3"/>
            <w:tcBorders>
              <w:right w:val="single" w:sz="4" w:space="0" w:color="auto"/>
            </w:tcBorders>
          </w:tcPr>
          <w:p w14:paraId="1767F02B" w14:textId="77777777" w:rsidR="00BD5153" w:rsidRPr="00387B1D" w:rsidRDefault="00BD5153" w:rsidP="00966B7E">
            <w:pPr>
              <w:jc w:val="center"/>
              <w:rPr>
                <w:rFonts w:ascii="Times New Roman" w:hAnsi="Times New Roman" w:cs="Times New Roman"/>
              </w:rPr>
            </w:pPr>
            <w:r w:rsidRPr="00387B1D">
              <w:rPr>
                <w:rFonts w:ascii="Times New Roman" w:hAnsi="Times New Roman" w:cs="Times New Roman"/>
              </w:rPr>
              <w:t>Номер броска</w:t>
            </w:r>
          </w:p>
        </w:tc>
        <w:tc>
          <w:tcPr>
            <w:tcW w:w="138" w:type="pct"/>
            <w:tcBorders>
              <w:top w:val="nil"/>
              <w:left w:val="single" w:sz="4" w:space="0" w:color="auto"/>
              <w:bottom w:val="nil"/>
              <w:right w:val="single" w:sz="4" w:space="0" w:color="auto"/>
            </w:tcBorders>
          </w:tcPr>
          <w:p w14:paraId="097567AF" w14:textId="77777777" w:rsidR="00BD5153" w:rsidRPr="00387B1D" w:rsidRDefault="00BD5153" w:rsidP="00966B7E">
            <w:pPr>
              <w:jc w:val="center"/>
              <w:rPr>
                <w:rFonts w:ascii="Times New Roman" w:hAnsi="Times New Roman" w:cs="Times New Roman"/>
              </w:rPr>
            </w:pPr>
          </w:p>
        </w:tc>
        <w:tc>
          <w:tcPr>
            <w:tcW w:w="624" w:type="pct"/>
            <w:gridSpan w:val="2"/>
            <w:tcBorders>
              <w:left w:val="single" w:sz="4" w:space="0" w:color="auto"/>
            </w:tcBorders>
          </w:tcPr>
          <w:p w14:paraId="781751AE" w14:textId="77777777" w:rsidR="00BD5153" w:rsidRPr="00387B1D" w:rsidRDefault="00BD5153" w:rsidP="00966B7E">
            <w:pPr>
              <w:jc w:val="center"/>
              <w:rPr>
                <w:rFonts w:ascii="Times New Roman" w:hAnsi="Times New Roman" w:cs="Times New Roman"/>
              </w:rPr>
            </w:pPr>
            <w:r w:rsidRPr="00387B1D">
              <w:rPr>
                <w:rFonts w:ascii="Times New Roman" w:hAnsi="Times New Roman" w:cs="Times New Roman"/>
              </w:rPr>
              <w:t>Тайм-аут</w:t>
            </w:r>
          </w:p>
        </w:tc>
        <w:tc>
          <w:tcPr>
            <w:tcW w:w="895" w:type="pct"/>
          </w:tcPr>
          <w:p w14:paraId="31A56763" w14:textId="77777777" w:rsidR="00BD5153" w:rsidRPr="00387B1D" w:rsidRDefault="00BD5153" w:rsidP="00966B7E">
            <w:pPr>
              <w:jc w:val="center"/>
              <w:rPr>
                <w:rFonts w:ascii="Times New Roman" w:hAnsi="Times New Roman" w:cs="Times New Roman"/>
              </w:rPr>
            </w:pPr>
            <w:r w:rsidRPr="00387B1D">
              <w:rPr>
                <w:rFonts w:ascii="Times New Roman" w:hAnsi="Times New Roman" w:cs="Times New Roman"/>
              </w:rPr>
              <w:t>Номер энда</w:t>
            </w:r>
          </w:p>
        </w:tc>
        <w:tc>
          <w:tcPr>
            <w:tcW w:w="895" w:type="pct"/>
            <w:gridSpan w:val="3"/>
          </w:tcPr>
          <w:p w14:paraId="317C1F73" w14:textId="77777777" w:rsidR="00BD5153" w:rsidRPr="00387B1D" w:rsidRDefault="00BD5153" w:rsidP="00966B7E">
            <w:pPr>
              <w:jc w:val="center"/>
              <w:rPr>
                <w:rFonts w:ascii="Times New Roman" w:hAnsi="Times New Roman" w:cs="Times New Roman"/>
              </w:rPr>
            </w:pPr>
            <w:r w:rsidRPr="00387B1D">
              <w:rPr>
                <w:rFonts w:ascii="Times New Roman" w:hAnsi="Times New Roman" w:cs="Times New Roman"/>
              </w:rPr>
              <w:t>Номер броска</w:t>
            </w:r>
          </w:p>
        </w:tc>
      </w:tr>
      <w:tr w:rsidR="00BD5153" w:rsidRPr="00310159" w14:paraId="5D5343C2" w14:textId="77777777" w:rsidTr="008F315F">
        <w:trPr>
          <w:trHeight w:val="340"/>
        </w:trPr>
        <w:tc>
          <w:tcPr>
            <w:tcW w:w="582" w:type="pct"/>
            <w:gridSpan w:val="2"/>
          </w:tcPr>
          <w:p w14:paraId="0ACF53D7" w14:textId="77777777" w:rsidR="00BD5153" w:rsidRPr="00387B1D" w:rsidRDefault="00BD5153" w:rsidP="00966B7E">
            <w:pPr>
              <w:jc w:val="center"/>
              <w:rPr>
                <w:rFonts w:ascii="Times New Roman" w:hAnsi="Times New Roman" w:cs="Times New Roman"/>
              </w:rPr>
            </w:pPr>
            <w:r w:rsidRPr="00387B1D">
              <w:rPr>
                <w:rFonts w:ascii="Times New Roman" w:hAnsi="Times New Roman" w:cs="Times New Roman"/>
              </w:rPr>
              <w:t>1</w:t>
            </w:r>
          </w:p>
        </w:tc>
        <w:tc>
          <w:tcPr>
            <w:tcW w:w="932" w:type="pct"/>
            <w:tcBorders>
              <w:right w:val="single" w:sz="4" w:space="0" w:color="auto"/>
            </w:tcBorders>
          </w:tcPr>
          <w:p w14:paraId="4ED01E32" w14:textId="77777777" w:rsidR="00BD5153" w:rsidRPr="00387B1D" w:rsidRDefault="00BD5153" w:rsidP="00966B7E">
            <w:pPr>
              <w:jc w:val="center"/>
              <w:rPr>
                <w:rFonts w:ascii="Times New Roman" w:hAnsi="Times New Roman" w:cs="Times New Roman"/>
              </w:rPr>
            </w:pPr>
          </w:p>
        </w:tc>
        <w:tc>
          <w:tcPr>
            <w:tcW w:w="933" w:type="pct"/>
            <w:gridSpan w:val="3"/>
            <w:tcBorders>
              <w:right w:val="single" w:sz="4" w:space="0" w:color="auto"/>
            </w:tcBorders>
          </w:tcPr>
          <w:p w14:paraId="212352C0" w14:textId="77777777" w:rsidR="00BD5153" w:rsidRPr="00387B1D" w:rsidRDefault="00BD5153" w:rsidP="00966B7E">
            <w:pPr>
              <w:jc w:val="center"/>
              <w:rPr>
                <w:rFonts w:ascii="Times New Roman" w:hAnsi="Times New Roman" w:cs="Times New Roman"/>
              </w:rPr>
            </w:pPr>
          </w:p>
        </w:tc>
        <w:tc>
          <w:tcPr>
            <w:tcW w:w="138" w:type="pct"/>
            <w:tcBorders>
              <w:top w:val="nil"/>
              <w:left w:val="single" w:sz="4" w:space="0" w:color="auto"/>
              <w:bottom w:val="nil"/>
              <w:right w:val="single" w:sz="4" w:space="0" w:color="auto"/>
            </w:tcBorders>
          </w:tcPr>
          <w:p w14:paraId="632A5E33" w14:textId="77777777" w:rsidR="00BD5153" w:rsidRPr="00387B1D" w:rsidRDefault="00BD5153" w:rsidP="00966B7E">
            <w:pPr>
              <w:jc w:val="center"/>
              <w:rPr>
                <w:rFonts w:ascii="Times New Roman" w:hAnsi="Times New Roman" w:cs="Times New Roman"/>
              </w:rPr>
            </w:pPr>
          </w:p>
        </w:tc>
        <w:tc>
          <w:tcPr>
            <w:tcW w:w="624" w:type="pct"/>
            <w:gridSpan w:val="2"/>
            <w:tcBorders>
              <w:left w:val="single" w:sz="4" w:space="0" w:color="auto"/>
            </w:tcBorders>
          </w:tcPr>
          <w:p w14:paraId="6B6CAB2F" w14:textId="77777777" w:rsidR="00BD5153" w:rsidRPr="00387B1D" w:rsidRDefault="00BD5153" w:rsidP="00966B7E">
            <w:pPr>
              <w:jc w:val="center"/>
              <w:rPr>
                <w:rFonts w:ascii="Times New Roman" w:hAnsi="Times New Roman" w:cs="Times New Roman"/>
              </w:rPr>
            </w:pPr>
            <w:r w:rsidRPr="00387B1D">
              <w:rPr>
                <w:rFonts w:ascii="Times New Roman" w:hAnsi="Times New Roman" w:cs="Times New Roman"/>
              </w:rPr>
              <w:t>1</w:t>
            </w:r>
          </w:p>
        </w:tc>
        <w:tc>
          <w:tcPr>
            <w:tcW w:w="895" w:type="pct"/>
          </w:tcPr>
          <w:p w14:paraId="42F0100D" w14:textId="77777777" w:rsidR="00BD5153" w:rsidRPr="00387B1D" w:rsidRDefault="00BD5153" w:rsidP="00966B7E">
            <w:pPr>
              <w:jc w:val="center"/>
              <w:rPr>
                <w:rFonts w:ascii="Times New Roman" w:hAnsi="Times New Roman" w:cs="Times New Roman"/>
              </w:rPr>
            </w:pPr>
          </w:p>
        </w:tc>
        <w:tc>
          <w:tcPr>
            <w:tcW w:w="895" w:type="pct"/>
            <w:gridSpan w:val="3"/>
          </w:tcPr>
          <w:p w14:paraId="0EA4A4CF" w14:textId="77777777" w:rsidR="00BD5153" w:rsidRPr="00387B1D" w:rsidRDefault="00BD5153" w:rsidP="00966B7E">
            <w:pPr>
              <w:jc w:val="center"/>
              <w:rPr>
                <w:rFonts w:ascii="Times New Roman" w:hAnsi="Times New Roman" w:cs="Times New Roman"/>
              </w:rPr>
            </w:pPr>
          </w:p>
        </w:tc>
      </w:tr>
      <w:tr w:rsidR="00BD5153" w:rsidRPr="00310159" w14:paraId="7527F715" w14:textId="77777777" w:rsidTr="008F315F">
        <w:trPr>
          <w:trHeight w:val="340"/>
        </w:trPr>
        <w:tc>
          <w:tcPr>
            <w:tcW w:w="582" w:type="pct"/>
            <w:gridSpan w:val="2"/>
          </w:tcPr>
          <w:p w14:paraId="5E5B49E8" w14:textId="77777777" w:rsidR="00BD5153" w:rsidRPr="00387B1D" w:rsidRDefault="00BD5153" w:rsidP="00966B7E">
            <w:pPr>
              <w:jc w:val="center"/>
              <w:rPr>
                <w:rFonts w:ascii="Times New Roman" w:hAnsi="Times New Roman" w:cs="Times New Roman"/>
              </w:rPr>
            </w:pPr>
            <w:r w:rsidRPr="00387B1D">
              <w:rPr>
                <w:rFonts w:ascii="Times New Roman" w:hAnsi="Times New Roman" w:cs="Times New Roman"/>
              </w:rPr>
              <w:t>2</w:t>
            </w:r>
          </w:p>
        </w:tc>
        <w:tc>
          <w:tcPr>
            <w:tcW w:w="932" w:type="pct"/>
            <w:tcBorders>
              <w:right w:val="single" w:sz="4" w:space="0" w:color="auto"/>
            </w:tcBorders>
          </w:tcPr>
          <w:p w14:paraId="6F2F40B7" w14:textId="77777777" w:rsidR="00BD5153" w:rsidRPr="00387B1D" w:rsidRDefault="00BD5153" w:rsidP="00966B7E">
            <w:pPr>
              <w:jc w:val="center"/>
              <w:rPr>
                <w:rFonts w:ascii="Times New Roman" w:hAnsi="Times New Roman" w:cs="Times New Roman"/>
              </w:rPr>
            </w:pPr>
            <w:r w:rsidRPr="00387B1D">
              <w:rPr>
                <w:rFonts w:ascii="Times New Roman" w:hAnsi="Times New Roman" w:cs="Times New Roman"/>
              </w:rPr>
              <w:t>экстра-энд</w:t>
            </w:r>
          </w:p>
        </w:tc>
        <w:tc>
          <w:tcPr>
            <w:tcW w:w="933" w:type="pct"/>
            <w:gridSpan w:val="3"/>
            <w:tcBorders>
              <w:right w:val="single" w:sz="4" w:space="0" w:color="auto"/>
            </w:tcBorders>
          </w:tcPr>
          <w:p w14:paraId="02D29ADB" w14:textId="77777777" w:rsidR="00BD5153" w:rsidRPr="00387B1D" w:rsidRDefault="00BD5153" w:rsidP="00966B7E">
            <w:pPr>
              <w:jc w:val="center"/>
              <w:rPr>
                <w:rFonts w:ascii="Times New Roman" w:hAnsi="Times New Roman" w:cs="Times New Roman"/>
              </w:rPr>
            </w:pPr>
          </w:p>
        </w:tc>
        <w:tc>
          <w:tcPr>
            <w:tcW w:w="138" w:type="pct"/>
            <w:tcBorders>
              <w:top w:val="nil"/>
              <w:left w:val="single" w:sz="4" w:space="0" w:color="auto"/>
              <w:bottom w:val="nil"/>
              <w:right w:val="single" w:sz="4" w:space="0" w:color="auto"/>
            </w:tcBorders>
          </w:tcPr>
          <w:p w14:paraId="648B6619" w14:textId="77777777" w:rsidR="00BD5153" w:rsidRPr="00387B1D" w:rsidRDefault="00BD5153" w:rsidP="00966B7E">
            <w:pPr>
              <w:jc w:val="center"/>
              <w:rPr>
                <w:rFonts w:ascii="Times New Roman" w:hAnsi="Times New Roman" w:cs="Times New Roman"/>
              </w:rPr>
            </w:pPr>
          </w:p>
        </w:tc>
        <w:tc>
          <w:tcPr>
            <w:tcW w:w="624" w:type="pct"/>
            <w:gridSpan w:val="2"/>
            <w:tcBorders>
              <w:left w:val="single" w:sz="4" w:space="0" w:color="auto"/>
            </w:tcBorders>
          </w:tcPr>
          <w:p w14:paraId="52D8C32C" w14:textId="77777777" w:rsidR="00BD5153" w:rsidRPr="00387B1D" w:rsidRDefault="00BD5153" w:rsidP="00966B7E">
            <w:pPr>
              <w:jc w:val="center"/>
              <w:rPr>
                <w:rFonts w:ascii="Times New Roman" w:hAnsi="Times New Roman" w:cs="Times New Roman"/>
              </w:rPr>
            </w:pPr>
            <w:r w:rsidRPr="00387B1D">
              <w:rPr>
                <w:rFonts w:ascii="Times New Roman" w:hAnsi="Times New Roman" w:cs="Times New Roman"/>
              </w:rPr>
              <w:t>2</w:t>
            </w:r>
          </w:p>
        </w:tc>
        <w:tc>
          <w:tcPr>
            <w:tcW w:w="895" w:type="pct"/>
          </w:tcPr>
          <w:p w14:paraId="60C443A7" w14:textId="77777777" w:rsidR="00BD5153" w:rsidRPr="00387B1D" w:rsidRDefault="00BD5153" w:rsidP="00966B7E">
            <w:pPr>
              <w:jc w:val="center"/>
              <w:rPr>
                <w:rFonts w:ascii="Times New Roman" w:hAnsi="Times New Roman" w:cs="Times New Roman"/>
              </w:rPr>
            </w:pPr>
            <w:r w:rsidRPr="00387B1D">
              <w:rPr>
                <w:rFonts w:ascii="Times New Roman" w:hAnsi="Times New Roman" w:cs="Times New Roman"/>
              </w:rPr>
              <w:t>экстра-энд</w:t>
            </w:r>
          </w:p>
        </w:tc>
        <w:tc>
          <w:tcPr>
            <w:tcW w:w="895" w:type="pct"/>
            <w:gridSpan w:val="3"/>
          </w:tcPr>
          <w:p w14:paraId="6464413F" w14:textId="77777777" w:rsidR="00BD5153" w:rsidRPr="00387B1D" w:rsidRDefault="00BD5153" w:rsidP="00966B7E">
            <w:pPr>
              <w:jc w:val="center"/>
              <w:rPr>
                <w:rFonts w:ascii="Times New Roman" w:hAnsi="Times New Roman" w:cs="Times New Roman"/>
              </w:rPr>
            </w:pPr>
          </w:p>
        </w:tc>
      </w:tr>
      <w:tr w:rsidR="00BD5153" w:rsidRPr="000B11A8" w14:paraId="55773415" w14:textId="77777777" w:rsidTr="00A124F9">
        <w:tc>
          <w:tcPr>
            <w:tcW w:w="2447" w:type="pct"/>
            <w:gridSpan w:val="6"/>
            <w:tcBorders>
              <w:right w:val="single" w:sz="4" w:space="0" w:color="auto"/>
            </w:tcBorders>
          </w:tcPr>
          <w:p w14:paraId="193EE1BC" w14:textId="77777777" w:rsidR="00BD5153" w:rsidRPr="00387B1D" w:rsidRDefault="00BD5153" w:rsidP="00966B7E">
            <w:pPr>
              <w:rPr>
                <w:rFonts w:ascii="Times New Roman" w:hAnsi="Times New Roman" w:cs="Times New Roman"/>
              </w:rPr>
            </w:pPr>
            <w:r w:rsidRPr="00387B1D">
              <w:rPr>
                <w:rFonts w:ascii="Times New Roman" w:hAnsi="Times New Roman" w:cs="Times New Roman"/>
              </w:rPr>
              <w:t>Общий результат тестовых бросков, см:</w:t>
            </w:r>
          </w:p>
        </w:tc>
        <w:tc>
          <w:tcPr>
            <w:tcW w:w="138" w:type="pct"/>
            <w:tcBorders>
              <w:top w:val="nil"/>
              <w:left w:val="single" w:sz="4" w:space="0" w:color="auto"/>
              <w:bottom w:val="nil"/>
              <w:right w:val="single" w:sz="4" w:space="0" w:color="auto"/>
            </w:tcBorders>
          </w:tcPr>
          <w:p w14:paraId="1C669B94" w14:textId="77777777" w:rsidR="00BD5153" w:rsidRPr="00310159" w:rsidRDefault="00BD5153" w:rsidP="00966B7E">
            <w:pPr>
              <w:rPr>
                <w:rFonts w:ascii="Times New Roman" w:hAnsi="Times New Roman" w:cs="Times New Roman"/>
              </w:rPr>
            </w:pPr>
          </w:p>
        </w:tc>
        <w:tc>
          <w:tcPr>
            <w:tcW w:w="2415" w:type="pct"/>
            <w:gridSpan w:val="6"/>
            <w:tcBorders>
              <w:left w:val="single" w:sz="4" w:space="0" w:color="auto"/>
            </w:tcBorders>
          </w:tcPr>
          <w:p w14:paraId="276B2BAC" w14:textId="77777777" w:rsidR="00BD5153" w:rsidRPr="00387B1D" w:rsidRDefault="00BD5153" w:rsidP="00966B7E">
            <w:pPr>
              <w:rPr>
                <w:rFonts w:ascii="Times New Roman" w:hAnsi="Times New Roman" w:cs="Times New Roman"/>
              </w:rPr>
            </w:pPr>
            <w:r w:rsidRPr="00387B1D">
              <w:rPr>
                <w:rFonts w:ascii="Times New Roman" w:hAnsi="Times New Roman" w:cs="Times New Roman"/>
              </w:rPr>
              <w:t>Общий результат тестовых бросков, см:</w:t>
            </w:r>
          </w:p>
        </w:tc>
      </w:tr>
      <w:tr w:rsidR="00BD5153" w:rsidRPr="00310159" w14:paraId="2293A9C0" w14:textId="77777777" w:rsidTr="00A124F9">
        <w:tc>
          <w:tcPr>
            <w:tcW w:w="2447" w:type="pct"/>
            <w:gridSpan w:val="6"/>
            <w:tcBorders>
              <w:right w:val="single" w:sz="4" w:space="0" w:color="auto"/>
            </w:tcBorders>
          </w:tcPr>
          <w:p w14:paraId="5915F839" w14:textId="77777777" w:rsidR="00BD5153" w:rsidRPr="00387B1D" w:rsidRDefault="00BD5153" w:rsidP="00966B7E">
            <w:pPr>
              <w:rPr>
                <w:rFonts w:ascii="Times New Roman" w:hAnsi="Times New Roman" w:cs="Times New Roman"/>
              </w:rPr>
            </w:pPr>
            <w:r w:rsidRPr="00387B1D">
              <w:rPr>
                <w:rFonts w:ascii="Times New Roman" w:hAnsi="Times New Roman" w:cs="Times New Roman"/>
              </w:rPr>
              <w:t>Замечания и предупреждения:</w:t>
            </w:r>
          </w:p>
          <w:p w14:paraId="3AE08071" w14:textId="77777777" w:rsidR="00BD5153" w:rsidRPr="008F315F" w:rsidRDefault="00BD5153" w:rsidP="00966B7E">
            <w:pPr>
              <w:rPr>
                <w:rFonts w:ascii="Times New Roman" w:hAnsi="Times New Roman" w:cs="Times New Roman"/>
              </w:rPr>
            </w:pPr>
          </w:p>
          <w:p w14:paraId="6CDDFF6F" w14:textId="77777777" w:rsidR="00BD5153" w:rsidRDefault="00BD5153" w:rsidP="00966B7E">
            <w:pPr>
              <w:rPr>
                <w:rFonts w:ascii="Times New Roman" w:hAnsi="Times New Roman" w:cs="Times New Roman"/>
              </w:rPr>
            </w:pPr>
          </w:p>
          <w:p w14:paraId="5ACB351C" w14:textId="7046F2D0" w:rsidR="008F315F" w:rsidRPr="00387B1D" w:rsidRDefault="008F315F" w:rsidP="00966B7E">
            <w:pPr>
              <w:rPr>
                <w:rFonts w:ascii="Times New Roman" w:hAnsi="Times New Roman" w:cs="Times New Roman"/>
              </w:rPr>
            </w:pPr>
          </w:p>
        </w:tc>
        <w:tc>
          <w:tcPr>
            <w:tcW w:w="138" w:type="pct"/>
            <w:tcBorders>
              <w:top w:val="nil"/>
              <w:left w:val="single" w:sz="4" w:space="0" w:color="auto"/>
              <w:bottom w:val="nil"/>
              <w:right w:val="single" w:sz="4" w:space="0" w:color="auto"/>
            </w:tcBorders>
          </w:tcPr>
          <w:p w14:paraId="40C154E1" w14:textId="77777777" w:rsidR="00BD5153" w:rsidRPr="00CB7B89" w:rsidRDefault="00BD5153" w:rsidP="00966B7E">
            <w:pPr>
              <w:rPr>
                <w:rFonts w:ascii="Times New Roman" w:hAnsi="Times New Roman" w:cs="Times New Roman"/>
              </w:rPr>
            </w:pPr>
          </w:p>
        </w:tc>
        <w:tc>
          <w:tcPr>
            <w:tcW w:w="2415" w:type="pct"/>
            <w:gridSpan w:val="6"/>
            <w:tcBorders>
              <w:left w:val="single" w:sz="4" w:space="0" w:color="auto"/>
            </w:tcBorders>
          </w:tcPr>
          <w:p w14:paraId="53E2102E" w14:textId="77777777" w:rsidR="00BD5153" w:rsidRPr="00387B1D" w:rsidRDefault="00BD5153" w:rsidP="00966B7E">
            <w:pPr>
              <w:rPr>
                <w:rFonts w:ascii="Times New Roman" w:hAnsi="Times New Roman" w:cs="Times New Roman"/>
              </w:rPr>
            </w:pPr>
            <w:r w:rsidRPr="00387B1D">
              <w:rPr>
                <w:rFonts w:ascii="Times New Roman" w:hAnsi="Times New Roman" w:cs="Times New Roman"/>
              </w:rPr>
              <w:t>Замечания и предупреждения:</w:t>
            </w:r>
          </w:p>
        </w:tc>
      </w:tr>
    </w:tbl>
    <w:p w14:paraId="15E3F9F4" w14:textId="77777777" w:rsidR="00BD5153" w:rsidRPr="00CD04AC" w:rsidRDefault="00BD5153" w:rsidP="00BD5153">
      <w:pPr>
        <w:rPr>
          <w:sz w:val="14"/>
          <w:szCs w:val="14"/>
        </w:rPr>
      </w:pPr>
    </w:p>
    <w:tbl>
      <w:tblPr>
        <w:tblStyle w:val="ae"/>
        <w:tblW w:w="5000" w:type="pct"/>
        <w:tblLook w:val="04A0" w:firstRow="1" w:lastRow="0" w:firstColumn="1" w:lastColumn="0" w:noHBand="0" w:noVBand="1"/>
      </w:tblPr>
      <w:tblGrid>
        <w:gridCol w:w="3294"/>
        <w:gridCol w:w="555"/>
        <w:gridCol w:w="515"/>
        <w:gridCol w:w="515"/>
        <w:gridCol w:w="515"/>
        <w:gridCol w:w="515"/>
        <w:gridCol w:w="514"/>
        <w:gridCol w:w="514"/>
        <w:gridCol w:w="514"/>
        <w:gridCol w:w="514"/>
        <w:gridCol w:w="514"/>
        <w:gridCol w:w="519"/>
        <w:gridCol w:w="510"/>
        <w:gridCol w:w="906"/>
      </w:tblGrid>
      <w:tr w:rsidR="00BD5153" w:rsidRPr="00AC5118" w14:paraId="349946C7" w14:textId="77777777" w:rsidTr="008F315F">
        <w:trPr>
          <w:trHeight w:hRule="exact" w:val="737"/>
        </w:trPr>
        <w:tc>
          <w:tcPr>
            <w:tcW w:w="1580" w:type="pct"/>
            <w:vAlign w:val="center"/>
          </w:tcPr>
          <w:p w14:paraId="65F8B8E4" w14:textId="77777777" w:rsidR="00BD5153" w:rsidRPr="00CD04AC" w:rsidRDefault="00BD5153" w:rsidP="00966B7E">
            <w:pPr>
              <w:rPr>
                <w:rFonts w:ascii="Times New Roman" w:hAnsi="Times New Roman" w:cs="Times New Roman"/>
                <w:b/>
                <w:bCs/>
                <w:sz w:val="28"/>
                <w:szCs w:val="28"/>
              </w:rPr>
            </w:pPr>
          </w:p>
        </w:tc>
        <w:tc>
          <w:tcPr>
            <w:tcW w:w="266" w:type="pct"/>
            <w:vAlign w:val="center"/>
          </w:tcPr>
          <w:p w14:paraId="11D9E5F6" w14:textId="77777777" w:rsidR="00BD5153" w:rsidRPr="007C62EC" w:rsidRDefault="00BD5153" w:rsidP="00966B7E">
            <w:pPr>
              <w:jc w:val="center"/>
              <w:rPr>
                <w:rFonts w:ascii="Times New Roman" w:hAnsi="Times New Roman" w:cs="Times New Roman"/>
                <w:sz w:val="28"/>
                <w:szCs w:val="28"/>
              </w:rPr>
            </w:pPr>
          </w:p>
        </w:tc>
        <w:tc>
          <w:tcPr>
            <w:tcW w:w="247" w:type="pct"/>
            <w:vAlign w:val="center"/>
          </w:tcPr>
          <w:p w14:paraId="6F57CDC1" w14:textId="77777777" w:rsidR="00BD5153" w:rsidRPr="00AC5118" w:rsidRDefault="00BD5153" w:rsidP="00966B7E">
            <w:pPr>
              <w:jc w:val="center"/>
              <w:rPr>
                <w:rFonts w:ascii="Times New Roman" w:hAnsi="Times New Roman" w:cs="Times New Roman"/>
                <w:sz w:val="28"/>
                <w:szCs w:val="28"/>
              </w:rPr>
            </w:pPr>
          </w:p>
        </w:tc>
        <w:tc>
          <w:tcPr>
            <w:tcW w:w="247" w:type="pct"/>
            <w:vAlign w:val="center"/>
          </w:tcPr>
          <w:p w14:paraId="167D5895" w14:textId="77777777" w:rsidR="00BD5153" w:rsidRPr="00AC5118" w:rsidRDefault="00BD5153" w:rsidP="00966B7E">
            <w:pPr>
              <w:jc w:val="center"/>
              <w:rPr>
                <w:rFonts w:ascii="Times New Roman" w:hAnsi="Times New Roman" w:cs="Times New Roman"/>
                <w:sz w:val="28"/>
                <w:szCs w:val="28"/>
              </w:rPr>
            </w:pPr>
          </w:p>
        </w:tc>
        <w:tc>
          <w:tcPr>
            <w:tcW w:w="247" w:type="pct"/>
            <w:vAlign w:val="center"/>
          </w:tcPr>
          <w:p w14:paraId="61BBFC28" w14:textId="77777777" w:rsidR="00BD5153" w:rsidRPr="00AC5118" w:rsidRDefault="00BD5153" w:rsidP="00966B7E">
            <w:pPr>
              <w:jc w:val="center"/>
              <w:rPr>
                <w:rFonts w:ascii="Times New Roman" w:hAnsi="Times New Roman" w:cs="Times New Roman"/>
                <w:sz w:val="28"/>
                <w:szCs w:val="28"/>
              </w:rPr>
            </w:pPr>
          </w:p>
        </w:tc>
        <w:tc>
          <w:tcPr>
            <w:tcW w:w="247" w:type="pct"/>
            <w:vAlign w:val="center"/>
          </w:tcPr>
          <w:p w14:paraId="03C574EF" w14:textId="77777777" w:rsidR="00BD5153" w:rsidRPr="00AC5118" w:rsidRDefault="00BD5153" w:rsidP="00966B7E">
            <w:pPr>
              <w:jc w:val="center"/>
              <w:rPr>
                <w:rFonts w:ascii="Times New Roman" w:hAnsi="Times New Roman" w:cs="Times New Roman"/>
                <w:sz w:val="28"/>
                <w:szCs w:val="28"/>
              </w:rPr>
            </w:pPr>
          </w:p>
        </w:tc>
        <w:tc>
          <w:tcPr>
            <w:tcW w:w="247" w:type="pct"/>
            <w:vAlign w:val="center"/>
          </w:tcPr>
          <w:p w14:paraId="4923A59A" w14:textId="77777777" w:rsidR="00BD5153" w:rsidRPr="00AC5118" w:rsidRDefault="00BD5153" w:rsidP="00966B7E">
            <w:pPr>
              <w:jc w:val="center"/>
              <w:rPr>
                <w:rFonts w:ascii="Times New Roman" w:hAnsi="Times New Roman" w:cs="Times New Roman"/>
                <w:sz w:val="28"/>
                <w:szCs w:val="28"/>
              </w:rPr>
            </w:pPr>
          </w:p>
        </w:tc>
        <w:tc>
          <w:tcPr>
            <w:tcW w:w="247" w:type="pct"/>
            <w:vAlign w:val="center"/>
          </w:tcPr>
          <w:p w14:paraId="7794E84C" w14:textId="77777777" w:rsidR="00BD5153" w:rsidRPr="00AC5118" w:rsidRDefault="00BD5153" w:rsidP="00966B7E">
            <w:pPr>
              <w:jc w:val="center"/>
              <w:rPr>
                <w:rFonts w:ascii="Times New Roman" w:hAnsi="Times New Roman" w:cs="Times New Roman"/>
                <w:sz w:val="28"/>
                <w:szCs w:val="28"/>
              </w:rPr>
            </w:pPr>
          </w:p>
        </w:tc>
        <w:tc>
          <w:tcPr>
            <w:tcW w:w="247" w:type="pct"/>
            <w:vAlign w:val="center"/>
          </w:tcPr>
          <w:p w14:paraId="26A0A645" w14:textId="77777777" w:rsidR="00BD5153" w:rsidRPr="00AC5118" w:rsidRDefault="00BD5153" w:rsidP="00966B7E">
            <w:pPr>
              <w:jc w:val="center"/>
              <w:rPr>
                <w:rFonts w:ascii="Times New Roman" w:hAnsi="Times New Roman" w:cs="Times New Roman"/>
                <w:sz w:val="28"/>
                <w:szCs w:val="28"/>
              </w:rPr>
            </w:pPr>
          </w:p>
        </w:tc>
        <w:tc>
          <w:tcPr>
            <w:tcW w:w="247" w:type="pct"/>
            <w:vAlign w:val="center"/>
          </w:tcPr>
          <w:p w14:paraId="7C1765E0" w14:textId="77777777" w:rsidR="00BD5153" w:rsidRPr="00AC5118" w:rsidRDefault="00BD5153" w:rsidP="00966B7E">
            <w:pPr>
              <w:jc w:val="center"/>
              <w:rPr>
                <w:rFonts w:ascii="Times New Roman" w:hAnsi="Times New Roman" w:cs="Times New Roman"/>
                <w:sz w:val="28"/>
                <w:szCs w:val="28"/>
              </w:rPr>
            </w:pPr>
          </w:p>
        </w:tc>
        <w:tc>
          <w:tcPr>
            <w:tcW w:w="247" w:type="pct"/>
            <w:vAlign w:val="center"/>
          </w:tcPr>
          <w:p w14:paraId="28AC4726" w14:textId="77777777" w:rsidR="00BD5153" w:rsidRPr="00AC5118" w:rsidRDefault="00BD5153" w:rsidP="00966B7E">
            <w:pPr>
              <w:jc w:val="center"/>
              <w:rPr>
                <w:rFonts w:ascii="Times New Roman" w:hAnsi="Times New Roman" w:cs="Times New Roman"/>
                <w:sz w:val="28"/>
                <w:szCs w:val="28"/>
              </w:rPr>
            </w:pPr>
          </w:p>
        </w:tc>
        <w:tc>
          <w:tcPr>
            <w:tcW w:w="249" w:type="pct"/>
            <w:vAlign w:val="center"/>
          </w:tcPr>
          <w:p w14:paraId="7432518C" w14:textId="77777777" w:rsidR="00BD5153" w:rsidRPr="00AC5118" w:rsidRDefault="00BD5153" w:rsidP="00966B7E">
            <w:pPr>
              <w:jc w:val="center"/>
              <w:rPr>
                <w:rFonts w:ascii="Times New Roman" w:hAnsi="Times New Roman" w:cs="Times New Roman"/>
                <w:sz w:val="28"/>
                <w:szCs w:val="28"/>
              </w:rPr>
            </w:pPr>
          </w:p>
        </w:tc>
        <w:tc>
          <w:tcPr>
            <w:tcW w:w="245" w:type="pct"/>
            <w:vAlign w:val="center"/>
          </w:tcPr>
          <w:p w14:paraId="496F5268" w14:textId="77777777" w:rsidR="00BD5153" w:rsidRPr="00AC5118" w:rsidRDefault="00BD5153" w:rsidP="00966B7E">
            <w:pPr>
              <w:jc w:val="center"/>
              <w:rPr>
                <w:rFonts w:ascii="Times New Roman" w:hAnsi="Times New Roman" w:cs="Times New Roman"/>
                <w:sz w:val="28"/>
                <w:szCs w:val="28"/>
              </w:rPr>
            </w:pPr>
          </w:p>
        </w:tc>
        <w:tc>
          <w:tcPr>
            <w:tcW w:w="435" w:type="pct"/>
            <w:vAlign w:val="center"/>
          </w:tcPr>
          <w:p w14:paraId="4EB94502" w14:textId="77777777" w:rsidR="00BD5153" w:rsidRPr="00AC5118" w:rsidRDefault="00BD5153" w:rsidP="00966B7E">
            <w:pPr>
              <w:jc w:val="center"/>
              <w:rPr>
                <w:rFonts w:ascii="Times New Roman" w:hAnsi="Times New Roman" w:cs="Times New Roman"/>
                <w:sz w:val="28"/>
                <w:szCs w:val="28"/>
              </w:rPr>
            </w:pPr>
          </w:p>
        </w:tc>
      </w:tr>
      <w:tr w:rsidR="00BD5153" w:rsidRPr="00E02218" w14:paraId="3F0E5FF5" w14:textId="77777777" w:rsidTr="008F315F">
        <w:tc>
          <w:tcPr>
            <w:tcW w:w="1580" w:type="pct"/>
            <w:vAlign w:val="center"/>
          </w:tcPr>
          <w:p w14:paraId="773D0D17" w14:textId="77777777" w:rsidR="00BD5153" w:rsidRPr="00E02218" w:rsidRDefault="00BD5153" w:rsidP="00966B7E">
            <w:pPr>
              <w:rPr>
                <w:rFonts w:ascii="Times New Roman" w:hAnsi="Times New Roman" w:cs="Times New Roman"/>
                <w:sz w:val="20"/>
                <w:szCs w:val="20"/>
              </w:rPr>
            </w:pPr>
          </w:p>
        </w:tc>
        <w:tc>
          <w:tcPr>
            <w:tcW w:w="266" w:type="pct"/>
          </w:tcPr>
          <w:p w14:paraId="7C2C3286" w14:textId="77777777" w:rsidR="00BD5153" w:rsidRPr="00E02218" w:rsidRDefault="00BD5153" w:rsidP="00966B7E">
            <w:pPr>
              <w:jc w:val="center"/>
              <w:rPr>
                <w:rFonts w:ascii="Times New Roman" w:hAnsi="Times New Roman" w:cs="Times New Roman"/>
                <w:sz w:val="32"/>
                <w:szCs w:val="32"/>
              </w:rPr>
            </w:pPr>
            <w:r w:rsidRPr="00E02218">
              <w:rPr>
                <w:rFonts w:ascii="Times New Roman" w:hAnsi="Times New Roman" w:cs="Times New Roman"/>
                <w:sz w:val="32"/>
                <w:szCs w:val="32"/>
              </w:rPr>
              <w:t>☺</w:t>
            </w:r>
          </w:p>
        </w:tc>
        <w:tc>
          <w:tcPr>
            <w:tcW w:w="247" w:type="pct"/>
            <w:vAlign w:val="center"/>
          </w:tcPr>
          <w:p w14:paraId="469B3298" w14:textId="77777777" w:rsidR="00BD5153" w:rsidRPr="00EA03D3" w:rsidRDefault="00BD5153" w:rsidP="00966B7E">
            <w:pPr>
              <w:jc w:val="center"/>
              <w:rPr>
                <w:rFonts w:ascii="Times New Roman" w:hAnsi="Times New Roman" w:cs="Times New Roman"/>
              </w:rPr>
            </w:pPr>
            <w:r w:rsidRPr="00EA03D3">
              <w:rPr>
                <w:rFonts w:ascii="Times New Roman" w:hAnsi="Times New Roman" w:cs="Times New Roman"/>
              </w:rPr>
              <w:t>1</w:t>
            </w:r>
          </w:p>
        </w:tc>
        <w:tc>
          <w:tcPr>
            <w:tcW w:w="247" w:type="pct"/>
            <w:vAlign w:val="center"/>
          </w:tcPr>
          <w:p w14:paraId="4AF0CB0F" w14:textId="77777777" w:rsidR="00BD5153" w:rsidRPr="00EA03D3" w:rsidRDefault="00BD5153" w:rsidP="00966B7E">
            <w:pPr>
              <w:jc w:val="center"/>
              <w:rPr>
                <w:rFonts w:ascii="Times New Roman" w:hAnsi="Times New Roman" w:cs="Times New Roman"/>
              </w:rPr>
            </w:pPr>
            <w:r w:rsidRPr="00EA03D3">
              <w:rPr>
                <w:rFonts w:ascii="Times New Roman" w:hAnsi="Times New Roman" w:cs="Times New Roman"/>
              </w:rPr>
              <w:t>2</w:t>
            </w:r>
          </w:p>
        </w:tc>
        <w:tc>
          <w:tcPr>
            <w:tcW w:w="247" w:type="pct"/>
            <w:vAlign w:val="center"/>
          </w:tcPr>
          <w:p w14:paraId="12AAD020" w14:textId="77777777" w:rsidR="00BD5153" w:rsidRPr="00EA03D3" w:rsidRDefault="00BD5153" w:rsidP="00966B7E">
            <w:pPr>
              <w:jc w:val="center"/>
              <w:rPr>
                <w:rFonts w:ascii="Times New Roman" w:hAnsi="Times New Roman" w:cs="Times New Roman"/>
              </w:rPr>
            </w:pPr>
            <w:r w:rsidRPr="00EA03D3">
              <w:rPr>
                <w:rFonts w:ascii="Times New Roman" w:hAnsi="Times New Roman" w:cs="Times New Roman"/>
              </w:rPr>
              <w:t>3</w:t>
            </w:r>
          </w:p>
        </w:tc>
        <w:tc>
          <w:tcPr>
            <w:tcW w:w="247" w:type="pct"/>
            <w:vAlign w:val="center"/>
          </w:tcPr>
          <w:p w14:paraId="3DFF0EA7" w14:textId="77777777" w:rsidR="00BD5153" w:rsidRPr="00EA03D3" w:rsidRDefault="00BD5153" w:rsidP="00966B7E">
            <w:pPr>
              <w:jc w:val="center"/>
              <w:rPr>
                <w:rFonts w:ascii="Times New Roman" w:hAnsi="Times New Roman" w:cs="Times New Roman"/>
              </w:rPr>
            </w:pPr>
            <w:r w:rsidRPr="00EA03D3">
              <w:rPr>
                <w:rFonts w:ascii="Times New Roman" w:hAnsi="Times New Roman" w:cs="Times New Roman"/>
              </w:rPr>
              <w:t>4</w:t>
            </w:r>
          </w:p>
        </w:tc>
        <w:tc>
          <w:tcPr>
            <w:tcW w:w="247" w:type="pct"/>
            <w:vAlign w:val="center"/>
          </w:tcPr>
          <w:p w14:paraId="7CE1EAE4" w14:textId="77777777" w:rsidR="00BD5153" w:rsidRPr="00EA03D3" w:rsidRDefault="00BD5153" w:rsidP="00966B7E">
            <w:pPr>
              <w:jc w:val="center"/>
              <w:rPr>
                <w:rFonts w:ascii="Times New Roman" w:hAnsi="Times New Roman" w:cs="Times New Roman"/>
              </w:rPr>
            </w:pPr>
            <w:r w:rsidRPr="00EA03D3">
              <w:rPr>
                <w:rFonts w:ascii="Times New Roman" w:hAnsi="Times New Roman" w:cs="Times New Roman"/>
              </w:rPr>
              <w:t>5</w:t>
            </w:r>
          </w:p>
        </w:tc>
        <w:tc>
          <w:tcPr>
            <w:tcW w:w="247" w:type="pct"/>
            <w:vAlign w:val="center"/>
          </w:tcPr>
          <w:p w14:paraId="01FD1EF3" w14:textId="77777777" w:rsidR="00BD5153" w:rsidRPr="00EA03D3" w:rsidRDefault="00BD5153" w:rsidP="00966B7E">
            <w:pPr>
              <w:jc w:val="center"/>
              <w:rPr>
                <w:rFonts w:ascii="Times New Roman" w:hAnsi="Times New Roman" w:cs="Times New Roman"/>
              </w:rPr>
            </w:pPr>
            <w:r w:rsidRPr="00EA03D3">
              <w:rPr>
                <w:rFonts w:ascii="Times New Roman" w:hAnsi="Times New Roman" w:cs="Times New Roman"/>
              </w:rPr>
              <w:t>6</w:t>
            </w:r>
          </w:p>
        </w:tc>
        <w:tc>
          <w:tcPr>
            <w:tcW w:w="247" w:type="pct"/>
            <w:vAlign w:val="center"/>
          </w:tcPr>
          <w:p w14:paraId="6698F5F7" w14:textId="77777777" w:rsidR="00BD5153" w:rsidRPr="00EA03D3" w:rsidRDefault="00BD5153" w:rsidP="00966B7E">
            <w:pPr>
              <w:jc w:val="center"/>
              <w:rPr>
                <w:rFonts w:ascii="Times New Roman" w:hAnsi="Times New Roman" w:cs="Times New Roman"/>
              </w:rPr>
            </w:pPr>
            <w:r w:rsidRPr="00EA03D3">
              <w:rPr>
                <w:rFonts w:ascii="Times New Roman" w:hAnsi="Times New Roman" w:cs="Times New Roman"/>
              </w:rPr>
              <w:t>7</w:t>
            </w:r>
          </w:p>
        </w:tc>
        <w:tc>
          <w:tcPr>
            <w:tcW w:w="247" w:type="pct"/>
            <w:vAlign w:val="center"/>
          </w:tcPr>
          <w:p w14:paraId="1520EC96" w14:textId="77777777" w:rsidR="00BD5153" w:rsidRPr="00EA03D3" w:rsidRDefault="00BD5153" w:rsidP="00966B7E">
            <w:pPr>
              <w:jc w:val="center"/>
              <w:rPr>
                <w:rFonts w:ascii="Times New Roman" w:hAnsi="Times New Roman" w:cs="Times New Roman"/>
              </w:rPr>
            </w:pPr>
            <w:r w:rsidRPr="00EA03D3">
              <w:rPr>
                <w:rFonts w:ascii="Times New Roman" w:hAnsi="Times New Roman" w:cs="Times New Roman"/>
              </w:rPr>
              <w:t>8</w:t>
            </w:r>
          </w:p>
        </w:tc>
        <w:tc>
          <w:tcPr>
            <w:tcW w:w="247" w:type="pct"/>
            <w:vAlign w:val="center"/>
          </w:tcPr>
          <w:p w14:paraId="2B20F788" w14:textId="77777777" w:rsidR="00BD5153" w:rsidRPr="00EA03D3" w:rsidRDefault="00BD5153" w:rsidP="00966B7E">
            <w:pPr>
              <w:jc w:val="center"/>
              <w:rPr>
                <w:rFonts w:ascii="Times New Roman" w:hAnsi="Times New Roman" w:cs="Times New Roman"/>
              </w:rPr>
            </w:pPr>
            <w:r>
              <w:rPr>
                <w:rFonts w:ascii="Times New Roman" w:hAnsi="Times New Roman" w:cs="Times New Roman"/>
              </w:rPr>
              <w:t>9</w:t>
            </w:r>
            <w:r>
              <w:rPr>
                <w:rFonts w:ascii="Times New Roman" w:hAnsi="Times New Roman" w:cs="Times New Roman"/>
              </w:rPr>
              <w:fldChar w:fldCharType="begin"/>
            </w:r>
            <w:r>
              <w:rPr>
                <w:rFonts w:ascii="Times New Roman" w:hAnsi="Times New Roman" w:cs="Times New Roman"/>
              </w:rPr>
              <w:instrText xml:space="preserve"> MERGEFIELD End9 </w:instrText>
            </w:r>
            <w:r>
              <w:rPr>
                <w:rFonts w:ascii="Times New Roman" w:hAnsi="Times New Roman" w:cs="Times New Roman"/>
              </w:rPr>
              <w:fldChar w:fldCharType="end"/>
            </w:r>
          </w:p>
        </w:tc>
        <w:tc>
          <w:tcPr>
            <w:tcW w:w="249" w:type="pct"/>
            <w:vAlign w:val="center"/>
          </w:tcPr>
          <w:p w14:paraId="2AC4E95C" w14:textId="77777777" w:rsidR="00BD5153" w:rsidRPr="00EA03D3" w:rsidRDefault="00BD5153" w:rsidP="00966B7E">
            <w:pPr>
              <w:jc w:val="center"/>
              <w:rPr>
                <w:rFonts w:ascii="Times New Roman" w:hAnsi="Times New Roman" w:cs="Times New Roman"/>
              </w:rPr>
            </w:pPr>
            <w:r>
              <w:rPr>
                <w:rFonts w:ascii="Times New Roman" w:hAnsi="Times New Roman" w:cs="Times New Roman"/>
              </w:rPr>
              <w:t>10</w:t>
            </w:r>
            <w:r>
              <w:rPr>
                <w:rFonts w:ascii="Times New Roman" w:hAnsi="Times New Roman" w:cs="Times New Roman"/>
              </w:rPr>
              <w:fldChar w:fldCharType="begin"/>
            </w:r>
            <w:r>
              <w:rPr>
                <w:rFonts w:ascii="Times New Roman" w:hAnsi="Times New Roman" w:cs="Times New Roman"/>
              </w:rPr>
              <w:instrText xml:space="preserve"> MERGEFIELD End10 </w:instrText>
            </w:r>
            <w:r>
              <w:rPr>
                <w:rFonts w:ascii="Times New Roman" w:hAnsi="Times New Roman" w:cs="Times New Roman"/>
              </w:rPr>
              <w:fldChar w:fldCharType="end"/>
            </w:r>
          </w:p>
        </w:tc>
        <w:tc>
          <w:tcPr>
            <w:tcW w:w="245" w:type="pct"/>
            <w:vAlign w:val="center"/>
          </w:tcPr>
          <w:p w14:paraId="5F3936CD" w14:textId="77777777" w:rsidR="00BD5153" w:rsidRPr="00EA03D3" w:rsidRDefault="00BD5153" w:rsidP="00966B7E">
            <w:pPr>
              <w:jc w:val="center"/>
              <w:rPr>
                <w:rFonts w:ascii="Times New Roman" w:hAnsi="Times New Roman" w:cs="Times New Roman"/>
              </w:rPr>
            </w:pPr>
          </w:p>
        </w:tc>
        <w:tc>
          <w:tcPr>
            <w:tcW w:w="435" w:type="pct"/>
            <w:vAlign w:val="center"/>
          </w:tcPr>
          <w:p w14:paraId="30F84225" w14:textId="77777777" w:rsidR="00BD5153" w:rsidRPr="00E02218" w:rsidRDefault="00BD5153" w:rsidP="00966B7E">
            <w:pPr>
              <w:jc w:val="center"/>
              <w:rPr>
                <w:rFonts w:ascii="Times New Roman" w:hAnsi="Times New Roman" w:cs="Times New Roman"/>
                <w:sz w:val="20"/>
                <w:szCs w:val="20"/>
              </w:rPr>
            </w:pPr>
            <w:r w:rsidRPr="00E02218">
              <w:rPr>
                <w:rFonts w:ascii="Times New Roman" w:hAnsi="Times New Roman" w:cs="Times New Roman"/>
                <w:sz w:val="20"/>
                <w:szCs w:val="20"/>
              </w:rPr>
              <w:t>ИТОГО</w:t>
            </w:r>
          </w:p>
        </w:tc>
      </w:tr>
      <w:tr w:rsidR="00BD5153" w:rsidRPr="00AC5118" w14:paraId="2B8FAF96" w14:textId="77777777" w:rsidTr="008F315F">
        <w:trPr>
          <w:trHeight w:hRule="exact" w:val="737"/>
        </w:trPr>
        <w:tc>
          <w:tcPr>
            <w:tcW w:w="1580" w:type="pct"/>
            <w:vAlign w:val="center"/>
          </w:tcPr>
          <w:p w14:paraId="2583FDAB" w14:textId="77777777" w:rsidR="00BD5153" w:rsidRPr="00AC7BB6" w:rsidRDefault="00BD5153" w:rsidP="00966B7E">
            <w:pPr>
              <w:rPr>
                <w:rFonts w:ascii="Times New Roman" w:hAnsi="Times New Roman" w:cs="Times New Roman"/>
                <w:b/>
                <w:bCs/>
                <w:sz w:val="28"/>
                <w:szCs w:val="28"/>
              </w:rPr>
            </w:pPr>
            <w:r>
              <w:rPr>
                <w:rFonts w:ascii="Times New Roman" w:hAnsi="Times New Roman" w:cs="Times New Roman"/>
                <w:b/>
                <w:bCs/>
                <w:sz w:val="28"/>
                <w:szCs w:val="28"/>
              </w:rPr>
              <w:fldChar w:fldCharType="begin"/>
            </w:r>
            <w:r>
              <w:rPr>
                <w:rFonts w:ascii="Times New Roman" w:hAnsi="Times New Roman" w:cs="Times New Roman"/>
                <w:b/>
                <w:bCs/>
                <w:sz w:val="28"/>
                <w:szCs w:val="28"/>
              </w:rPr>
              <w:instrText xml:space="preserve"> MERGEFIELD Команда_2 </w:instrText>
            </w:r>
            <w:r>
              <w:rPr>
                <w:rFonts w:ascii="Times New Roman" w:hAnsi="Times New Roman" w:cs="Times New Roman"/>
                <w:b/>
                <w:bCs/>
                <w:sz w:val="28"/>
                <w:szCs w:val="28"/>
              </w:rPr>
              <w:fldChar w:fldCharType="end"/>
            </w:r>
          </w:p>
        </w:tc>
        <w:tc>
          <w:tcPr>
            <w:tcW w:w="266" w:type="pct"/>
            <w:vAlign w:val="center"/>
          </w:tcPr>
          <w:p w14:paraId="53A73D6C" w14:textId="77777777" w:rsidR="00BD5153" w:rsidRPr="00AC7BB6" w:rsidRDefault="00BD5153" w:rsidP="00966B7E">
            <w:pPr>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MERGEFIELD T2LSFE </w:instrText>
            </w:r>
            <w:r>
              <w:rPr>
                <w:rFonts w:ascii="Times New Roman" w:hAnsi="Times New Roman" w:cs="Times New Roman"/>
                <w:sz w:val="28"/>
                <w:szCs w:val="28"/>
              </w:rPr>
              <w:fldChar w:fldCharType="end"/>
            </w:r>
          </w:p>
        </w:tc>
        <w:tc>
          <w:tcPr>
            <w:tcW w:w="247" w:type="pct"/>
            <w:vAlign w:val="center"/>
          </w:tcPr>
          <w:p w14:paraId="51EC29D5" w14:textId="77777777" w:rsidR="00BD5153" w:rsidRPr="00AC7BB6" w:rsidRDefault="00BD5153" w:rsidP="00966B7E">
            <w:pPr>
              <w:jc w:val="center"/>
              <w:rPr>
                <w:rFonts w:ascii="Times New Roman" w:hAnsi="Times New Roman" w:cs="Times New Roman"/>
                <w:sz w:val="28"/>
                <w:szCs w:val="28"/>
              </w:rPr>
            </w:pPr>
          </w:p>
        </w:tc>
        <w:tc>
          <w:tcPr>
            <w:tcW w:w="247" w:type="pct"/>
            <w:vAlign w:val="center"/>
          </w:tcPr>
          <w:p w14:paraId="6C0DA2CC" w14:textId="77777777" w:rsidR="00BD5153" w:rsidRPr="00AC7BB6" w:rsidRDefault="00BD5153" w:rsidP="00966B7E">
            <w:pPr>
              <w:jc w:val="center"/>
              <w:rPr>
                <w:rFonts w:ascii="Times New Roman" w:hAnsi="Times New Roman" w:cs="Times New Roman"/>
                <w:sz w:val="28"/>
                <w:szCs w:val="28"/>
              </w:rPr>
            </w:pPr>
          </w:p>
        </w:tc>
        <w:tc>
          <w:tcPr>
            <w:tcW w:w="247" w:type="pct"/>
            <w:vAlign w:val="center"/>
          </w:tcPr>
          <w:p w14:paraId="622B64D1" w14:textId="77777777" w:rsidR="00BD5153" w:rsidRPr="00AC7BB6" w:rsidRDefault="00BD5153" w:rsidP="00966B7E">
            <w:pPr>
              <w:jc w:val="center"/>
              <w:rPr>
                <w:rFonts w:ascii="Times New Roman" w:hAnsi="Times New Roman" w:cs="Times New Roman"/>
                <w:sz w:val="28"/>
                <w:szCs w:val="28"/>
              </w:rPr>
            </w:pPr>
          </w:p>
        </w:tc>
        <w:tc>
          <w:tcPr>
            <w:tcW w:w="247" w:type="pct"/>
            <w:vAlign w:val="center"/>
          </w:tcPr>
          <w:p w14:paraId="35C797BE" w14:textId="77777777" w:rsidR="00BD5153" w:rsidRPr="00AC7BB6" w:rsidRDefault="00BD5153" w:rsidP="00966B7E">
            <w:pPr>
              <w:jc w:val="center"/>
              <w:rPr>
                <w:rFonts w:ascii="Times New Roman" w:hAnsi="Times New Roman" w:cs="Times New Roman"/>
                <w:sz w:val="28"/>
                <w:szCs w:val="28"/>
              </w:rPr>
            </w:pPr>
          </w:p>
        </w:tc>
        <w:tc>
          <w:tcPr>
            <w:tcW w:w="247" w:type="pct"/>
            <w:vAlign w:val="center"/>
          </w:tcPr>
          <w:p w14:paraId="45152A7E" w14:textId="77777777" w:rsidR="00BD5153" w:rsidRPr="00AC7BB6" w:rsidRDefault="00BD5153" w:rsidP="00966B7E">
            <w:pPr>
              <w:jc w:val="center"/>
              <w:rPr>
                <w:rFonts w:ascii="Times New Roman" w:hAnsi="Times New Roman" w:cs="Times New Roman"/>
                <w:sz w:val="28"/>
                <w:szCs w:val="28"/>
              </w:rPr>
            </w:pPr>
          </w:p>
        </w:tc>
        <w:tc>
          <w:tcPr>
            <w:tcW w:w="247" w:type="pct"/>
            <w:vAlign w:val="center"/>
          </w:tcPr>
          <w:p w14:paraId="580BEEC7" w14:textId="77777777" w:rsidR="00BD5153" w:rsidRPr="00AC7BB6" w:rsidRDefault="00BD5153" w:rsidP="00966B7E">
            <w:pPr>
              <w:jc w:val="center"/>
              <w:rPr>
                <w:rFonts w:ascii="Times New Roman" w:hAnsi="Times New Roman" w:cs="Times New Roman"/>
                <w:sz w:val="28"/>
                <w:szCs w:val="28"/>
              </w:rPr>
            </w:pPr>
          </w:p>
        </w:tc>
        <w:tc>
          <w:tcPr>
            <w:tcW w:w="247" w:type="pct"/>
            <w:vAlign w:val="center"/>
          </w:tcPr>
          <w:p w14:paraId="5CD41B50" w14:textId="77777777" w:rsidR="00BD5153" w:rsidRPr="00AC7BB6" w:rsidRDefault="00BD5153" w:rsidP="00966B7E">
            <w:pPr>
              <w:jc w:val="center"/>
              <w:rPr>
                <w:rFonts w:ascii="Times New Roman" w:hAnsi="Times New Roman" w:cs="Times New Roman"/>
                <w:sz w:val="28"/>
                <w:szCs w:val="28"/>
              </w:rPr>
            </w:pPr>
          </w:p>
        </w:tc>
        <w:tc>
          <w:tcPr>
            <w:tcW w:w="247" w:type="pct"/>
            <w:vAlign w:val="center"/>
          </w:tcPr>
          <w:p w14:paraId="5028AFCB" w14:textId="77777777" w:rsidR="00BD5153" w:rsidRPr="00AC7BB6" w:rsidRDefault="00BD5153" w:rsidP="00966B7E">
            <w:pPr>
              <w:jc w:val="center"/>
              <w:rPr>
                <w:rFonts w:ascii="Times New Roman" w:hAnsi="Times New Roman" w:cs="Times New Roman"/>
                <w:sz w:val="28"/>
                <w:szCs w:val="28"/>
              </w:rPr>
            </w:pPr>
          </w:p>
        </w:tc>
        <w:tc>
          <w:tcPr>
            <w:tcW w:w="247" w:type="pct"/>
            <w:vAlign w:val="center"/>
          </w:tcPr>
          <w:p w14:paraId="43ECCF85" w14:textId="77777777" w:rsidR="00BD5153" w:rsidRPr="00AC7BB6" w:rsidRDefault="00BD5153" w:rsidP="00966B7E">
            <w:pPr>
              <w:jc w:val="center"/>
              <w:rPr>
                <w:rFonts w:ascii="Times New Roman" w:hAnsi="Times New Roman" w:cs="Times New Roman"/>
                <w:sz w:val="28"/>
                <w:szCs w:val="28"/>
              </w:rPr>
            </w:pPr>
          </w:p>
        </w:tc>
        <w:tc>
          <w:tcPr>
            <w:tcW w:w="249" w:type="pct"/>
            <w:vAlign w:val="center"/>
          </w:tcPr>
          <w:p w14:paraId="6EE1F3CF" w14:textId="77777777" w:rsidR="00BD5153" w:rsidRPr="00AC7BB6" w:rsidRDefault="00BD5153" w:rsidP="00966B7E">
            <w:pPr>
              <w:jc w:val="center"/>
              <w:rPr>
                <w:rFonts w:ascii="Times New Roman" w:hAnsi="Times New Roman" w:cs="Times New Roman"/>
                <w:sz w:val="28"/>
                <w:szCs w:val="28"/>
              </w:rPr>
            </w:pPr>
          </w:p>
        </w:tc>
        <w:tc>
          <w:tcPr>
            <w:tcW w:w="245" w:type="pct"/>
            <w:vAlign w:val="center"/>
          </w:tcPr>
          <w:p w14:paraId="6D534BE0" w14:textId="77777777" w:rsidR="00BD5153" w:rsidRPr="00AC7BB6" w:rsidRDefault="00BD5153" w:rsidP="00966B7E">
            <w:pPr>
              <w:jc w:val="center"/>
              <w:rPr>
                <w:rFonts w:ascii="Times New Roman" w:hAnsi="Times New Roman" w:cs="Times New Roman"/>
                <w:sz w:val="28"/>
                <w:szCs w:val="28"/>
              </w:rPr>
            </w:pPr>
          </w:p>
        </w:tc>
        <w:tc>
          <w:tcPr>
            <w:tcW w:w="435" w:type="pct"/>
            <w:vAlign w:val="center"/>
          </w:tcPr>
          <w:p w14:paraId="2F92BDFF" w14:textId="77777777" w:rsidR="00BD5153" w:rsidRPr="00AC7BB6" w:rsidRDefault="00BD5153" w:rsidP="00966B7E">
            <w:pPr>
              <w:jc w:val="center"/>
              <w:rPr>
                <w:rFonts w:ascii="Times New Roman" w:hAnsi="Times New Roman" w:cs="Times New Roman"/>
                <w:sz w:val="28"/>
                <w:szCs w:val="28"/>
              </w:rPr>
            </w:pPr>
          </w:p>
        </w:tc>
      </w:tr>
    </w:tbl>
    <w:p w14:paraId="424FE010" w14:textId="77777777" w:rsidR="00BD5153" w:rsidRPr="00AC7BB6" w:rsidRDefault="00BD5153" w:rsidP="00BD5153">
      <w:pPr>
        <w:rPr>
          <w:sz w:val="28"/>
          <w:szCs w:val="28"/>
        </w:rPr>
      </w:pPr>
    </w:p>
    <w:tbl>
      <w:tblPr>
        <w:tblStyle w:val="a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1"/>
        <w:gridCol w:w="1800"/>
        <w:gridCol w:w="290"/>
        <w:gridCol w:w="2991"/>
        <w:gridCol w:w="1118"/>
        <w:gridCol w:w="564"/>
        <w:gridCol w:w="1110"/>
      </w:tblGrid>
      <w:tr w:rsidR="00BD5153" w14:paraId="59E7A061" w14:textId="77777777" w:rsidTr="008F315F">
        <w:tc>
          <w:tcPr>
            <w:tcW w:w="1220" w:type="pct"/>
          </w:tcPr>
          <w:p w14:paraId="0D53A619" w14:textId="77777777" w:rsidR="00BD5153" w:rsidRPr="00EA03D3" w:rsidRDefault="00BD5153" w:rsidP="00966B7E">
            <w:pPr>
              <w:rPr>
                <w:rFonts w:ascii="Times New Roman" w:hAnsi="Times New Roman" w:cs="Times New Roman"/>
              </w:rPr>
            </w:pPr>
            <w:r w:rsidRPr="00EA03D3">
              <w:rPr>
                <w:rFonts w:ascii="Times New Roman" w:hAnsi="Times New Roman" w:cs="Times New Roman"/>
              </w:rPr>
              <w:t>СЧЁТ МАТЧА:</w:t>
            </w:r>
          </w:p>
        </w:tc>
        <w:tc>
          <w:tcPr>
            <w:tcW w:w="864" w:type="pct"/>
            <w:tcBorders>
              <w:bottom w:val="single" w:sz="4" w:space="0" w:color="auto"/>
            </w:tcBorders>
          </w:tcPr>
          <w:p w14:paraId="5D17D037" w14:textId="77777777" w:rsidR="00BD5153" w:rsidRPr="00EA03D3" w:rsidRDefault="00BD5153" w:rsidP="00966B7E">
            <w:pPr>
              <w:rPr>
                <w:rFonts w:ascii="Times New Roman" w:hAnsi="Times New Roman" w:cs="Times New Roman"/>
              </w:rPr>
            </w:pPr>
          </w:p>
        </w:tc>
        <w:tc>
          <w:tcPr>
            <w:tcW w:w="139" w:type="pct"/>
          </w:tcPr>
          <w:p w14:paraId="759BC497" w14:textId="77777777" w:rsidR="00BD5153" w:rsidRPr="00EA03D3" w:rsidRDefault="00BD5153" w:rsidP="00966B7E">
            <w:pPr>
              <w:rPr>
                <w:rFonts w:ascii="Times New Roman" w:hAnsi="Times New Roman" w:cs="Times New Roman"/>
              </w:rPr>
            </w:pPr>
          </w:p>
        </w:tc>
        <w:tc>
          <w:tcPr>
            <w:tcW w:w="1436" w:type="pct"/>
          </w:tcPr>
          <w:p w14:paraId="73D1C34C" w14:textId="77777777" w:rsidR="00BD5153" w:rsidRPr="00EA03D3" w:rsidRDefault="00BD5153" w:rsidP="00966B7E">
            <w:pPr>
              <w:rPr>
                <w:rFonts w:ascii="Times New Roman" w:hAnsi="Times New Roman" w:cs="Times New Roman"/>
              </w:rPr>
            </w:pPr>
            <w:r w:rsidRPr="00EA03D3">
              <w:rPr>
                <w:rFonts w:ascii="Times New Roman" w:hAnsi="Times New Roman" w:cs="Times New Roman"/>
              </w:rPr>
              <w:t>В ПОЛЬЗУ КОМАНДЫ:</w:t>
            </w:r>
          </w:p>
        </w:tc>
        <w:tc>
          <w:tcPr>
            <w:tcW w:w="1342" w:type="pct"/>
            <w:gridSpan w:val="3"/>
            <w:tcBorders>
              <w:bottom w:val="single" w:sz="4" w:space="0" w:color="auto"/>
            </w:tcBorders>
          </w:tcPr>
          <w:p w14:paraId="513E30EC" w14:textId="77777777" w:rsidR="00BD5153" w:rsidRPr="00EA03D3" w:rsidRDefault="00BD5153" w:rsidP="00966B7E">
            <w:pPr>
              <w:rPr>
                <w:rFonts w:ascii="Times New Roman" w:hAnsi="Times New Roman" w:cs="Times New Roman"/>
              </w:rPr>
            </w:pPr>
          </w:p>
        </w:tc>
      </w:tr>
      <w:tr w:rsidR="00BD5153" w14:paraId="3730C6C6" w14:textId="77777777" w:rsidTr="008F315F">
        <w:tc>
          <w:tcPr>
            <w:tcW w:w="1220" w:type="pct"/>
          </w:tcPr>
          <w:p w14:paraId="2600907E" w14:textId="77777777" w:rsidR="00BD5153" w:rsidRPr="00EA03D3" w:rsidRDefault="00BD5153" w:rsidP="00966B7E">
            <w:pPr>
              <w:rPr>
                <w:rFonts w:ascii="Times New Roman" w:hAnsi="Times New Roman" w:cs="Times New Roman"/>
              </w:rPr>
            </w:pPr>
          </w:p>
        </w:tc>
        <w:tc>
          <w:tcPr>
            <w:tcW w:w="864" w:type="pct"/>
            <w:tcBorders>
              <w:top w:val="single" w:sz="4" w:space="0" w:color="auto"/>
            </w:tcBorders>
          </w:tcPr>
          <w:p w14:paraId="7EB3F0C9" w14:textId="77777777" w:rsidR="00BD5153" w:rsidRPr="00EA03D3" w:rsidRDefault="00BD5153" w:rsidP="00966B7E">
            <w:pPr>
              <w:rPr>
                <w:rFonts w:ascii="Times New Roman" w:hAnsi="Times New Roman" w:cs="Times New Roman"/>
              </w:rPr>
            </w:pPr>
          </w:p>
        </w:tc>
        <w:tc>
          <w:tcPr>
            <w:tcW w:w="139" w:type="pct"/>
          </w:tcPr>
          <w:p w14:paraId="58294601" w14:textId="77777777" w:rsidR="00BD5153" w:rsidRPr="00EA03D3" w:rsidRDefault="00BD5153" w:rsidP="00966B7E">
            <w:pPr>
              <w:rPr>
                <w:rFonts w:ascii="Times New Roman" w:hAnsi="Times New Roman" w:cs="Times New Roman"/>
              </w:rPr>
            </w:pPr>
          </w:p>
        </w:tc>
        <w:tc>
          <w:tcPr>
            <w:tcW w:w="1436" w:type="pct"/>
          </w:tcPr>
          <w:p w14:paraId="426F7F49" w14:textId="77777777" w:rsidR="00BD5153" w:rsidRPr="00EA03D3" w:rsidRDefault="00BD5153" w:rsidP="00966B7E">
            <w:pPr>
              <w:rPr>
                <w:rFonts w:ascii="Times New Roman" w:hAnsi="Times New Roman" w:cs="Times New Roman"/>
              </w:rPr>
            </w:pPr>
          </w:p>
        </w:tc>
        <w:tc>
          <w:tcPr>
            <w:tcW w:w="1342" w:type="pct"/>
            <w:gridSpan w:val="3"/>
            <w:tcBorders>
              <w:top w:val="single" w:sz="4" w:space="0" w:color="auto"/>
            </w:tcBorders>
          </w:tcPr>
          <w:p w14:paraId="4A72F513" w14:textId="77777777" w:rsidR="00BD5153" w:rsidRPr="00EA03D3" w:rsidRDefault="00BD5153" w:rsidP="00966B7E">
            <w:pPr>
              <w:rPr>
                <w:rFonts w:ascii="Times New Roman" w:hAnsi="Times New Roman" w:cs="Times New Roman"/>
              </w:rPr>
            </w:pPr>
          </w:p>
        </w:tc>
      </w:tr>
      <w:tr w:rsidR="00BD5153" w14:paraId="6A0097DC" w14:textId="77777777" w:rsidTr="008F315F">
        <w:tc>
          <w:tcPr>
            <w:tcW w:w="1220" w:type="pct"/>
          </w:tcPr>
          <w:p w14:paraId="654670D8" w14:textId="77777777" w:rsidR="00BD5153" w:rsidRPr="00EA03D3" w:rsidRDefault="00BD5153" w:rsidP="00966B7E">
            <w:pPr>
              <w:rPr>
                <w:rFonts w:ascii="Times New Roman" w:hAnsi="Times New Roman" w:cs="Times New Roman"/>
              </w:rPr>
            </w:pPr>
            <w:r w:rsidRPr="00EA03D3">
              <w:rPr>
                <w:rFonts w:ascii="Times New Roman" w:hAnsi="Times New Roman" w:cs="Times New Roman"/>
              </w:rPr>
              <w:t>СТ. СУДЬЯ МАТЧА:</w:t>
            </w:r>
          </w:p>
        </w:tc>
        <w:tc>
          <w:tcPr>
            <w:tcW w:w="864" w:type="pct"/>
            <w:tcBorders>
              <w:bottom w:val="single" w:sz="4" w:space="0" w:color="auto"/>
            </w:tcBorders>
          </w:tcPr>
          <w:p w14:paraId="5A640348" w14:textId="77777777" w:rsidR="00BD5153" w:rsidRPr="00EA03D3" w:rsidRDefault="00BD5153" w:rsidP="00966B7E">
            <w:pPr>
              <w:rPr>
                <w:rFonts w:ascii="Times New Roman" w:hAnsi="Times New Roman" w:cs="Times New Roman"/>
              </w:rPr>
            </w:pPr>
          </w:p>
        </w:tc>
        <w:tc>
          <w:tcPr>
            <w:tcW w:w="139" w:type="pct"/>
          </w:tcPr>
          <w:p w14:paraId="49DEC1D0" w14:textId="77777777" w:rsidR="00BD5153" w:rsidRPr="00EA03D3" w:rsidRDefault="00BD5153" w:rsidP="00966B7E">
            <w:pPr>
              <w:rPr>
                <w:rFonts w:ascii="Times New Roman" w:hAnsi="Times New Roman" w:cs="Times New Roman"/>
              </w:rPr>
            </w:pPr>
          </w:p>
        </w:tc>
        <w:tc>
          <w:tcPr>
            <w:tcW w:w="1436" w:type="pct"/>
          </w:tcPr>
          <w:p w14:paraId="01BE2E8B" w14:textId="77777777" w:rsidR="00BD5153" w:rsidRPr="00EA03D3" w:rsidRDefault="00BD5153" w:rsidP="00966B7E">
            <w:pPr>
              <w:rPr>
                <w:rFonts w:ascii="Times New Roman" w:hAnsi="Times New Roman" w:cs="Times New Roman"/>
              </w:rPr>
            </w:pPr>
            <w:r w:rsidRPr="00EA03D3">
              <w:rPr>
                <w:rFonts w:ascii="Times New Roman" w:hAnsi="Times New Roman" w:cs="Times New Roman"/>
              </w:rPr>
              <w:t>КАПИТАНЫ КОМАНД:</w:t>
            </w:r>
          </w:p>
        </w:tc>
        <w:tc>
          <w:tcPr>
            <w:tcW w:w="537" w:type="pct"/>
            <w:tcBorders>
              <w:bottom w:val="single" w:sz="4" w:space="0" w:color="auto"/>
            </w:tcBorders>
          </w:tcPr>
          <w:p w14:paraId="780C4623" w14:textId="77777777" w:rsidR="00BD5153" w:rsidRPr="00EA03D3" w:rsidRDefault="00BD5153" w:rsidP="00966B7E">
            <w:pPr>
              <w:rPr>
                <w:rFonts w:ascii="Times New Roman" w:hAnsi="Times New Roman" w:cs="Times New Roman"/>
              </w:rPr>
            </w:pPr>
          </w:p>
        </w:tc>
        <w:tc>
          <w:tcPr>
            <w:tcW w:w="271" w:type="pct"/>
          </w:tcPr>
          <w:p w14:paraId="09EB9D0A" w14:textId="77777777" w:rsidR="00BD5153" w:rsidRPr="00EA03D3" w:rsidRDefault="00BD5153" w:rsidP="00966B7E">
            <w:pPr>
              <w:rPr>
                <w:rFonts w:ascii="Times New Roman" w:hAnsi="Times New Roman" w:cs="Times New Roman"/>
              </w:rPr>
            </w:pPr>
          </w:p>
        </w:tc>
        <w:tc>
          <w:tcPr>
            <w:tcW w:w="535" w:type="pct"/>
            <w:tcBorders>
              <w:bottom w:val="single" w:sz="4" w:space="0" w:color="auto"/>
            </w:tcBorders>
          </w:tcPr>
          <w:p w14:paraId="2EF43777" w14:textId="77777777" w:rsidR="00BD5153" w:rsidRPr="00EA03D3" w:rsidRDefault="00BD5153" w:rsidP="00966B7E">
            <w:pPr>
              <w:rPr>
                <w:rFonts w:ascii="Times New Roman" w:hAnsi="Times New Roman" w:cs="Times New Roman"/>
              </w:rPr>
            </w:pPr>
          </w:p>
        </w:tc>
      </w:tr>
    </w:tbl>
    <w:p w14:paraId="7C48806C" w14:textId="0047C68C" w:rsidR="001A3C3D" w:rsidRPr="00171BB0" w:rsidRDefault="001A3C3D" w:rsidP="001A3C3D">
      <w:pPr>
        <w:rPr>
          <w:lang w:val="en-US"/>
        </w:rPr>
      </w:pPr>
    </w:p>
    <w:p w14:paraId="77E38C25" w14:textId="1000AB16" w:rsidR="00E5056E" w:rsidRPr="001E7140" w:rsidRDefault="00F57170" w:rsidP="001E7140">
      <w:pPr>
        <w:pStyle w:val="1"/>
        <w:spacing w:before="0" w:line="276" w:lineRule="auto"/>
        <w:jc w:val="right"/>
        <w:rPr>
          <w:rFonts w:ascii="Times New Roman" w:hAnsi="Times New Roman" w:cs="Times New Roman"/>
          <w:color w:val="auto"/>
          <w:sz w:val="28"/>
          <w:szCs w:val="28"/>
        </w:rPr>
      </w:pPr>
      <w:bookmarkStart w:id="132" w:name="_Toc114132829"/>
      <w:r w:rsidRPr="00C93410">
        <w:rPr>
          <w:rFonts w:ascii="Times New Roman" w:hAnsi="Times New Roman" w:cs="Times New Roman"/>
          <w:caps w:val="0"/>
          <w:color w:val="auto"/>
          <w:sz w:val="28"/>
          <w:szCs w:val="28"/>
        </w:rPr>
        <w:lastRenderedPageBreak/>
        <w:t>Приложение</w:t>
      </w:r>
      <w:r w:rsidR="00E5056E" w:rsidRPr="00C93410">
        <w:rPr>
          <w:rFonts w:ascii="Times New Roman" w:hAnsi="Times New Roman" w:cs="Times New Roman"/>
          <w:color w:val="auto"/>
          <w:sz w:val="28"/>
          <w:szCs w:val="28"/>
        </w:rPr>
        <w:t xml:space="preserve"> </w:t>
      </w:r>
      <w:r w:rsidR="000A7096">
        <w:rPr>
          <w:rFonts w:ascii="Times New Roman" w:hAnsi="Times New Roman" w:cs="Times New Roman"/>
          <w:color w:val="auto"/>
          <w:sz w:val="28"/>
          <w:szCs w:val="28"/>
        </w:rPr>
        <w:t>4</w:t>
      </w:r>
      <w:bookmarkEnd w:id="132"/>
    </w:p>
    <w:tbl>
      <w:tblPr>
        <w:tblStyle w:val="a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9"/>
        <w:gridCol w:w="1850"/>
        <w:gridCol w:w="1560"/>
        <w:gridCol w:w="279"/>
        <w:gridCol w:w="3687"/>
        <w:gridCol w:w="1379"/>
      </w:tblGrid>
      <w:tr w:rsidR="00091F76" w:rsidRPr="00A02892" w14:paraId="6B4CED9D" w14:textId="77777777" w:rsidTr="00091F76">
        <w:tc>
          <w:tcPr>
            <w:tcW w:w="797" w:type="pct"/>
            <w:vMerge w:val="restart"/>
            <w:vAlign w:val="center"/>
          </w:tcPr>
          <w:p w14:paraId="18CA48B4" w14:textId="428F35E8" w:rsidR="00091F76" w:rsidRPr="00091F76" w:rsidRDefault="00091F76" w:rsidP="00091F76">
            <w:pPr>
              <w:jc w:val="center"/>
              <w:rPr>
                <w:rFonts w:ascii="Times New Roman" w:hAnsi="Times New Roman" w:cs="Times New Roman"/>
                <w:i/>
                <w:iCs/>
              </w:rPr>
            </w:pPr>
            <w:bookmarkStart w:id="133" w:name="_Hlk75525651"/>
            <w:r w:rsidRPr="00091F76">
              <w:rPr>
                <w:rFonts w:ascii="Times New Roman" w:hAnsi="Times New Roman" w:cs="Times New Roman"/>
                <w:i/>
                <w:iCs/>
                <w:noProof/>
              </w:rPr>
              <w:t>Логотип организатора соревнований</w:t>
            </w:r>
          </w:p>
        </w:tc>
        <w:tc>
          <w:tcPr>
            <w:tcW w:w="4203" w:type="pct"/>
            <w:gridSpan w:val="5"/>
          </w:tcPr>
          <w:p w14:paraId="7B5AF3EE" w14:textId="77777777" w:rsidR="00091F76" w:rsidRPr="00A02892" w:rsidRDefault="00091F76" w:rsidP="00966B7E">
            <w:pPr>
              <w:rPr>
                <w:rFonts w:ascii="Times New Roman" w:hAnsi="Times New Roman" w:cs="Times New Roman"/>
              </w:rPr>
            </w:pPr>
          </w:p>
        </w:tc>
      </w:tr>
      <w:tr w:rsidR="00DF0C05" w:rsidRPr="00A02892" w14:paraId="6EC922BB" w14:textId="77777777" w:rsidTr="00091F76">
        <w:tc>
          <w:tcPr>
            <w:tcW w:w="797" w:type="pct"/>
            <w:vMerge/>
          </w:tcPr>
          <w:p w14:paraId="01449F7E" w14:textId="77777777" w:rsidR="00DF0C05" w:rsidRPr="00A02892" w:rsidRDefault="00DF0C05" w:rsidP="00966B7E">
            <w:pPr>
              <w:rPr>
                <w:rFonts w:ascii="Times New Roman" w:hAnsi="Times New Roman" w:cs="Times New Roman"/>
              </w:rPr>
            </w:pPr>
          </w:p>
        </w:tc>
        <w:tc>
          <w:tcPr>
            <w:tcW w:w="4203" w:type="pct"/>
            <w:gridSpan w:val="5"/>
          </w:tcPr>
          <w:p w14:paraId="40A75733" w14:textId="19472D53" w:rsidR="00DF0C05" w:rsidRPr="00091F76" w:rsidRDefault="00091F76" w:rsidP="00966B7E">
            <w:pPr>
              <w:jc w:val="center"/>
              <w:rPr>
                <w:rFonts w:ascii="Times New Roman" w:hAnsi="Times New Roman" w:cs="Times New Roman"/>
                <w:i/>
                <w:iCs/>
                <w:sz w:val="32"/>
                <w:szCs w:val="32"/>
              </w:rPr>
            </w:pPr>
            <w:r>
              <w:rPr>
                <w:rFonts w:ascii="Times New Roman" w:hAnsi="Times New Roman" w:cs="Times New Roman"/>
                <w:i/>
                <w:iCs/>
                <w:sz w:val="32"/>
                <w:szCs w:val="32"/>
              </w:rPr>
              <w:t>О</w:t>
            </w:r>
            <w:r w:rsidRPr="00091F76">
              <w:rPr>
                <w:rFonts w:ascii="Times New Roman" w:hAnsi="Times New Roman" w:cs="Times New Roman"/>
                <w:i/>
                <w:iCs/>
                <w:sz w:val="32"/>
                <w:szCs w:val="32"/>
              </w:rPr>
              <w:t>РГАНИЗА</w:t>
            </w:r>
            <w:r>
              <w:rPr>
                <w:rFonts w:ascii="Times New Roman" w:hAnsi="Times New Roman" w:cs="Times New Roman"/>
                <w:i/>
                <w:iCs/>
                <w:sz w:val="32"/>
                <w:szCs w:val="32"/>
              </w:rPr>
              <w:t>ТОР СОРЕВНОВАНИЙ</w:t>
            </w:r>
          </w:p>
        </w:tc>
      </w:tr>
      <w:tr w:rsidR="00091F76" w:rsidRPr="00A02892" w14:paraId="51628D70" w14:textId="77777777" w:rsidTr="00091F76">
        <w:tc>
          <w:tcPr>
            <w:tcW w:w="797" w:type="pct"/>
            <w:vMerge/>
          </w:tcPr>
          <w:p w14:paraId="3546581F" w14:textId="77777777" w:rsidR="00091F76" w:rsidRPr="00A02892" w:rsidRDefault="00091F76" w:rsidP="00966B7E">
            <w:pPr>
              <w:rPr>
                <w:rFonts w:ascii="Times New Roman" w:hAnsi="Times New Roman" w:cs="Times New Roman"/>
              </w:rPr>
            </w:pPr>
          </w:p>
        </w:tc>
        <w:tc>
          <w:tcPr>
            <w:tcW w:w="4203" w:type="pct"/>
            <w:gridSpan w:val="5"/>
          </w:tcPr>
          <w:p w14:paraId="409FE6B5" w14:textId="77777777" w:rsidR="00091F76" w:rsidRPr="00A02892" w:rsidRDefault="00091F76" w:rsidP="00966B7E">
            <w:pPr>
              <w:rPr>
                <w:rFonts w:ascii="Times New Roman" w:hAnsi="Times New Roman" w:cs="Times New Roman"/>
              </w:rPr>
            </w:pPr>
          </w:p>
        </w:tc>
      </w:tr>
      <w:tr w:rsidR="00091F76" w:rsidRPr="00A02892" w14:paraId="363D170D" w14:textId="77777777" w:rsidTr="00091F76">
        <w:tc>
          <w:tcPr>
            <w:tcW w:w="797" w:type="pct"/>
            <w:vMerge/>
          </w:tcPr>
          <w:p w14:paraId="4CD8D9CD" w14:textId="77777777" w:rsidR="00091F76" w:rsidRPr="00A02892" w:rsidRDefault="00091F76" w:rsidP="00966B7E">
            <w:pPr>
              <w:rPr>
                <w:rFonts w:ascii="Times New Roman" w:hAnsi="Times New Roman" w:cs="Times New Roman"/>
              </w:rPr>
            </w:pPr>
          </w:p>
        </w:tc>
        <w:tc>
          <w:tcPr>
            <w:tcW w:w="4203" w:type="pct"/>
            <w:gridSpan w:val="5"/>
          </w:tcPr>
          <w:p w14:paraId="37904F40" w14:textId="77777777" w:rsidR="00091F76" w:rsidRPr="00A02892" w:rsidRDefault="00091F76" w:rsidP="00966B7E">
            <w:pPr>
              <w:rPr>
                <w:rFonts w:ascii="Times New Roman" w:hAnsi="Times New Roman" w:cs="Times New Roman"/>
              </w:rPr>
            </w:pPr>
          </w:p>
        </w:tc>
      </w:tr>
      <w:tr w:rsidR="00DF0C05" w:rsidRPr="00A02892" w14:paraId="3EA764C5" w14:textId="77777777" w:rsidTr="00091F76">
        <w:tc>
          <w:tcPr>
            <w:tcW w:w="797" w:type="pct"/>
            <w:vMerge/>
          </w:tcPr>
          <w:p w14:paraId="60AA2E87" w14:textId="77777777" w:rsidR="00DF0C05" w:rsidRPr="00A02892" w:rsidRDefault="00DF0C05" w:rsidP="00966B7E">
            <w:pPr>
              <w:rPr>
                <w:rFonts w:ascii="Times New Roman" w:hAnsi="Times New Roman" w:cs="Times New Roman"/>
              </w:rPr>
            </w:pPr>
          </w:p>
        </w:tc>
        <w:tc>
          <w:tcPr>
            <w:tcW w:w="4203" w:type="pct"/>
            <w:gridSpan w:val="5"/>
          </w:tcPr>
          <w:p w14:paraId="7BC7E4F4" w14:textId="77777777" w:rsidR="00DF0C05" w:rsidRPr="00A02892" w:rsidRDefault="00DF0C05" w:rsidP="00966B7E">
            <w:pPr>
              <w:jc w:val="center"/>
              <w:rPr>
                <w:rFonts w:ascii="Times New Roman" w:hAnsi="Times New Roman" w:cs="Times New Roman"/>
                <w:sz w:val="32"/>
                <w:szCs w:val="32"/>
              </w:rPr>
            </w:pPr>
            <w:r w:rsidRPr="00A02892">
              <w:rPr>
                <w:rFonts w:ascii="Times New Roman" w:hAnsi="Times New Roman" w:cs="Times New Roman"/>
                <w:sz w:val="32"/>
                <w:szCs w:val="32"/>
              </w:rPr>
              <w:t>ПРОТОКОЛ МАТЧА</w:t>
            </w:r>
          </w:p>
        </w:tc>
      </w:tr>
      <w:tr w:rsidR="00091F76" w:rsidRPr="00AC5118" w14:paraId="226DA50C" w14:textId="77777777" w:rsidTr="00091F76">
        <w:tc>
          <w:tcPr>
            <w:tcW w:w="5000" w:type="pct"/>
            <w:gridSpan w:val="6"/>
          </w:tcPr>
          <w:p w14:paraId="4747A40F" w14:textId="77777777" w:rsidR="00091F76" w:rsidRPr="00C86EC3" w:rsidRDefault="00091F76" w:rsidP="00966B7E">
            <w:pPr>
              <w:rPr>
                <w:rFonts w:ascii="Times New Roman" w:hAnsi="Times New Roman" w:cs="Times New Roman"/>
              </w:rPr>
            </w:pPr>
          </w:p>
        </w:tc>
      </w:tr>
      <w:tr w:rsidR="00DF0C05" w:rsidRPr="006A5728" w14:paraId="30D5BE01" w14:textId="77777777" w:rsidTr="0080295F">
        <w:tc>
          <w:tcPr>
            <w:tcW w:w="5000" w:type="pct"/>
            <w:gridSpan w:val="6"/>
          </w:tcPr>
          <w:p w14:paraId="63618FC7" w14:textId="77777777" w:rsidR="00DF0C05" w:rsidRPr="00A02892" w:rsidRDefault="00DF0C05" w:rsidP="00C86EC3">
            <w:pPr>
              <w:spacing w:after="120"/>
              <w:rPr>
                <w:rFonts w:ascii="Times New Roman" w:hAnsi="Times New Roman" w:cs="Times New Roman"/>
              </w:rPr>
            </w:pPr>
            <w:r w:rsidRPr="00A02892">
              <w:rPr>
                <w:rFonts w:ascii="Times New Roman" w:hAnsi="Times New Roman" w:cs="Times New Roman"/>
              </w:rPr>
              <w:t xml:space="preserve">СОРЕВНОВАНИЕ: </w:t>
            </w:r>
          </w:p>
        </w:tc>
      </w:tr>
      <w:tr w:rsidR="00DF0C05" w:rsidRPr="00B729B4" w14:paraId="357217FB" w14:textId="77777777" w:rsidTr="0080295F">
        <w:tc>
          <w:tcPr>
            <w:tcW w:w="5000" w:type="pct"/>
            <w:gridSpan w:val="6"/>
          </w:tcPr>
          <w:p w14:paraId="0B221451" w14:textId="77777777" w:rsidR="00DF0C05" w:rsidRPr="00A02892" w:rsidRDefault="00DF0C05" w:rsidP="00C86EC3">
            <w:pPr>
              <w:spacing w:after="120"/>
              <w:rPr>
                <w:rFonts w:ascii="Times New Roman" w:hAnsi="Times New Roman" w:cs="Times New Roman"/>
              </w:rPr>
            </w:pPr>
            <w:r w:rsidRPr="00A02892">
              <w:rPr>
                <w:rFonts w:ascii="Times New Roman" w:hAnsi="Times New Roman" w:cs="Times New Roman"/>
              </w:rPr>
              <w:t xml:space="preserve">МЕСТО ПРОВЕДЕНИЯ: </w:t>
            </w:r>
          </w:p>
        </w:tc>
      </w:tr>
      <w:tr w:rsidR="00DF0C05" w:rsidRPr="00A02892" w14:paraId="5FA1BC54" w14:textId="77777777" w:rsidTr="0080295F">
        <w:tc>
          <w:tcPr>
            <w:tcW w:w="5000" w:type="pct"/>
            <w:gridSpan w:val="6"/>
          </w:tcPr>
          <w:p w14:paraId="3DB4E429" w14:textId="77777777" w:rsidR="00DF0C05" w:rsidRPr="00A02892" w:rsidRDefault="00DF0C05" w:rsidP="00C86EC3">
            <w:pPr>
              <w:spacing w:after="120"/>
              <w:rPr>
                <w:rFonts w:ascii="Times New Roman" w:hAnsi="Times New Roman" w:cs="Times New Roman"/>
              </w:rPr>
            </w:pPr>
            <w:r w:rsidRPr="00A02892">
              <w:rPr>
                <w:rFonts w:ascii="Times New Roman" w:hAnsi="Times New Roman" w:cs="Times New Roman"/>
              </w:rPr>
              <w:t>ДАТА:</w:t>
            </w:r>
          </w:p>
        </w:tc>
      </w:tr>
      <w:tr w:rsidR="00C86EC3" w:rsidRPr="00A02892" w14:paraId="32B34496" w14:textId="77777777" w:rsidTr="00C86EC3">
        <w:tc>
          <w:tcPr>
            <w:tcW w:w="5000" w:type="pct"/>
            <w:gridSpan w:val="6"/>
          </w:tcPr>
          <w:p w14:paraId="291F5958" w14:textId="6D6424A4" w:rsidR="00C86EC3" w:rsidRPr="00A02892" w:rsidRDefault="00C86EC3" w:rsidP="00C86EC3">
            <w:pPr>
              <w:spacing w:after="120"/>
              <w:rPr>
                <w:rFonts w:ascii="Times New Roman" w:hAnsi="Times New Roman" w:cs="Times New Roman"/>
              </w:rPr>
            </w:pPr>
            <w:r w:rsidRPr="00A02892">
              <w:rPr>
                <w:rFonts w:ascii="Times New Roman" w:hAnsi="Times New Roman" w:cs="Times New Roman"/>
              </w:rPr>
              <w:t>ТУР:</w:t>
            </w:r>
            <w:r>
              <w:rPr>
                <w:rFonts w:ascii="Times New Roman" w:hAnsi="Times New Roman" w:cs="Times New Roman"/>
              </w:rPr>
              <w:t xml:space="preserve"> </w:t>
            </w:r>
          </w:p>
        </w:tc>
      </w:tr>
      <w:tr w:rsidR="00DF0C05" w:rsidRPr="00A02892" w14:paraId="5C854739" w14:textId="77777777" w:rsidTr="0080295F">
        <w:tc>
          <w:tcPr>
            <w:tcW w:w="5000" w:type="pct"/>
            <w:gridSpan w:val="6"/>
          </w:tcPr>
          <w:p w14:paraId="16E7FA98" w14:textId="77777777" w:rsidR="00DF0C05" w:rsidRPr="00CD04AC" w:rsidRDefault="00DF0C05" w:rsidP="00C86EC3">
            <w:pPr>
              <w:spacing w:after="120"/>
              <w:rPr>
                <w:rFonts w:ascii="Times New Roman" w:hAnsi="Times New Roman" w:cs="Times New Roman"/>
              </w:rPr>
            </w:pPr>
            <w:r w:rsidRPr="00A02892">
              <w:rPr>
                <w:rFonts w:ascii="Times New Roman" w:hAnsi="Times New Roman" w:cs="Times New Roman"/>
              </w:rPr>
              <w:t>ДОРОЖКА:</w:t>
            </w:r>
            <w:r>
              <w:rPr>
                <w:rFonts w:ascii="Times New Roman" w:hAnsi="Times New Roman" w:cs="Times New Roman"/>
              </w:rPr>
              <w:t xml:space="preserve"> </w:t>
            </w:r>
          </w:p>
        </w:tc>
      </w:tr>
      <w:tr w:rsidR="00C86EC3" w:rsidRPr="005340EB" w14:paraId="143AAE66" w14:textId="77777777" w:rsidTr="00C86EC3">
        <w:trPr>
          <w:trHeight w:val="128"/>
        </w:trPr>
        <w:tc>
          <w:tcPr>
            <w:tcW w:w="1685" w:type="pct"/>
            <w:gridSpan w:val="2"/>
          </w:tcPr>
          <w:p w14:paraId="73A0BCB8" w14:textId="77777777" w:rsidR="00DF0C05" w:rsidRPr="005340EB" w:rsidRDefault="00DF0C05" w:rsidP="00C86EC3">
            <w:pPr>
              <w:spacing w:after="120"/>
              <w:rPr>
                <w:rFonts w:ascii="Times New Roman" w:hAnsi="Times New Roman" w:cs="Times New Roman"/>
                <w:sz w:val="14"/>
                <w:szCs w:val="14"/>
              </w:rPr>
            </w:pPr>
            <w:r w:rsidRPr="00A02892">
              <w:rPr>
                <w:rFonts w:ascii="Times New Roman" w:hAnsi="Times New Roman" w:cs="Times New Roman"/>
              </w:rPr>
              <w:t>ВРЕМЯ НАЧАЛА МАТЧА:</w:t>
            </w:r>
          </w:p>
        </w:tc>
        <w:tc>
          <w:tcPr>
            <w:tcW w:w="749" w:type="pct"/>
            <w:tcBorders>
              <w:bottom w:val="single" w:sz="4" w:space="0" w:color="auto"/>
            </w:tcBorders>
          </w:tcPr>
          <w:p w14:paraId="7874C831" w14:textId="77777777" w:rsidR="00DF0C05" w:rsidRPr="005340EB" w:rsidRDefault="00DF0C05" w:rsidP="00C86EC3">
            <w:pPr>
              <w:spacing w:after="120"/>
              <w:rPr>
                <w:rFonts w:ascii="Times New Roman" w:hAnsi="Times New Roman" w:cs="Times New Roman"/>
                <w:sz w:val="14"/>
                <w:szCs w:val="14"/>
              </w:rPr>
            </w:pPr>
          </w:p>
        </w:tc>
        <w:tc>
          <w:tcPr>
            <w:tcW w:w="134" w:type="pct"/>
          </w:tcPr>
          <w:p w14:paraId="3330E8A0" w14:textId="77777777" w:rsidR="00DF0C05" w:rsidRPr="005340EB" w:rsidRDefault="00DF0C05" w:rsidP="00966B7E">
            <w:pPr>
              <w:rPr>
                <w:rFonts w:ascii="Times New Roman" w:hAnsi="Times New Roman" w:cs="Times New Roman"/>
                <w:sz w:val="14"/>
                <w:szCs w:val="14"/>
              </w:rPr>
            </w:pPr>
          </w:p>
        </w:tc>
        <w:tc>
          <w:tcPr>
            <w:tcW w:w="1770" w:type="pct"/>
          </w:tcPr>
          <w:p w14:paraId="76592075" w14:textId="77777777" w:rsidR="00DF0C05" w:rsidRPr="005340EB" w:rsidRDefault="00DF0C05" w:rsidP="00966B7E">
            <w:pPr>
              <w:rPr>
                <w:rFonts w:ascii="Times New Roman" w:hAnsi="Times New Roman" w:cs="Times New Roman"/>
                <w:sz w:val="14"/>
                <w:szCs w:val="14"/>
              </w:rPr>
            </w:pPr>
            <w:r w:rsidRPr="00A02892">
              <w:rPr>
                <w:rFonts w:ascii="Times New Roman" w:hAnsi="Times New Roman" w:cs="Times New Roman"/>
              </w:rPr>
              <w:t>ВРЕМЯ ОКОНЧАНИЯ МАТЧА:</w:t>
            </w:r>
          </w:p>
        </w:tc>
        <w:tc>
          <w:tcPr>
            <w:tcW w:w="662" w:type="pct"/>
            <w:tcBorders>
              <w:bottom w:val="single" w:sz="4" w:space="0" w:color="auto"/>
            </w:tcBorders>
          </w:tcPr>
          <w:p w14:paraId="543F1CA4" w14:textId="77777777" w:rsidR="00DF0C05" w:rsidRPr="005340EB" w:rsidRDefault="00DF0C05" w:rsidP="00966B7E">
            <w:pPr>
              <w:rPr>
                <w:rFonts w:ascii="Times New Roman" w:hAnsi="Times New Roman" w:cs="Times New Roman"/>
                <w:sz w:val="14"/>
                <w:szCs w:val="14"/>
              </w:rPr>
            </w:pPr>
          </w:p>
        </w:tc>
      </w:tr>
    </w:tbl>
    <w:p w14:paraId="2A414B55" w14:textId="77777777" w:rsidR="00DF0C05" w:rsidRPr="00B729B4" w:rsidRDefault="00DF0C05" w:rsidP="00DF0C05"/>
    <w:tbl>
      <w:tblPr>
        <w:tblStyle w:val="ae"/>
        <w:tblW w:w="5000" w:type="pct"/>
        <w:tblLook w:val="04A0" w:firstRow="1" w:lastRow="0" w:firstColumn="1" w:lastColumn="0" w:noHBand="0" w:noVBand="1"/>
      </w:tblPr>
      <w:tblGrid>
        <w:gridCol w:w="1212"/>
        <w:gridCol w:w="1883"/>
        <w:gridCol w:w="993"/>
        <w:gridCol w:w="1058"/>
        <w:gridCol w:w="258"/>
        <w:gridCol w:w="1210"/>
        <w:gridCol w:w="1875"/>
        <w:gridCol w:w="871"/>
        <w:gridCol w:w="1054"/>
      </w:tblGrid>
      <w:tr w:rsidR="00DF0C05" w:rsidRPr="00310159" w14:paraId="09BBEAA8" w14:textId="77777777" w:rsidTr="0080295F">
        <w:trPr>
          <w:trHeight w:val="631"/>
        </w:trPr>
        <w:tc>
          <w:tcPr>
            <w:tcW w:w="582" w:type="pct"/>
            <w:vAlign w:val="center"/>
          </w:tcPr>
          <w:p w14:paraId="25F3D246" w14:textId="77777777" w:rsidR="00DF0C05" w:rsidRPr="00310159" w:rsidRDefault="00DF0C05" w:rsidP="00966B7E">
            <w:pPr>
              <w:rPr>
                <w:rFonts w:ascii="Times New Roman" w:hAnsi="Times New Roman" w:cs="Times New Roman"/>
              </w:rPr>
            </w:pPr>
            <w:r w:rsidRPr="00310159">
              <w:rPr>
                <w:rFonts w:ascii="Times New Roman" w:hAnsi="Times New Roman" w:cs="Times New Roman"/>
              </w:rPr>
              <w:t>Команда:</w:t>
            </w:r>
          </w:p>
        </w:tc>
        <w:tc>
          <w:tcPr>
            <w:tcW w:w="1888" w:type="pct"/>
            <w:gridSpan w:val="3"/>
            <w:tcBorders>
              <w:right w:val="single" w:sz="4" w:space="0" w:color="auto"/>
            </w:tcBorders>
            <w:vAlign w:val="center"/>
          </w:tcPr>
          <w:p w14:paraId="15D68B78" w14:textId="77777777" w:rsidR="00DF0C05" w:rsidRPr="00CD04AC" w:rsidRDefault="00DF0C05" w:rsidP="00966B7E">
            <w:pPr>
              <w:rPr>
                <w:rFonts w:ascii="Times New Roman" w:hAnsi="Times New Roman" w:cs="Times New Roman"/>
                <w:b/>
                <w:bCs/>
              </w:rPr>
            </w:pPr>
          </w:p>
        </w:tc>
        <w:tc>
          <w:tcPr>
            <w:tcW w:w="124" w:type="pct"/>
            <w:tcBorders>
              <w:top w:val="nil"/>
              <w:left w:val="single" w:sz="4" w:space="0" w:color="auto"/>
              <w:bottom w:val="nil"/>
              <w:right w:val="single" w:sz="4" w:space="0" w:color="auto"/>
            </w:tcBorders>
          </w:tcPr>
          <w:p w14:paraId="62B12B5F" w14:textId="77777777" w:rsidR="00DF0C05" w:rsidRPr="00310159" w:rsidRDefault="00DF0C05" w:rsidP="00966B7E">
            <w:pPr>
              <w:rPr>
                <w:rFonts w:ascii="Times New Roman" w:hAnsi="Times New Roman" w:cs="Times New Roman"/>
              </w:rPr>
            </w:pPr>
          </w:p>
        </w:tc>
        <w:tc>
          <w:tcPr>
            <w:tcW w:w="581" w:type="pct"/>
            <w:tcBorders>
              <w:left w:val="single" w:sz="4" w:space="0" w:color="auto"/>
            </w:tcBorders>
            <w:vAlign w:val="center"/>
          </w:tcPr>
          <w:p w14:paraId="41D9BEDE" w14:textId="77777777" w:rsidR="00DF0C05" w:rsidRPr="00310159" w:rsidRDefault="00DF0C05" w:rsidP="00966B7E">
            <w:pPr>
              <w:rPr>
                <w:rFonts w:ascii="Times New Roman" w:hAnsi="Times New Roman" w:cs="Times New Roman"/>
              </w:rPr>
            </w:pPr>
            <w:r w:rsidRPr="00310159">
              <w:rPr>
                <w:rFonts w:ascii="Times New Roman" w:hAnsi="Times New Roman" w:cs="Times New Roman"/>
              </w:rPr>
              <w:t>Команда:</w:t>
            </w:r>
          </w:p>
        </w:tc>
        <w:tc>
          <w:tcPr>
            <w:tcW w:w="1825" w:type="pct"/>
            <w:gridSpan w:val="3"/>
            <w:vAlign w:val="center"/>
          </w:tcPr>
          <w:p w14:paraId="597C1EF1" w14:textId="77777777" w:rsidR="00DF0C05" w:rsidRPr="00AC7BB6" w:rsidRDefault="00DF0C05" w:rsidP="00966B7E">
            <w:pPr>
              <w:rPr>
                <w:rFonts w:ascii="Times New Roman" w:hAnsi="Times New Roman" w:cs="Times New Roman"/>
                <w:b/>
                <w:bCs/>
              </w:rPr>
            </w:pPr>
            <w:r>
              <w:rPr>
                <w:rFonts w:ascii="Times New Roman" w:hAnsi="Times New Roman" w:cs="Times New Roman"/>
                <w:b/>
                <w:bCs/>
              </w:rPr>
              <w:fldChar w:fldCharType="begin"/>
            </w:r>
            <w:r>
              <w:rPr>
                <w:rFonts w:ascii="Times New Roman" w:hAnsi="Times New Roman" w:cs="Times New Roman"/>
                <w:b/>
                <w:bCs/>
              </w:rPr>
              <w:instrText xml:space="preserve"> MERGEFIELD Команда_2 </w:instrText>
            </w:r>
            <w:r>
              <w:rPr>
                <w:rFonts w:ascii="Times New Roman" w:hAnsi="Times New Roman" w:cs="Times New Roman"/>
                <w:b/>
                <w:bCs/>
              </w:rPr>
              <w:fldChar w:fldCharType="end"/>
            </w:r>
          </w:p>
        </w:tc>
      </w:tr>
      <w:tr w:rsidR="00DF0C05" w:rsidRPr="00310159" w14:paraId="6A42AC6B" w14:textId="77777777" w:rsidTr="0080295F">
        <w:trPr>
          <w:cantSplit/>
          <w:trHeight w:val="980"/>
        </w:trPr>
        <w:tc>
          <w:tcPr>
            <w:tcW w:w="582" w:type="pct"/>
            <w:vAlign w:val="center"/>
          </w:tcPr>
          <w:p w14:paraId="0925E01D" w14:textId="77777777" w:rsidR="00DF0C05" w:rsidRPr="00310159" w:rsidRDefault="00DF0C05" w:rsidP="00966B7E">
            <w:pPr>
              <w:jc w:val="center"/>
              <w:rPr>
                <w:rFonts w:ascii="Times New Roman" w:hAnsi="Times New Roman" w:cs="Times New Roman"/>
              </w:rPr>
            </w:pPr>
            <w:r>
              <w:rPr>
                <w:rFonts w:ascii="Times New Roman" w:hAnsi="Times New Roman" w:cs="Times New Roman"/>
              </w:rPr>
              <w:t>Позиция</w:t>
            </w:r>
          </w:p>
        </w:tc>
        <w:tc>
          <w:tcPr>
            <w:tcW w:w="1381" w:type="pct"/>
            <w:gridSpan w:val="2"/>
            <w:tcBorders>
              <w:right w:val="single" w:sz="4" w:space="0" w:color="auto"/>
            </w:tcBorders>
            <w:vAlign w:val="center"/>
          </w:tcPr>
          <w:p w14:paraId="0D136B0A" w14:textId="77777777" w:rsidR="00DF0C05" w:rsidRPr="00310159" w:rsidRDefault="00DF0C05" w:rsidP="00966B7E">
            <w:pPr>
              <w:jc w:val="center"/>
              <w:rPr>
                <w:rFonts w:ascii="Times New Roman" w:hAnsi="Times New Roman" w:cs="Times New Roman"/>
              </w:rPr>
            </w:pPr>
            <w:r w:rsidRPr="00310159">
              <w:rPr>
                <w:rFonts w:ascii="Times New Roman" w:hAnsi="Times New Roman" w:cs="Times New Roman"/>
              </w:rPr>
              <w:t>Фамилия, имя</w:t>
            </w:r>
          </w:p>
        </w:tc>
        <w:tc>
          <w:tcPr>
            <w:tcW w:w="507" w:type="pct"/>
            <w:tcBorders>
              <w:right w:val="single" w:sz="4" w:space="0" w:color="auto"/>
            </w:tcBorders>
            <w:vAlign w:val="center"/>
          </w:tcPr>
          <w:p w14:paraId="3CFE2272" w14:textId="77777777" w:rsidR="00DF0C05" w:rsidRPr="00B729B4" w:rsidRDefault="00DF0C05" w:rsidP="00966B7E">
            <w:pPr>
              <w:jc w:val="center"/>
              <w:rPr>
                <w:rFonts w:ascii="Times New Roman" w:hAnsi="Times New Roman" w:cs="Times New Roman"/>
                <w:sz w:val="20"/>
                <w:szCs w:val="20"/>
              </w:rPr>
            </w:pPr>
            <w:r w:rsidRPr="00B729B4">
              <w:rPr>
                <w:rFonts w:ascii="Times New Roman" w:hAnsi="Times New Roman" w:cs="Times New Roman"/>
                <w:sz w:val="20"/>
                <w:szCs w:val="20"/>
              </w:rPr>
              <w:t>Тестовый бросок</w:t>
            </w:r>
          </w:p>
        </w:tc>
        <w:tc>
          <w:tcPr>
            <w:tcW w:w="124" w:type="pct"/>
            <w:tcBorders>
              <w:top w:val="nil"/>
              <w:left w:val="single" w:sz="4" w:space="0" w:color="auto"/>
              <w:bottom w:val="nil"/>
              <w:right w:val="single" w:sz="4" w:space="0" w:color="auto"/>
            </w:tcBorders>
            <w:vAlign w:val="center"/>
          </w:tcPr>
          <w:p w14:paraId="7C7C31A6" w14:textId="77777777" w:rsidR="00DF0C05" w:rsidRPr="00310159" w:rsidRDefault="00DF0C05" w:rsidP="00966B7E">
            <w:pPr>
              <w:jc w:val="center"/>
              <w:rPr>
                <w:rFonts w:ascii="Times New Roman" w:hAnsi="Times New Roman" w:cs="Times New Roman"/>
              </w:rPr>
            </w:pPr>
          </w:p>
        </w:tc>
        <w:tc>
          <w:tcPr>
            <w:tcW w:w="581" w:type="pct"/>
            <w:tcBorders>
              <w:left w:val="single" w:sz="4" w:space="0" w:color="auto"/>
            </w:tcBorders>
            <w:vAlign w:val="center"/>
          </w:tcPr>
          <w:p w14:paraId="43899D06" w14:textId="77777777" w:rsidR="00DF0C05" w:rsidRPr="00310159" w:rsidRDefault="00DF0C05" w:rsidP="00966B7E">
            <w:pPr>
              <w:jc w:val="center"/>
              <w:rPr>
                <w:rFonts w:ascii="Times New Roman" w:hAnsi="Times New Roman" w:cs="Times New Roman"/>
              </w:rPr>
            </w:pPr>
            <w:r>
              <w:rPr>
                <w:rFonts w:ascii="Times New Roman" w:hAnsi="Times New Roman" w:cs="Times New Roman"/>
              </w:rPr>
              <w:t>Позиция</w:t>
            </w:r>
          </w:p>
        </w:tc>
        <w:tc>
          <w:tcPr>
            <w:tcW w:w="1318" w:type="pct"/>
            <w:gridSpan w:val="2"/>
            <w:vAlign w:val="center"/>
          </w:tcPr>
          <w:p w14:paraId="1159C26E" w14:textId="77777777" w:rsidR="00DF0C05" w:rsidRPr="00310159" w:rsidRDefault="00DF0C05" w:rsidP="00966B7E">
            <w:pPr>
              <w:jc w:val="center"/>
              <w:rPr>
                <w:rFonts w:ascii="Times New Roman" w:hAnsi="Times New Roman" w:cs="Times New Roman"/>
              </w:rPr>
            </w:pPr>
            <w:r w:rsidRPr="00310159">
              <w:rPr>
                <w:rFonts w:ascii="Times New Roman" w:hAnsi="Times New Roman" w:cs="Times New Roman"/>
              </w:rPr>
              <w:t>Фамилия, имя</w:t>
            </w:r>
          </w:p>
        </w:tc>
        <w:tc>
          <w:tcPr>
            <w:tcW w:w="507" w:type="pct"/>
            <w:vAlign w:val="center"/>
          </w:tcPr>
          <w:p w14:paraId="3B84A1DF" w14:textId="77777777" w:rsidR="00DF0C05" w:rsidRPr="00310159" w:rsidRDefault="00DF0C05" w:rsidP="00966B7E">
            <w:pPr>
              <w:jc w:val="center"/>
              <w:rPr>
                <w:rFonts w:ascii="Times New Roman" w:hAnsi="Times New Roman" w:cs="Times New Roman"/>
              </w:rPr>
            </w:pPr>
            <w:r w:rsidRPr="00B729B4">
              <w:rPr>
                <w:rFonts w:ascii="Times New Roman" w:hAnsi="Times New Roman" w:cs="Times New Roman"/>
                <w:sz w:val="20"/>
                <w:szCs w:val="20"/>
              </w:rPr>
              <w:t>Тестовый бросок</w:t>
            </w:r>
          </w:p>
        </w:tc>
      </w:tr>
      <w:tr w:rsidR="00DF0C05" w:rsidRPr="00310159" w14:paraId="289AC438" w14:textId="77777777" w:rsidTr="0080295F">
        <w:trPr>
          <w:trHeight w:val="397"/>
        </w:trPr>
        <w:tc>
          <w:tcPr>
            <w:tcW w:w="582" w:type="pct"/>
            <w:vAlign w:val="center"/>
          </w:tcPr>
          <w:p w14:paraId="1ADD7EDB" w14:textId="77777777" w:rsidR="00DF0C05" w:rsidRPr="006A5728" w:rsidRDefault="00DF0C05" w:rsidP="006D262F">
            <w:pPr>
              <w:jc w:val="center"/>
              <w:rPr>
                <w:rFonts w:ascii="Times New Roman" w:hAnsi="Times New Roman" w:cs="Times New Roman"/>
              </w:rPr>
            </w:pPr>
            <w:r w:rsidRPr="006A5728">
              <w:rPr>
                <w:rFonts w:ascii="Times New Roman" w:hAnsi="Times New Roman" w:cs="Times New Roman"/>
              </w:rPr>
              <w:t>Ж</w:t>
            </w:r>
          </w:p>
        </w:tc>
        <w:tc>
          <w:tcPr>
            <w:tcW w:w="1381" w:type="pct"/>
            <w:gridSpan w:val="2"/>
            <w:tcBorders>
              <w:right w:val="single" w:sz="4" w:space="0" w:color="auto"/>
            </w:tcBorders>
            <w:vAlign w:val="center"/>
          </w:tcPr>
          <w:p w14:paraId="3E58664F" w14:textId="77777777" w:rsidR="00DF0C05" w:rsidRPr="00310159" w:rsidRDefault="00DF0C05" w:rsidP="006D262F">
            <w:pPr>
              <w:jc w:val="center"/>
              <w:rPr>
                <w:rFonts w:ascii="Times New Roman" w:hAnsi="Times New Roman" w:cs="Times New Roman"/>
              </w:rPr>
            </w:pPr>
          </w:p>
        </w:tc>
        <w:tc>
          <w:tcPr>
            <w:tcW w:w="507" w:type="pct"/>
            <w:tcBorders>
              <w:right w:val="single" w:sz="4" w:space="0" w:color="auto"/>
            </w:tcBorders>
            <w:vAlign w:val="center"/>
          </w:tcPr>
          <w:p w14:paraId="6059BADD" w14:textId="77777777" w:rsidR="00DF0C05" w:rsidRPr="00310159" w:rsidRDefault="00DF0C05" w:rsidP="006D262F">
            <w:pPr>
              <w:jc w:val="center"/>
              <w:rPr>
                <w:rFonts w:ascii="Times New Roman" w:hAnsi="Times New Roman" w:cs="Times New Roman"/>
              </w:rPr>
            </w:pPr>
          </w:p>
        </w:tc>
        <w:tc>
          <w:tcPr>
            <w:tcW w:w="124" w:type="pct"/>
            <w:tcBorders>
              <w:top w:val="nil"/>
              <w:left w:val="single" w:sz="4" w:space="0" w:color="auto"/>
              <w:bottom w:val="nil"/>
              <w:right w:val="single" w:sz="4" w:space="0" w:color="auto"/>
            </w:tcBorders>
            <w:vAlign w:val="center"/>
          </w:tcPr>
          <w:p w14:paraId="6D62AC24" w14:textId="77777777" w:rsidR="00DF0C05" w:rsidRPr="00310159" w:rsidRDefault="00DF0C05" w:rsidP="006D262F">
            <w:pPr>
              <w:jc w:val="center"/>
              <w:rPr>
                <w:rFonts w:ascii="Times New Roman" w:hAnsi="Times New Roman" w:cs="Times New Roman"/>
              </w:rPr>
            </w:pPr>
          </w:p>
        </w:tc>
        <w:tc>
          <w:tcPr>
            <w:tcW w:w="581" w:type="pct"/>
            <w:tcBorders>
              <w:left w:val="single" w:sz="4" w:space="0" w:color="auto"/>
            </w:tcBorders>
            <w:vAlign w:val="center"/>
          </w:tcPr>
          <w:p w14:paraId="7D72C494" w14:textId="77777777" w:rsidR="00DF0C05" w:rsidRPr="006A5728" w:rsidRDefault="00DF0C05" w:rsidP="006D262F">
            <w:pPr>
              <w:jc w:val="center"/>
              <w:rPr>
                <w:rFonts w:ascii="Times New Roman" w:hAnsi="Times New Roman" w:cs="Times New Roman"/>
              </w:rPr>
            </w:pPr>
            <w:r w:rsidRPr="006A5728">
              <w:rPr>
                <w:rFonts w:ascii="Times New Roman" w:hAnsi="Times New Roman" w:cs="Times New Roman"/>
              </w:rPr>
              <w:t>Ж</w:t>
            </w:r>
          </w:p>
        </w:tc>
        <w:tc>
          <w:tcPr>
            <w:tcW w:w="1318" w:type="pct"/>
            <w:gridSpan w:val="2"/>
          </w:tcPr>
          <w:p w14:paraId="36EC6A5C" w14:textId="77777777" w:rsidR="00DF0C05" w:rsidRPr="00310159" w:rsidRDefault="00DF0C05" w:rsidP="00966B7E">
            <w:pPr>
              <w:rPr>
                <w:rFonts w:ascii="Times New Roman" w:hAnsi="Times New Roman" w:cs="Times New Roman"/>
              </w:rPr>
            </w:pPr>
          </w:p>
        </w:tc>
        <w:tc>
          <w:tcPr>
            <w:tcW w:w="507" w:type="pct"/>
          </w:tcPr>
          <w:p w14:paraId="26B92A5C" w14:textId="77777777" w:rsidR="00DF0C05" w:rsidRPr="00310159" w:rsidRDefault="00DF0C05" w:rsidP="00966B7E">
            <w:pPr>
              <w:rPr>
                <w:rFonts w:ascii="Times New Roman" w:hAnsi="Times New Roman" w:cs="Times New Roman"/>
              </w:rPr>
            </w:pPr>
          </w:p>
        </w:tc>
      </w:tr>
      <w:tr w:rsidR="00DF0C05" w:rsidRPr="00310159" w14:paraId="08C97617" w14:textId="77777777" w:rsidTr="0080295F">
        <w:trPr>
          <w:trHeight w:val="397"/>
        </w:trPr>
        <w:tc>
          <w:tcPr>
            <w:tcW w:w="582" w:type="pct"/>
            <w:vAlign w:val="center"/>
          </w:tcPr>
          <w:p w14:paraId="5466660B" w14:textId="77777777" w:rsidR="00DF0C05" w:rsidRPr="006A5728" w:rsidRDefault="00DF0C05" w:rsidP="006D262F">
            <w:pPr>
              <w:jc w:val="center"/>
              <w:rPr>
                <w:rFonts w:ascii="Times New Roman" w:hAnsi="Times New Roman" w:cs="Times New Roman"/>
              </w:rPr>
            </w:pPr>
            <w:r w:rsidRPr="006A5728">
              <w:rPr>
                <w:rFonts w:ascii="Times New Roman" w:hAnsi="Times New Roman" w:cs="Times New Roman"/>
              </w:rPr>
              <w:t>М</w:t>
            </w:r>
          </w:p>
        </w:tc>
        <w:tc>
          <w:tcPr>
            <w:tcW w:w="1381" w:type="pct"/>
            <w:gridSpan w:val="2"/>
            <w:tcBorders>
              <w:right w:val="single" w:sz="4" w:space="0" w:color="auto"/>
            </w:tcBorders>
            <w:vAlign w:val="center"/>
          </w:tcPr>
          <w:p w14:paraId="77659BB2" w14:textId="77777777" w:rsidR="00DF0C05" w:rsidRPr="00310159" w:rsidRDefault="00DF0C05" w:rsidP="006D262F">
            <w:pPr>
              <w:jc w:val="center"/>
              <w:rPr>
                <w:rFonts w:ascii="Times New Roman" w:hAnsi="Times New Roman" w:cs="Times New Roman"/>
              </w:rPr>
            </w:pPr>
          </w:p>
        </w:tc>
        <w:tc>
          <w:tcPr>
            <w:tcW w:w="507" w:type="pct"/>
            <w:tcBorders>
              <w:right w:val="single" w:sz="4" w:space="0" w:color="auto"/>
            </w:tcBorders>
            <w:vAlign w:val="center"/>
          </w:tcPr>
          <w:p w14:paraId="1012E47E" w14:textId="77777777" w:rsidR="00DF0C05" w:rsidRPr="00310159" w:rsidRDefault="00DF0C05" w:rsidP="006D262F">
            <w:pPr>
              <w:jc w:val="center"/>
              <w:rPr>
                <w:rFonts w:ascii="Times New Roman" w:hAnsi="Times New Roman" w:cs="Times New Roman"/>
              </w:rPr>
            </w:pPr>
          </w:p>
        </w:tc>
        <w:tc>
          <w:tcPr>
            <w:tcW w:w="124" w:type="pct"/>
            <w:tcBorders>
              <w:top w:val="nil"/>
              <w:left w:val="single" w:sz="4" w:space="0" w:color="auto"/>
              <w:bottom w:val="nil"/>
              <w:right w:val="single" w:sz="4" w:space="0" w:color="auto"/>
            </w:tcBorders>
            <w:vAlign w:val="center"/>
          </w:tcPr>
          <w:p w14:paraId="3FD46DBF" w14:textId="77777777" w:rsidR="00DF0C05" w:rsidRPr="00310159" w:rsidRDefault="00DF0C05" w:rsidP="006D262F">
            <w:pPr>
              <w:jc w:val="center"/>
              <w:rPr>
                <w:rFonts w:ascii="Times New Roman" w:hAnsi="Times New Roman" w:cs="Times New Roman"/>
              </w:rPr>
            </w:pPr>
          </w:p>
        </w:tc>
        <w:tc>
          <w:tcPr>
            <w:tcW w:w="581" w:type="pct"/>
            <w:tcBorders>
              <w:left w:val="single" w:sz="4" w:space="0" w:color="auto"/>
            </w:tcBorders>
            <w:vAlign w:val="center"/>
          </w:tcPr>
          <w:p w14:paraId="53830629" w14:textId="77777777" w:rsidR="00DF0C05" w:rsidRPr="006A5728" w:rsidRDefault="00DF0C05" w:rsidP="006D262F">
            <w:pPr>
              <w:jc w:val="center"/>
              <w:rPr>
                <w:rFonts w:ascii="Times New Roman" w:hAnsi="Times New Roman" w:cs="Times New Roman"/>
              </w:rPr>
            </w:pPr>
            <w:r w:rsidRPr="006A5728">
              <w:rPr>
                <w:rFonts w:ascii="Times New Roman" w:hAnsi="Times New Roman" w:cs="Times New Roman"/>
              </w:rPr>
              <w:t>М</w:t>
            </w:r>
          </w:p>
        </w:tc>
        <w:tc>
          <w:tcPr>
            <w:tcW w:w="1318" w:type="pct"/>
            <w:gridSpan w:val="2"/>
          </w:tcPr>
          <w:p w14:paraId="64904190" w14:textId="77777777" w:rsidR="00DF0C05" w:rsidRPr="00310159" w:rsidRDefault="00DF0C05" w:rsidP="00966B7E">
            <w:pPr>
              <w:rPr>
                <w:rFonts w:ascii="Times New Roman" w:hAnsi="Times New Roman" w:cs="Times New Roman"/>
              </w:rPr>
            </w:pPr>
          </w:p>
        </w:tc>
        <w:tc>
          <w:tcPr>
            <w:tcW w:w="507" w:type="pct"/>
          </w:tcPr>
          <w:p w14:paraId="0D301605" w14:textId="77777777" w:rsidR="00DF0C05" w:rsidRPr="00310159" w:rsidRDefault="00DF0C05" w:rsidP="00966B7E">
            <w:pPr>
              <w:rPr>
                <w:rFonts w:ascii="Times New Roman" w:hAnsi="Times New Roman" w:cs="Times New Roman"/>
              </w:rPr>
            </w:pPr>
          </w:p>
        </w:tc>
      </w:tr>
      <w:tr w:rsidR="00DF0C05" w:rsidRPr="00B729B4" w14:paraId="18B31275" w14:textId="77777777" w:rsidTr="0080295F">
        <w:trPr>
          <w:trHeight w:val="397"/>
        </w:trPr>
        <w:tc>
          <w:tcPr>
            <w:tcW w:w="582" w:type="pct"/>
          </w:tcPr>
          <w:p w14:paraId="33C413A4" w14:textId="77777777" w:rsidR="00DF0C05" w:rsidRPr="006A5728" w:rsidRDefault="00DF0C05" w:rsidP="00966B7E">
            <w:pPr>
              <w:rPr>
                <w:rFonts w:ascii="Times New Roman" w:hAnsi="Times New Roman" w:cs="Times New Roman"/>
              </w:rPr>
            </w:pPr>
            <w:r w:rsidRPr="006A5728">
              <w:rPr>
                <w:rFonts w:ascii="Times New Roman" w:hAnsi="Times New Roman" w:cs="Times New Roman"/>
              </w:rPr>
              <w:t>Тренеры:</w:t>
            </w:r>
          </w:p>
        </w:tc>
        <w:tc>
          <w:tcPr>
            <w:tcW w:w="1888" w:type="pct"/>
            <w:gridSpan w:val="3"/>
            <w:tcBorders>
              <w:right w:val="single" w:sz="4" w:space="0" w:color="auto"/>
            </w:tcBorders>
            <w:vAlign w:val="center"/>
          </w:tcPr>
          <w:p w14:paraId="043258C4" w14:textId="77777777" w:rsidR="00DF0C05" w:rsidRPr="00EA03D3" w:rsidRDefault="00DF0C05" w:rsidP="00966B7E">
            <w:pPr>
              <w:rPr>
                <w:rFonts w:ascii="Times New Roman" w:hAnsi="Times New Roman" w:cs="Times New Roman"/>
                <w:sz w:val="20"/>
                <w:szCs w:val="20"/>
              </w:rPr>
            </w:pPr>
          </w:p>
        </w:tc>
        <w:tc>
          <w:tcPr>
            <w:tcW w:w="124" w:type="pct"/>
            <w:tcBorders>
              <w:top w:val="nil"/>
              <w:left w:val="single" w:sz="4" w:space="0" w:color="auto"/>
              <w:bottom w:val="nil"/>
              <w:right w:val="single" w:sz="4" w:space="0" w:color="auto"/>
            </w:tcBorders>
          </w:tcPr>
          <w:p w14:paraId="1A84170B" w14:textId="77777777" w:rsidR="00DF0C05" w:rsidRPr="00310159" w:rsidRDefault="00DF0C05" w:rsidP="00966B7E">
            <w:pPr>
              <w:rPr>
                <w:rFonts w:ascii="Times New Roman" w:hAnsi="Times New Roman" w:cs="Times New Roman"/>
              </w:rPr>
            </w:pPr>
          </w:p>
        </w:tc>
        <w:tc>
          <w:tcPr>
            <w:tcW w:w="581" w:type="pct"/>
            <w:tcBorders>
              <w:left w:val="single" w:sz="4" w:space="0" w:color="auto"/>
            </w:tcBorders>
          </w:tcPr>
          <w:p w14:paraId="5874D18B" w14:textId="77777777" w:rsidR="00DF0C05" w:rsidRPr="006A5728" w:rsidRDefault="00DF0C05" w:rsidP="00966B7E">
            <w:pPr>
              <w:jc w:val="center"/>
              <w:rPr>
                <w:rFonts w:ascii="Times New Roman" w:hAnsi="Times New Roman" w:cs="Times New Roman"/>
              </w:rPr>
            </w:pPr>
            <w:r w:rsidRPr="006A5728">
              <w:rPr>
                <w:rFonts w:ascii="Times New Roman" w:hAnsi="Times New Roman" w:cs="Times New Roman"/>
              </w:rPr>
              <w:t>Тренеры:</w:t>
            </w:r>
          </w:p>
        </w:tc>
        <w:tc>
          <w:tcPr>
            <w:tcW w:w="1825" w:type="pct"/>
            <w:gridSpan w:val="3"/>
            <w:vAlign w:val="center"/>
          </w:tcPr>
          <w:p w14:paraId="1497A574" w14:textId="77777777" w:rsidR="00DF0C05" w:rsidRPr="00EA03D3" w:rsidRDefault="00DF0C05" w:rsidP="00966B7E">
            <w:pPr>
              <w:rPr>
                <w:rFonts w:ascii="Times New Roman" w:hAnsi="Times New Roman" w:cs="Times New Roman"/>
                <w:sz w:val="20"/>
                <w:szCs w:val="20"/>
              </w:rPr>
            </w:pPr>
          </w:p>
        </w:tc>
      </w:tr>
      <w:tr w:rsidR="00DF0C05" w:rsidRPr="00B729B4" w14:paraId="5C2B3424" w14:textId="77777777" w:rsidTr="0080295F">
        <w:trPr>
          <w:trHeight w:val="53"/>
        </w:trPr>
        <w:tc>
          <w:tcPr>
            <w:tcW w:w="2470" w:type="pct"/>
            <w:gridSpan w:val="4"/>
            <w:tcBorders>
              <w:right w:val="single" w:sz="4" w:space="0" w:color="auto"/>
            </w:tcBorders>
          </w:tcPr>
          <w:p w14:paraId="28D7D8A3" w14:textId="77777777" w:rsidR="00DF0C05" w:rsidRPr="00387B1D" w:rsidRDefault="00DF0C05" w:rsidP="00966B7E">
            <w:pPr>
              <w:rPr>
                <w:rFonts w:ascii="Times New Roman" w:hAnsi="Times New Roman" w:cs="Times New Roman"/>
                <w:sz w:val="6"/>
                <w:szCs w:val="6"/>
              </w:rPr>
            </w:pPr>
          </w:p>
        </w:tc>
        <w:tc>
          <w:tcPr>
            <w:tcW w:w="124" w:type="pct"/>
            <w:tcBorders>
              <w:top w:val="nil"/>
              <w:left w:val="single" w:sz="4" w:space="0" w:color="auto"/>
              <w:bottom w:val="nil"/>
              <w:right w:val="single" w:sz="4" w:space="0" w:color="auto"/>
            </w:tcBorders>
          </w:tcPr>
          <w:p w14:paraId="7B9EBFA6" w14:textId="77777777" w:rsidR="00DF0C05" w:rsidRPr="00387B1D" w:rsidRDefault="00DF0C05" w:rsidP="00966B7E">
            <w:pPr>
              <w:rPr>
                <w:rFonts w:ascii="Times New Roman" w:hAnsi="Times New Roman" w:cs="Times New Roman"/>
                <w:sz w:val="6"/>
                <w:szCs w:val="6"/>
              </w:rPr>
            </w:pPr>
          </w:p>
        </w:tc>
        <w:tc>
          <w:tcPr>
            <w:tcW w:w="2406" w:type="pct"/>
            <w:gridSpan w:val="4"/>
            <w:tcBorders>
              <w:left w:val="single" w:sz="4" w:space="0" w:color="auto"/>
            </w:tcBorders>
          </w:tcPr>
          <w:p w14:paraId="142B4CBA" w14:textId="77777777" w:rsidR="00DF0C05" w:rsidRPr="00387B1D" w:rsidRDefault="00DF0C05" w:rsidP="00966B7E">
            <w:pPr>
              <w:rPr>
                <w:rFonts w:ascii="Times New Roman" w:hAnsi="Times New Roman" w:cs="Times New Roman"/>
                <w:sz w:val="6"/>
                <w:szCs w:val="6"/>
              </w:rPr>
            </w:pPr>
          </w:p>
        </w:tc>
      </w:tr>
      <w:tr w:rsidR="00DF0C05" w:rsidRPr="00310159" w14:paraId="12DF3CAF" w14:textId="77777777" w:rsidTr="0080295F">
        <w:tc>
          <w:tcPr>
            <w:tcW w:w="582" w:type="pct"/>
          </w:tcPr>
          <w:p w14:paraId="007C283E" w14:textId="77777777" w:rsidR="00DF0C05" w:rsidRPr="00387B1D" w:rsidRDefault="00DF0C05" w:rsidP="00966B7E">
            <w:pPr>
              <w:jc w:val="center"/>
              <w:rPr>
                <w:rFonts w:ascii="Times New Roman" w:hAnsi="Times New Roman" w:cs="Times New Roman"/>
              </w:rPr>
            </w:pPr>
            <w:r w:rsidRPr="00387B1D">
              <w:rPr>
                <w:rFonts w:ascii="Times New Roman" w:hAnsi="Times New Roman" w:cs="Times New Roman"/>
              </w:rPr>
              <w:t>Тайм-аут</w:t>
            </w:r>
          </w:p>
        </w:tc>
        <w:tc>
          <w:tcPr>
            <w:tcW w:w="904" w:type="pct"/>
            <w:tcBorders>
              <w:right w:val="single" w:sz="4" w:space="0" w:color="auto"/>
            </w:tcBorders>
          </w:tcPr>
          <w:p w14:paraId="362079DD" w14:textId="77777777" w:rsidR="00DF0C05" w:rsidRPr="00387B1D" w:rsidRDefault="00DF0C05" w:rsidP="00966B7E">
            <w:pPr>
              <w:jc w:val="center"/>
              <w:rPr>
                <w:rFonts w:ascii="Times New Roman" w:hAnsi="Times New Roman" w:cs="Times New Roman"/>
              </w:rPr>
            </w:pPr>
            <w:r w:rsidRPr="00387B1D">
              <w:rPr>
                <w:rFonts w:ascii="Times New Roman" w:hAnsi="Times New Roman" w:cs="Times New Roman"/>
              </w:rPr>
              <w:t>Номер энда</w:t>
            </w:r>
          </w:p>
        </w:tc>
        <w:tc>
          <w:tcPr>
            <w:tcW w:w="985" w:type="pct"/>
            <w:gridSpan w:val="2"/>
            <w:tcBorders>
              <w:right w:val="single" w:sz="4" w:space="0" w:color="auto"/>
            </w:tcBorders>
          </w:tcPr>
          <w:p w14:paraId="16EFD4A0" w14:textId="77777777" w:rsidR="00DF0C05" w:rsidRPr="00387B1D" w:rsidRDefault="00DF0C05" w:rsidP="00966B7E">
            <w:pPr>
              <w:jc w:val="center"/>
              <w:rPr>
                <w:rFonts w:ascii="Times New Roman" w:hAnsi="Times New Roman" w:cs="Times New Roman"/>
              </w:rPr>
            </w:pPr>
            <w:r w:rsidRPr="00387B1D">
              <w:rPr>
                <w:rFonts w:ascii="Times New Roman" w:hAnsi="Times New Roman" w:cs="Times New Roman"/>
              </w:rPr>
              <w:t>Номер броска</w:t>
            </w:r>
          </w:p>
        </w:tc>
        <w:tc>
          <w:tcPr>
            <w:tcW w:w="124" w:type="pct"/>
            <w:tcBorders>
              <w:top w:val="nil"/>
              <w:left w:val="single" w:sz="4" w:space="0" w:color="auto"/>
              <w:bottom w:val="nil"/>
              <w:right w:val="single" w:sz="4" w:space="0" w:color="auto"/>
            </w:tcBorders>
          </w:tcPr>
          <w:p w14:paraId="09BCCC0E" w14:textId="77777777" w:rsidR="00DF0C05" w:rsidRPr="00387B1D" w:rsidRDefault="00DF0C05" w:rsidP="00966B7E">
            <w:pPr>
              <w:jc w:val="center"/>
              <w:rPr>
                <w:rFonts w:ascii="Times New Roman" w:hAnsi="Times New Roman" w:cs="Times New Roman"/>
              </w:rPr>
            </w:pPr>
          </w:p>
        </w:tc>
        <w:tc>
          <w:tcPr>
            <w:tcW w:w="581" w:type="pct"/>
            <w:tcBorders>
              <w:left w:val="single" w:sz="4" w:space="0" w:color="auto"/>
            </w:tcBorders>
          </w:tcPr>
          <w:p w14:paraId="2AECE4F7" w14:textId="77777777" w:rsidR="00DF0C05" w:rsidRPr="00387B1D" w:rsidRDefault="00DF0C05" w:rsidP="00966B7E">
            <w:pPr>
              <w:jc w:val="center"/>
              <w:rPr>
                <w:rFonts w:ascii="Times New Roman" w:hAnsi="Times New Roman" w:cs="Times New Roman"/>
              </w:rPr>
            </w:pPr>
            <w:r w:rsidRPr="00387B1D">
              <w:rPr>
                <w:rFonts w:ascii="Times New Roman" w:hAnsi="Times New Roman" w:cs="Times New Roman"/>
              </w:rPr>
              <w:t>Тайм-аут</w:t>
            </w:r>
          </w:p>
        </w:tc>
        <w:tc>
          <w:tcPr>
            <w:tcW w:w="900" w:type="pct"/>
          </w:tcPr>
          <w:p w14:paraId="5D18B431" w14:textId="77777777" w:rsidR="00DF0C05" w:rsidRPr="00387B1D" w:rsidRDefault="00DF0C05" w:rsidP="00966B7E">
            <w:pPr>
              <w:jc w:val="center"/>
              <w:rPr>
                <w:rFonts w:ascii="Times New Roman" w:hAnsi="Times New Roman" w:cs="Times New Roman"/>
              </w:rPr>
            </w:pPr>
            <w:r w:rsidRPr="00387B1D">
              <w:rPr>
                <w:rFonts w:ascii="Times New Roman" w:hAnsi="Times New Roman" w:cs="Times New Roman"/>
              </w:rPr>
              <w:t>Номер энда</w:t>
            </w:r>
          </w:p>
        </w:tc>
        <w:tc>
          <w:tcPr>
            <w:tcW w:w="925" w:type="pct"/>
            <w:gridSpan w:val="2"/>
          </w:tcPr>
          <w:p w14:paraId="17C59B30" w14:textId="77777777" w:rsidR="00DF0C05" w:rsidRPr="00387B1D" w:rsidRDefault="00DF0C05" w:rsidP="00966B7E">
            <w:pPr>
              <w:jc w:val="center"/>
              <w:rPr>
                <w:rFonts w:ascii="Times New Roman" w:hAnsi="Times New Roman" w:cs="Times New Roman"/>
              </w:rPr>
            </w:pPr>
            <w:r w:rsidRPr="00387B1D">
              <w:rPr>
                <w:rFonts w:ascii="Times New Roman" w:hAnsi="Times New Roman" w:cs="Times New Roman"/>
              </w:rPr>
              <w:t>Номер броска</w:t>
            </w:r>
          </w:p>
        </w:tc>
      </w:tr>
      <w:tr w:rsidR="00DF0C05" w:rsidRPr="00310159" w14:paraId="2506E0F0" w14:textId="77777777" w:rsidTr="0080295F">
        <w:trPr>
          <w:trHeight w:val="397"/>
        </w:trPr>
        <w:tc>
          <w:tcPr>
            <w:tcW w:w="582" w:type="pct"/>
          </w:tcPr>
          <w:p w14:paraId="1927BA8D" w14:textId="77777777" w:rsidR="00DF0C05" w:rsidRPr="006D262F" w:rsidRDefault="00DF0C05" w:rsidP="00966B7E">
            <w:pPr>
              <w:jc w:val="center"/>
              <w:rPr>
                <w:rFonts w:ascii="Times New Roman" w:hAnsi="Times New Roman" w:cs="Times New Roman"/>
              </w:rPr>
            </w:pPr>
            <w:r w:rsidRPr="006D262F">
              <w:rPr>
                <w:rFonts w:ascii="Times New Roman" w:hAnsi="Times New Roman" w:cs="Times New Roman"/>
              </w:rPr>
              <w:t>1</w:t>
            </w:r>
          </w:p>
        </w:tc>
        <w:tc>
          <w:tcPr>
            <w:tcW w:w="904" w:type="pct"/>
            <w:tcBorders>
              <w:right w:val="single" w:sz="4" w:space="0" w:color="auto"/>
            </w:tcBorders>
          </w:tcPr>
          <w:p w14:paraId="242C76CF" w14:textId="77777777" w:rsidR="00DF0C05" w:rsidRPr="006D262F" w:rsidRDefault="00DF0C05" w:rsidP="00966B7E">
            <w:pPr>
              <w:jc w:val="center"/>
              <w:rPr>
                <w:rFonts w:ascii="Times New Roman" w:hAnsi="Times New Roman" w:cs="Times New Roman"/>
              </w:rPr>
            </w:pPr>
          </w:p>
        </w:tc>
        <w:tc>
          <w:tcPr>
            <w:tcW w:w="985" w:type="pct"/>
            <w:gridSpan w:val="2"/>
            <w:tcBorders>
              <w:right w:val="single" w:sz="4" w:space="0" w:color="auto"/>
            </w:tcBorders>
          </w:tcPr>
          <w:p w14:paraId="58D6B6E5" w14:textId="77777777" w:rsidR="00DF0C05" w:rsidRPr="006D262F" w:rsidRDefault="00DF0C05" w:rsidP="00966B7E">
            <w:pPr>
              <w:jc w:val="center"/>
              <w:rPr>
                <w:rFonts w:ascii="Times New Roman" w:hAnsi="Times New Roman" w:cs="Times New Roman"/>
              </w:rPr>
            </w:pPr>
          </w:p>
        </w:tc>
        <w:tc>
          <w:tcPr>
            <w:tcW w:w="124" w:type="pct"/>
            <w:tcBorders>
              <w:top w:val="nil"/>
              <w:left w:val="single" w:sz="4" w:space="0" w:color="auto"/>
              <w:bottom w:val="nil"/>
              <w:right w:val="single" w:sz="4" w:space="0" w:color="auto"/>
            </w:tcBorders>
          </w:tcPr>
          <w:p w14:paraId="403344E9" w14:textId="77777777" w:rsidR="00DF0C05" w:rsidRPr="006D262F" w:rsidRDefault="00DF0C05" w:rsidP="00966B7E">
            <w:pPr>
              <w:jc w:val="center"/>
              <w:rPr>
                <w:rFonts w:ascii="Times New Roman" w:hAnsi="Times New Roman" w:cs="Times New Roman"/>
              </w:rPr>
            </w:pPr>
          </w:p>
        </w:tc>
        <w:tc>
          <w:tcPr>
            <w:tcW w:w="581" w:type="pct"/>
            <w:tcBorders>
              <w:left w:val="single" w:sz="4" w:space="0" w:color="auto"/>
            </w:tcBorders>
          </w:tcPr>
          <w:p w14:paraId="09E770B2" w14:textId="77777777" w:rsidR="00DF0C05" w:rsidRPr="006D262F" w:rsidRDefault="00DF0C05" w:rsidP="00966B7E">
            <w:pPr>
              <w:jc w:val="center"/>
              <w:rPr>
                <w:rFonts w:ascii="Times New Roman" w:hAnsi="Times New Roman" w:cs="Times New Roman"/>
              </w:rPr>
            </w:pPr>
            <w:r w:rsidRPr="006D262F">
              <w:rPr>
                <w:rFonts w:ascii="Times New Roman" w:hAnsi="Times New Roman" w:cs="Times New Roman"/>
              </w:rPr>
              <w:t>1</w:t>
            </w:r>
          </w:p>
        </w:tc>
        <w:tc>
          <w:tcPr>
            <w:tcW w:w="900" w:type="pct"/>
          </w:tcPr>
          <w:p w14:paraId="0EDB0C2C" w14:textId="77777777" w:rsidR="00DF0C05" w:rsidRPr="006D262F" w:rsidRDefault="00DF0C05" w:rsidP="00966B7E">
            <w:pPr>
              <w:jc w:val="center"/>
              <w:rPr>
                <w:rFonts w:ascii="Times New Roman" w:hAnsi="Times New Roman" w:cs="Times New Roman"/>
              </w:rPr>
            </w:pPr>
          </w:p>
        </w:tc>
        <w:tc>
          <w:tcPr>
            <w:tcW w:w="925" w:type="pct"/>
            <w:gridSpan w:val="2"/>
          </w:tcPr>
          <w:p w14:paraId="046EAD9C" w14:textId="77777777" w:rsidR="00DF0C05" w:rsidRPr="006D262F" w:rsidRDefault="00DF0C05" w:rsidP="00966B7E">
            <w:pPr>
              <w:jc w:val="center"/>
              <w:rPr>
                <w:rFonts w:ascii="Times New Roman" w:hAnsi="Times New Roman" w:cs="Times New Roman"/>
              </w:rPr>
            </w:pPr>
          </w:p>
        </w:tc>
      </w:tr>
      <w:tr w:rsidR="00DF0C05" w:rsidRPr="00310159" w14:paraId="1F315F98" w14:textId="77777777" w:rsidTr="0080295F">
        <w:trPr>
          <w:trHeight w:val="397"/>
        </w:trPr>
        <w:tc>
          <w:tcPr>
            <w:tcW w:w="582" w:type="pct"/>
          </w:tcPr>
          <w:p w14:paraId="13F0118F" w14:textId="77777777" w:rsidR="00DF0C05" w:rsidRPr="006D262F" w:rsidRDefault="00DF0C05" w:rsidP="00966B7E">
            <w:pPr>
              <w:jc w:val="center"/>
              <w:rPr>
                <w:rFonts w:ascii="Times New Roman" w:hAnsi="Times New Roman" w:cs="Times New Roman"/>
              </w:rPr>
            </w:pPr>
            <w:r w:rsidRPr="006D262F">
              <w:rPr>
                <w:rFonts w:ascii="Times New Roman" w:hAnsi="Times New Roman" w:cs="Times New Roman"/>
              </w:rPr>
              <w:t>2</w:t>
            </w:r>
          </w:p>
        </w:tc>
        <w:tc>
          <w:tcPr>
            <w:tcW w:w="904" w:type="pct"/>
            <w:tcBorders>
              <w:right w:val="single" w:sz="4" w:space="0" w:color="auto"/>
            </w:tcBorders>
          </w:tcPr>
          <w:p w14:paraId="7BDE6187" w14:textId="77777777" w:rsidR="00DF0C05" w:rsidRPr="006D262F" w:rsidRDefault="00DF0C05" w:rsidP="00966B7E">
            <w:pPr>
              <w:jc w:val="center"/>
              <w:rPr>
                <w:rFonts w:ascii="Times New Roman" w:hAnsi="Times New Roman" w:cs="Times New Roman"/>
              </w:rPr>
            </w:pPr>
            <w:r w:rsidRPr="006D262F">
              <w:rPr>
                <w:rFonts w:ascii="Times New Roman" w:hAnsi="Times New Roman" w:cs="Times New Roman"/>
              </w:rPr>
              <w:t>экстра-энд</w:t>
            </w:r>
          </w:p>
        </w:tc>
        <w:tc>
          <w:tcPr>
            <w:tcW w:w="985" w:type="pct"/>
            <w:gridSpan w:val="2"/>
            <w:tcBorders>
              <w:right w:val="single" w:sz="4" w:space="0" w:color="auto"/>
            </w:tcBorders>
          </w:tcPr>
          <w:p w14:paraId="1D507C4B" w14:textId="77777777" w:rsidR="00DF0C05" w:rsidRPr="006D262F" w:rsidRDefault="00DF0C05" w:rsidP="00966B7E">
            <w:pPr>
              <w:jc w:val="center"/>
              <w:rPr>
                <w:rFonts w:ascii="Times New Roman" w:hAnsi="Times New Roman" w:cs="Times New Roman"/>
              </w:rPr>
            </w:pPr>
          </w:p>
        </w:tc>
        <w:tc>
          <w:tcPr>
            <w:tcW w:w="124" w:type="pct"/>
            <w:tcBorders>
              <w:top w:val="nil"/>
              <w:left w:val="single" w:sz="4" w:space="0" w:color="auto"/>
              <w:bottom w:val="nil"/>
              <w:right w:val="single" w:sz="4" w:space="0" w:color="auto"/>
            </w:tcBorders>
          </w:tcPr>
          <w:p w14:paraId="33BD13A7" w14:textId="77777777" w:rsidR="00DF0C05" w:rsidRPr="006D262F" w:rsidRDefault="00DF0C05" w:rsidP="00966B7E">
            <w:pPr>
              <w:jc w:val="center"/>
              <w:rPr>
                <w:rFonts w:ascii="Times New Roman" w:hAnsi="Times New Roman" w:cs="Times New Roman"/>
              </w:rPr>
            </w:pPr>
          </w:p>
        </w:tc>
        <w:tc>
          <w:tcPr>
            <w:tcW w:w="581" w:type="pct"/>
            <w:tcBorders>
              <w:left w:val="single" w:sz="4" w:space="0" w:color="auto"/>
            </w:tcBorders>
          </w:tcPr>
          <w:p w14:paraId="77A7AF4D" w14:textId="77777777" w:rsidR="00DF0C05" w:rsidRPr="006D262F" w:rsidRDefault="00DF0C05" w:rsidP="00966B7E">
            <w:pPr>
              <w:jc w:val="center"/>
              <w:rPr>
                <w:rFonts w:ascii="Times New Roman" w:hAnsi="Times New Roman" w:cs="Times New Roman"/>
              </w:rPr>
            </w:pPr>
            <w:r w:rsidRPr="006D262F">
              <w:rPr>
                <w:rFonts w:ascii="Times New Roman" w:hAnsi="Times New Roman" w:cs="Times New Roman"/>
              </w:rPr>
              <w:t>2</w:t>
            </w:r>
          </w:p>
        </w:tc>
        <w:tc>
          <w:tcPr>
            <w:tcW w:w="900" w:type="pct"/>
          </w:tcPr>
          <w:p w14:paraId="76FD21AB" w14:textId="77777777" w:rsidR="00DF0C05" w:rsidRPr="006D262F" w:rsidRDefault="00DF0C05" w:rsidP="00966B7E">
            <w:pPr>
              <w:jc w:val="center"/>
              <w:rPr>
                <w:rFonts w:ascii="Times New Roman" w:hAnsi="Times New Roman" w:cs="Times New Roman"/>
              </w:rPr>
            </w:pPr>
            <w:r w:rsidRPr="006D262F">
              <w:rPr>
                <w:rFonts w:ascii="Times New Roman" w:hAnsi="Times New Roman" w:cs="Times New Roman"/>
              </w:rPr>
              <w:t>экстра-энд</w:t>
            </w:r>
          </w:p>
        </w:tc>
        <w:tc>
          <w:tcPr>
            <w:tcW w:w="925" w:type="pct"/>
            <w:gridSpan w:val="2"/>
          </w:tcPr>
          <w:p w14:paraId="68019155" w14:textId="77777777" w:rsidR="00DF0C05" w:rsidRPr="006D262F" w:rsidRDefault="00DF0C05" w:rsidP="00966B7E">
            <w:pPr>
              <w:jc w:val="center"/>
              <w:rPr>
                <w:rFonts w:ascii="Times New Roman" w:hAnsi="Times New Roman" w:cs="Times New Roman"/>
              </w:rPr>
            </w:pPr>
          </w:p>
        </w:tc>
      </w:tr>
      <w:tr w:rsidR="00DF0C05" w:rsidRPr="00B729B4" w14:paraId="1E84952F" w14:textId="77777777" w:rsidTr="0080295F">
        <w:trPr>
          <w:trHeight w:val="397"/>
        </w:trPr>
        <w:tc>
          <w:tcPr>
            <w:tcW w:w="2470" w:type="pct"/>
            <w:gridSpan w:val="4"/>
            <w:tcBorders>
              <w:right w:val="single" w:sz="4" w:space="0" w:color="auto"/>
            </w:tcBorders>
          </w:tcPr>
          <w:p w14:paraId="442D0B68" w14:textId="77777777" w:rsidR="00DF0C05" w:rsidRPr="00387B1D" w:rsidRDefault="00DF0C05" w:rsidP="00966B7E">
            <w:pPr>
              <w:rPr>
                <w:rFonts w:ascii="Times New Roman" w:hAnsi="Times New Roman" w:cs="Times New Roman"/>
              </w:rPr>
            </w:pPr>
            <w:r w:rsidRPr="00387B1D">
              <w:rPr>
                <w:rFonts w:ascii="Times New Roman" w:hAnsi="Times New Roman" w:cs="Times New Roman"/>
              </w:rPr>
              <w:t>Общий результат тестовых бросков, см:</w:t>
            </w:r>
          </w:p>
        </w:tc>
        <w:tc>
          <w:tcPr>
            <w:tcW w:w="124" w:type="pct"/>
            <w:tcBorders>
              <w:top w:val="nil"/>
              <w:left w:val="single" w:sz="4" w:space="0" w:color="auto"/>
              <w:bottom w:val="nil"/>
              <w:right w:val="single" w:sz="4" w:space="0" w:color="auto"/>
            </w:tcBorders>
          </w:tcPr>
          <w:p w14:paraId="0F1B6FAC" w14:textId="77777777" w:rsidR="00DF0C05" w:rsidRPr="00310159" w:rsidRDefault="00DF0C05" w:rsidP="00966B7E">
            <w:pPr>
              <w:rPr>
                <w:rFonts w:ascii="Times New Roman" w:hAnsi="Times New Roman" w:cs="Times New Roman"/>
              </w:rPr>
            </w:pPr>
          </w:p>
        </w:tc>
        <w:tc>
          <w:tcPr>
            <w:tcW w:w="2406" w:type="pct"/>
            <w:gridSpan w:val="4"/>
            <w:tcBorders>
              <w:left w:val="single" w:sz="4" w:space="0" w:color="auto"/>
            </w:tcBorders>
          </w:tcPr>
          <w:p w14:paraId="2A97D9A0" w14:textId="77777777" w:rsidR="00DF0C05" w:rsidRPr="00387B1D" w:rsidRDefault="00DF0C05" w:rsidP="00966B7E">
            <w:pPr>
              <w:rPr>
                <w:rFonts w:ascii="Times New Roman" w:hAnsi="Times New Roman" w:cs="Times New Roman"/>
              </w:rPr>
            </w:pPr>
            <w:r w:rsidRPr="00387B1D">
              <w:rPr>
                <w:rFonts w:ascii="Times New Roman" w:hAnsi="Times New Roman" w:cs="Times New Roman"/>
              </w:rPr>
              <w:t>Общий результат тестовых бросков, см:</w:t>
            </w:r>
          </w:p>
        </w:tc>
      </w:tr>
      <w:tr w:rsidR="00DF0C05" w:rsidRPr="00310159" w14:paraId="151E5503" w14:textId="77777777" w:rsidTr="0080295F">
        <w:trPr>
          <w:trHeight w:val="1122"/>
        </w:trPr>
        <w:tc>
          <w:tcPr>
            <w:tcW w:w="2470" w:type="pct"/>
            <w:gridSpan w:val="4"/>
            <w:tcBorders>
              <w:right w:val="single" w:sz="4" w:space="0" w:color="auto"/>
            </w:tcBorders>
          </w:tcPr>
          <w:p w14:paraId="5F5BFF8B" w14:textId="77777777" w:rsidR="00DF0C05" w:rsidRPr="00387B1D" w:rsidRDefault="00DF0C05" w:rsidP="00966B7E">
            <w:pPr>
              <w:rPr>
                <w:rFonts w:ascii="Times New Roman" w:hAnsi="Times New Roman" w:cs="Times New Roman"/>
              </w:rPr>
            </w:pPr>
            <w:r w:rsidRPr="00387B1D">
              <w:rPr>
                <w:rFonts w:ascii="Times New Roman" w:hAnsi="Times New Roman" w:cs="Times New Roman"/>
              </w:rPr>
              <w:t>Замечания и предупреждения:</w:t>
            </w:r>
          </w:p>
          <w:p w14:paraId="03A7CAE6" w14:textId="77777777" w:rsidR="00DF0C05" w:rsidRPr="00387B1D" w:rsidRDefault="00DF0C05" w:rsidP="00966B7E">
            <w:pPr>
              <w:rPr>
                <w:rFonts w:ascii="Times New Roman" w:hAnsi="Times New Roman" w:cs="Times New Roman"/>
              </w:rPr>
            </w:pPr>
          </w:p>
          <w:p w14:paraId="571F87EF" w14:textId="77777777" w:rsidR="00DF0C05" w:rsidRPr="00387B1D" w:rsidRDefault="00DF0C05" w:rsidP="00966B7E">
            <w:pPr>
              <w:rPr>
                <w:rFonts w:ascii="Times New Roman" w:hAnsi="Times New Roman" w:cs="Times New Roman"/>
              </w:rPr>
            </w:pPr>
          </w:p>
          <w:p w14:paraId="6FAEC65F" w14:textId="77777777" w:rsidR="00DF0C05" w:rsidRPr="00387B1D" w:rsidRDefault="00DF0C05" w:rsidP="00966B7E">
            <w:pPr>
              <w:rPr>
                <w:rFonts w:ascii="Times New Roman" w:hAnsi="Times New Roman" w:cs="Times New Roman"/>
              </w:rPr>
            </w:pPr>
          </w:p>
        </w:tc>
        <w:tc>
          <w:tcPr>
            <w:tcW w:w="124" w:type="pct"/>
            <w:tcBorders>
              <w:top w:val="nil"/>
              <w:left w:val="single" w:sz="4" w:space="0" w:color="auto"/>
              <w:bottom w:val="nil"/>
              <w:right w:val="single" w:sz="4" w:space="0" w:color="auto"/>
            </w:tcBorders>
          </w:tcPr>
          <w:p w14:paraId="1EFD0F98" w14:textId="77777777" w:rsidR="00DF0C05" w:rsidRPr="00CB7B89" w:rsidRDefault="00DF0C05" w:rsidP="00966B7E">
            <w:pPr>
              <w:rPr>
                <w:rFonts w:ascii="Times New Roman" w:hAnsi="Times New Roman" w:cs="Times New Roman"/>
              </w:rPr>
            </w:pPr>
          </w:p>
        </w:tc>
        <w:tc>
          <w:tcPr>
            <w:tcW w:w="2406" w:type="pct"/>
            <w:gridSpan w:val="4"/>
            <w:tcBorders>
              <w:left w:val="single" w:sz="4" w:space="0" w:color="auto"/>
            </w:tcBorders>
          </w:tcPr>
          <w:p w14:paraId="6D4BEF0A" w14:textId="77777777" w:rsidR="00DF0C05" w:rsidRPr="00387B1D" w:rsidRDefault="00DF0C05" w:rsidP="00966B7E">
            <w:pPr>
              <w:rPr>
                <w:rFonts w:ascii="Times New Roman" w:hAnsi="Times New Roman" w:cs="Times New Roman"/>
              </w:rPr>
            </w:pPr>
            <w:r w:rsidRPr="00387B1D">
              <w:rPr>
                <w:rFonts w:ascii="Times New Roman" w:hAnsi="Times New Roman" w:cs="Times New Roman"/>
              </w:rPr>
              <w:t>Замечания и предупреждения:</w:t>
            </w:r>
          </w:p>
        </w:tc>
      </w:tr>
    </w:tbl>
    <w:p w14:paraId="47B009AA" w14:textId="77777777" w:rsidR="00DF0C05" w:rsidRPr="006A5728" w:rsidRDefault="00DF0C05" w:rsidP="00DF0C05">
      <w:pPr>
        <w:rPr>
          <w:sz w:val="20"/>
          <w:szCs w:val="20"/>
        </w:rPr>
      </w:pPr>
    </w:p>
    <w:tbl>
      <w:tblPr>
        <w:tblStyle w:val="ae"/>
        <w:tblW w:w="5000" w:type="pct"/>
        <w:tblLook w:val="04A0" w:firstRow="1" w:lastRow="0" w:firstColumn="1" w:lastColumn="0" w:noHBand="0" w:noVBand="1"/>
      </w:tblPr>
      <w:tblGrid>
        <w:gridCol w:w="3292"/>
        <w:gridCol w:w="555"/>
        <w:gridCol w:w="515"/>
        <w:gridCol w:w="515"/>
        <w:gridCol w:w="515"/>
        <w:gridCol w:w="515"/>
        <w:gridCol w:w="514"/>
        <w:gridCol w:w="514"/>
        <w:gridCol w:w="514"/>
        <w:gridCol w:w="514"/>
        <w:gridCol w:w="514"/>
        <w:gridCol w:w="519"/>
        <w:gridCol w:w="1418"/>
      </w:tblGrid>
      <w:tr w:rsidR="00DF0C05" w:rsidRPr="00AC5118" w14:paraId="58C23C43" w14:textId="77777777" w:rsidTr="0080295F">
        <w:trPr>
          <w:trHeight w:hRule="exact" w:val="851"/>
        </w:trPr>
        <w:tc>
          <w:tcPr>
            <w:tcW w:w="1580" w:type="pct"/>
            <w:vAlign w:val="center"/>
          </w:tcPr>
          <w:p w14:paraId="476F93BA" w14:textId="77777777" w:rsidR="00DF0C05" w:rsidRPr="00CD04AC" w:rsidRDefault="00DF0C05" w:rsidP="00966B7E">
            <w:pPr>
              <w:rPr>
                <w:rFonts w:ascii="Times New Roman" w:hAnsi="Times New Roman" w:cs="Times New Roman"/>
                <w:b/>
                <w:bCs/>
                <w:sz w:val="28"/>
                <w:szCs w:val="28"/>
              </w:rPr>
            </w:pPr>
          </w:p>
        </w:tc>
        <w:tc>
          <w:tcPr>
            <w:tcW w:w="266" w:type="pct"/>
            <w:vAlign w:val="center"/>
          </w:tcPr>
          <w:p w14:paraId="1E831FAA" w14:textId="77777777" w:rsidR="00DF0C05" w:rsidRPr="007C62EC" w:rsidRDefault="00DF0C05" w:rsidP="00966B7E">
            <w:pPr>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MERGEFIELD T1LSFE </w:instrText>
            </w:r>
            <w:r>
              <w:rPr>
                <w:rFonts w:ascii="Times New Roman" w:hAnsi="Times New Roman" w:cs="Times New Roman"/>
                <w:sz w:val="28"/>
                <w:szCs w:val="28"/>
              </w:rPr>
              <w:fldChar w:fldCharType="end"/>
            </w:r>
          </w:p>
        </w:tc>
        <w:tc>
          <w:tcPr>
            <w:tcW w:w="247" w:type="pct"/>
            <w:vAlign w:val="center"/>
          </w:tcPr>
          <w:p w14:paraId="27626F1D" w14:textId="77777777" w:rsidR="00DF0C05" w:rsidRPr="00AC5118" w:rsidRDefault="00DF0C05" w:rsidP="00966B7E">
            <w:pPr>
              <w:jc w:val="center"/>
              <w:rPr>
                <w:rFonts w:ascii="Times New Roman" w:hAnsi="Times New Roman" w:cs="Times New Roman"/>
                <w:sz w:val="28"/>
                <w:szCs w:val="28"/>
              </w:rPr>
            </w:pPr>
          </w:p>
        </w:tc>
        <w:tc>
          <w:tcPr>
            <w:tcW w:w="247" w:type="pct"/>
            <w:vAlign w:val="center"/>
          </w:tcPr>
          <w:p w14:paraId="064D616A" w14:textId="77777777" w:rsidR="00DF0C05" w:rsidRPr="00AC5118" w:rsidRDefault="00DF0C05" w:rsidP="00966B7E">
            <w:pPr>
              <w:jc w:val="center"/>
              <w:rPr>
                <w:rFonts w:ascii="Times New Roman" w:hAnsi="Times New Roman" w:cs="Times New Roman"/>
                <w:sz w:val="28"/>
                <w:szCs w:val="28"/>
              </w:rPr>
            </w:pPr>
          </w:p>
        </w:tc>
        <w:tc>
          <w:tcPr>
            <w:tcW w:w="247" w:type="pct"/>
            <w:vAlign w:val="center"/>
          </w:tcPr>
          <w:p w14:paraId="619EC39F" w14:textId="77777777" w:rsidR="00DF0C05" w:rsidRPr="00AC5118" w:rsidRDefault="00DF0C05" w:rsidP="00966B7E">
            <w:pPr>
              <w:jc w:val="center"/>
              <w:rPr>
                <w:rFonts w:ascii="Times New Roman" w:hAnsi="Times New Roman" w:cs="Times New Roman"/>
                <w:sz w:val="28"/>
                <w:szCs w:val="28"/>
              </w:rPr>
            </w:pPr>
          </w:p>
        </w:tc>
        <w:tc>
          <w:tcPr>
            <w:tcW w:w="247" w:type="pct"/>
            <w:vAlign w:val="center"/>
          </w:tcPr>
          <w:p w14:paraId="22C399BC" w14:textId="77777777" w:rsidR="00DF0C05" w:rsidRPr="00AC5118" w:rsidRDefault="00DF0C05" w:rsidP="00966B7E">
            <w:pPr>
              <w:jc w:val="center"/>
              <w:rPr>
                <w:rFonts w:ascii="Times New Roman" w:hAnsi="Times New Roman" w:cs="Times New Roman"/>
                <w:sz w:val="28"/>
                <w:szCs w:val="28"/>
              </w:rPr>
            </w:pPr>
          </w:p>
        </w:tc>
        <w:tc>
          <w:tcPr>
            <w:tcW w:w="247" w:type="pct"/>
            <w:vAlign w:val="center"/>
          </w:tcPr>
          <w:p w14:paraId="44ED7526" w14:textId="77777777" w:rsidR="00DF0C05" w:rsidRPr="00AC5118" w:rsidRDefault="00DF0C05" w:rsidP="00966B7E">
            <w:pPr>
              <w:jc w:val="center"/>
              <w:rPr>
                <w:rFonts w:ascii="Times New Roman" w:hAnsi="Times New Roman" w:cs="Times New Roman"/>
                <w:sz w:val="28"/>
                <w:szCs w:val="28"/>
              </w:rPr>
            </w:pPr>
          </w:p>
        </w:tc>
        <w:tc>
          <w:tcPr>
            <w:tcW w:w="247" w:type="pct"/>
            <w:vAlign w:val="center"/>
          </w:tcPr>
          <w:p w14:paraId="64B400F4" w14:textId="77777777" w:rsidR="00DF0C05" w:rsidRPr="00AC5118" w:rsidRDefault="00DF0C05" w:rsidP="00966B7E">
            <w:pPr>
              <w:jc w:val="center"/>
              <w:rPr>
                <w:rFonts w:ascii="Times New Roman" w:hAnsi="Times New Roman" w:cs="Times New Roman"/>
                <w:sz w:val="28"/>
                <w:szCs w:val="28"/>
              </w:rPr>
            </w:pPr>
          </w:p>
        </w:tc>
        <w:tc>
          <w:tcPr>
            <w:tcW w:w="247" w:type="pct"/>
            <w:vAlign w:val="center"/>
          </w:tcPr>
          <w:p w14:paraId="68957BC9" w14:textId="77777777" w:rsidR="00DF0C05" w:rsidRPr="00AC5118" w:rsidRDefault="00DF0C05" w:rsidP="00966B7E">
            <w:pPr>
              <w:jc w:val="center"/>
              <w:rPr>
                <w:rFonts w:ascii="Times New Roman" w:hAnsi="Times New Roman" w:cs="Times New Roman"/>
                <w:sz w:val="28"/>
                <w:szCs w:val="28"/>
              </w:rPr>
            </w:pPr>
          </w:p>
        </w:tc>
        <w:tc>
          <w:tcPr>
            <w:tcW w:w="247" w:type="pct"/>
            <w:vAlign w:val="center"/>
          </w:tcPr>
          <w:p w14:paraId="49BAC47B" w14:textId="77777777" w:rsidR="00DF0C05" w:rsidRPr="00AC5118" w:rsidRDefault="00DF0C05" w:rsidP="00966B7E">
            <w:pPr>
              <w:jc w:val="center"/>
              <w:rPr>
                <w:rFonts w:ascii="Times New Roman" w:hAnsi="Times New Roman" w:cs="Times New Roman"/>
                <w:sz w:val="28"/>
                <w:szCs w:val="28"/>
              </w:rPr>
            </w:pPr>
          </w:p>
        </w:tc>
        <w:tc>
          <w:tcPr>
            <w:tcW w:w="247" w:type="pct"/>
            <w:vAlign w:val="center"/>
          </w:tcPr>
          <w:p w14:paraId="1D108332" w14:textId="77777777" w:rsidR="00DF0C05" w:rsidRPr="00AC5118" w:rsidRDefault="00DF0C05" w:rsidP="00966B7E">
            <w:pPr>
              <w:jc w:val="center"/>
              <w:rPr>
                <w:rFonts w:ascii="Times New Roman" w:hAnsi="Times New Roman" w:cs="Times New Roman"/>
                <w:sz w:val="28"/>
                <w:szCs w:val="28"/>
              </w:rPr>
            </w:pPr>
          </w:p>
        </w:tc>
        <w:tc>
          <w:tcPr>
            <w:tcW w:w="249" w:type="pct"/>
            <w:vAlign w:val="center"/>
          </w:tcPr>
          <w:p w14:paraId="1D85C6D8" w14:textId="77777777" w:rsidR="00DF0C05" w:rsidRPr="00AC5118" w:rsidRDefault="00DF0C05" w:rsidP="00966B7E">
            <w:pPr>
              <w:jc w:val="center"/>
              <w:rPr>
                <w:rFonts w:ascii="Times New Roman" w:hAnsi="Times New Roman" w:cs="Times New Roman"/>
                <w:sz w:val="28"/>
                <w:szCs w:val="28"/>
              </w:rPr>
            </w:pPr>
          </w:p>
        </w:tc>
        <w:tc>
          <w:tcPr>
            <w:tcW w:w="681" w:type="pct"/>
            <w:vAlign w:val="center"/>
          </w:tcPr>
          <w:p w14:paraId="302A105B" w14:textId="77777777" w:rsidR="00DF0C05" w:rsidRPr="00AC5118" w:rsidRDefault="00DF0C05" w:rsidP="00966B7E">
            <w:pPr>
              <w:jc w:val="center"/>
              <w:rPr>
                <w:rFonts w:ascii="Times New Roman" w:hAnsi="Times New Roman" w:cs="Times New Roman"/>
                <w:sz w:val="28"/>
                <w:szCs w:val="28"/>
              </w:rPr>
            </w:pPr>
          </w:p>
        </w:tc>
      </w:tr>
      <w:tr w:rsidR="00DF0C05" w:rsidRPr="00E02218" w14:paraId="4CAD9926" w14:textId="77777777" w:rsidTr="0080295F">
        <w:tc>
          <w:tcPr>
            <w:tcW w:w="1580" w:type="pct"/>
            <w:vAlign w:val="center"/>
          </w:tcPr>
          <w:p w14:paraId="2E8EC1F0" w14:textId="77777777" w:rsidR="00DF0C05" w:rsidRPr="00E02218" w:rsidRDefault="00DF0C05" w:rsidP="00966B7E">
            <w:pPr>
              <w:rPr>
                <w:rFonts w:ascii="Times New Roman" w:hAnsi="Times New Roman" w:cs="Times New Roman"/>
                <w:sz w:val="20"/>
                <w:szCs w:val="20"/>
              </w:rPr>
            </w:pPr>
          </w:p>
        </w:tc>
        <w:tc>
          <w:tcPr>
            <w:tcW w:w="266" w:type="pct"/>
          </w:tcPr>
          <w:p w14:paraId="35B2E7BC" w14:textId="77777777" w:rsidR="00DF0C05" w:rsidRPr="00E02218" w:rsidRDefault="00DF0C05" w:rsidP="00966B7E">
            <w:pPr>
              <w:jc w:val="center"/>
              <w:rPr>
                <w:rFonts w:ascii="Times New Roman" w:hAnsi="Times New Roman" w:cs="Times New Roman"/>
                <w:sz w:val="32"/>
                <w:szCs w:val="32"/>
              </w:rPr>
            </w:pPr>
            <w:r w:rsidRPr="00E02218">
              <w:rPr>
                <w:rFonts w:ascii="Times New Roman" w:hAnsi="Times New Roman" w:cs="Times New Roman"/>
                <w:sz w:val="32"/>
                <w:szCs w:val="32"/>
              </w:rPr>
              <w:t>☺</w:t>
            </w:r>
          </w:p>
        </w:tc>
        <w:tc>
          <w:tcPr>
            <w:tcW w:w="247" w:type="pct"/>
            <w:vAlign w:val="center"/>
          </w:tcPr>
          <w:p w14:paraId="2B70DF14" w14:textId="77777777" w:rsidR="00DF0C05" w:rsidRPr="00EA03D3" w:rsidRDefault="00DF0C05" w:rsidP="00966B7E">
            <w:pPr>
              <w:jc w:val="center"/>
              <w:rPr>
                <w:rFonts w:ascii="Times New Roman" w:hAnsi="Times New Roman" w:cs="Times New Roman"/>
              </w:rPr>
            </w:pPr>
            <w:r w:rsidRPr="00EA03D3">
              <w:rPr>
                <w:rFonts w:ascii="Times New Roman" w:hAnsi="Times New Roman" w:cs="Times New Roman"/>
              </w:rPr>
              <w:t>1</w:t>
            </w:r>
          </w:p>
        </w:tc>
        <w:tc>
          <w:tcPr>
            <w:tcW w:w="247" w:type="pct"/>
            <w:vAlign w:val="center"/>
          </w:tcPr>
          <w:p w14:paraId="242ADC8E" w14:textId="77777777" w:rsidR="00DF0C05" w:rsidRPr="00EA03D3" w:rsidRDefault="00DF0C05" w:rsidP="00966B7E">
            <w:pPr>
              <w:jc w:val="center"/>
              <w:rPr>
                <w:rFonts w:ascii="Times New Roman" w:hAnsi="Times New Roman" w:cs="Times New Roman"/>
              </w:rPr>
            </w:pPr>
            <w:r w:rsidRPr="00EA03D3">
              <w:rPr>
                <w:rFonts w:ascii="Times New Roman" w:hAnsi="Times New Roman" w:cs="Times New Roman"/>
              </w:rPr>
              <w:t>2</w:t>
            </w:r>
          </w:p>
        </w:tc>
        <w:tc>
          <w:tcPr>
            <w:tcW w:w="247" w:type="pct"/>
            <w:vAlign w:val="center"/>
          </w:tcPr>
          <w:p w14:paraId="1B5C08B5" w14:textId="77777777" w:rsidR="00DF0C05" w:rsidRPr="00EA03D3" w:rsidRDefault="00DF0C05" w:rsidP="00966B7E">
            <w:pPr>
              <w:jc w:val="center"/>
              <w:rPr>
                <w:rFonts w:ascii="Times New Roman" w:hAnsi="Times New Roman" w:cs="Times New Roman"/>
              </w:rPr>
            </w:pPr>
            <w:r w:rsidRPr="00EA03D3">
              <w:rPr>
                <w:rFonts w:ascii="Times New Roman" w:hAnsi="Times New Roman" w:cs="Times New Roman"/>
              </w:rPr>
              <w:t>3</w:t>
            </w:r>
          </w:p>
        </w:tc>
        <w:tc>
          <w:tcPr>
            <w:tcW w:w="247" w:type="pct"/>
            <w:vAlign w:val="center"/>
          </w:tcPr>
          <w:p w14:paraId="34C6C86B" w14:textId="77777777" w:rsidR="00DF0C05" w:rsidRPr="00EA03D3" w:rsidRDefault="00DF0C05" w:rsidP="00966B7E">
            <w:pPr>
              <w:jc w:val="center"/>
              <w:rPr>
                <w:rFonts w:ascii="Times New Roman" w:hAnsi="Times New Roman" w:cs="Times New Roman"/>
              </w:rPr>
            </w:pPr>
            <w:r w:rsidRPr="00EA03D3">
              <w:rPr>
                <w:rFonts w:ascii="Times New Roman" w:hAnsi="Times New Roman" w:cs="Times New Roman"/>
              </w:rPr>
              <w:t>4</w:t>
            </w:r>
          </w:p>
        </w:tc>
        <w:tc>
          <w:tcPr>
            <w:tcW w:w="247" w:type="pct"/>
            <w:vAlign w:val="center"/>
          </w:tcPr>
          <w:p w14:paraId="49038158" w14:textId="77777777" w:rsidR="00DF0C05" w:rsidRPr="00EA03D3" w:rsidRDefault="00DF0C05" w:rsidP="00966B7E">
            <w:pPr>
              <w:jc w:val="center"/>
              <w:rPr>
                <w:rFonts w:ascii="Times New Roman" w:hAnsi="Times New Roman" w:cs="Times New Roman"/>
              </w:rPr>
            </w:pPr>
            <w:r w:rsidRPr="00EA03D3">
              <w:rPr>
                <w:rFonts w:ascii="Times New Roman" w:hAnsi="Times New Roman" w:cs="Times New Roman"/>
              </w:rPr>
              <w:t>5</w:t>
            </w:r>
          </w:p>
        </w:tc>
        <w:tc>
          <w:tcPr>
            <w:tcW w:w="247" w:type="pct"/>
            <w:vAlign w:val="center"/>
          </w:tcPr>
          <w:p w14:paraId="2685E9F5" w14:textId="77777777" w:rsidR="00DF0C05" w:rsidRPr="00EA03D3" w:rsidRDefault="00DF0C05" w:rsidP="00966B7E">
            <w:pPr>
              <w:jc w:val="center"/>
              <w:rPr>
                <w:rFonts w:ascii="Times New Roman" w:hAnsi="Times New Roman" w:cs="Times New Roman"/>
              </w:rPr>
            </w:pPr>
            <w:r w:rsidRPr="00EA03D3">
              <w:rPr>
                <w:rFonts w:ascii="Times New Roman" w:hAnsi="Times New Roman" w:cs="Times New Roman"/>
              </w:rPr>
              <w:t>6</w:t>
            </w:r>
          </w:p>
        </w:tc>
        <w:tc>
          <w:tcPr>
            <w:tcW w:w="247" w:type="pct"/>
            <w:vAlign w:val="center"/>
          </w:tcPr>
          <w:p w14:paraId="7A6D1F70" w14:textId="77777777" w:rsidR="00DF0C05" w:rsidRPr="00EA03D3" w:rsidRDefault="00DF0C05" w:rsidP="00966B7E">
            <w:pPr>
              <w:jc w:val="center"/>
              <w:rPr>
                <w:rFonts w:ascii="Times New Roman" w:hAnsi="Times New Roman" w:cs="Times New Roman"/>
              </w:rPr>
            </w:pPr>
            <w:r w:rsidRPr="00EA03D3">
              <w:rPr>
                <w:rFonts w:ascii="Times New Roman" w:hAnsi="Times New Roman" w:cs="Times New Roman"/>
              </w:rPr>
              <w:t>7</w:t>
            </w:r>
          </w:p>
        </w:tc>
        <w:tc>
          <w:tcPr>
            <w:tcW w:w="247" w:type="pct"/>
            <w:vAlign w:val="center"/>
          </w:tcPr>
          <w:p w14:paraId="475BF7CF" w14:textId="77777777" w:rsidR="00DF0C05" w:rsidRPr="00EA03D3" w:rsidRDefault="00DF0C05" w:rsidP="00966B7E">
            <w:pPr>
              <w:jc w:val="center"/>
              <w:rPr>
                <w:rFonts w:ascii="Times New Roman" w:hAnsi="Times New Roman" w:cs="Times New Roman"/>
              </w:rPr>
            </w:pPr>
            <w:r w:rsidRPr="00EA03D3">
              <w:rPr>
                <w:rFonts w:ascii="Times New Roman" w:hAnsi="Times New Roman" w:cs="Times New Roman"/>
              </w:rPr>
              <w:t>8</w:t>
            </w:r>
          </w:p>
        </w:tc>
        <w:tc>
          <w:tcPr>
            <w:tcW w:w="247" w:type="pct"/>
            <w:vAlign w:val="center"/>
          </w:tcPr>
          <w:p w14:paraId="2E3E9E3C" w14:textId="77777777" w:rsidR="00DF0C05" w:rsidRPr="00EA03D3" w:rsidRDefault="00DF0C05" w:rsidP="00966B7E">
            <w:pP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MERGEFIELD End9 </w:instrText>
            </w:r>
            <w:r>
              <w:rPr>
                <w:rFonts w:ascii="Times New Roman" w:hAnsi="Times New Roman" w:cs="Times New Roman"/>
              </w:rPr>
              <w:fldChar w:fldCharType="end"/>
            </w:r>
          </w:p>
        </w:tc>
        <w:tc>
          <w:tcPr>
            <w:tcW w:w="249" w:type="pct"/>
            <w:vAlign w:val="center"/>
          </w:tcPr>
          <w:p w14:paraId="33493C10" w14:textId="77777777" w:rsidR="00DF0C05" w:rsidRPr="00EA03D3" w:rsidRDefault="00DF0C05" w:rsidP="00966B7E">
            <w:pP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MERGEFIELD End10 </w:instrText>
            </w:r>
            <w:r>
              <w:rPr>
                <w:rFonts w:ascii="Times New Roman" w:hAnsi="Times New Roman" w:cs="Times New Roman"/>
              </w:rPr>
              <w:fldChar w:fldCharType="end"/>
            </w:r>
          </w:p>
        </w:tc>
        <w:tc>
          <w:tcPr>
            <w:tcW w:w="681" w:type="pct"/>
            <w:vAlign w:val="center"/>
          </w:tcPr>
          <w:p w14:paraId="1B920A9B" w14:textId="77777777" w:rsidR="00DF0C05" w:rsidRPr="00E02218" w:rsidRDefault="00DF0C05" w:rsidP="00966B7E">
            <w:pPr>
              <w:jc w:val="center"/>
              <w:rPr>
                <w:rFonts w:ascii="Times New Roman" w:hAnsi="Times New Roman" w:cs="Times New Roman"/>
                <w:sz w:val="20"/>
                <w:szCs w:val="20"/>
              </w:rPr>
            </w:pPr>
            <w:r w:rsidRPr="00E02218">
              <w:rPr>
                <w:rFonts w:ascii="Times New Roman" w:hAnsi="Times New Roman" w:cs="Times New Roman"/>
                <w:sz w:val="20"/>
                <w:szCs w:val="20"/>
              </w:rPr>
              <w:t>ИТОГО</w:t>
            </w:r>
          </w:p>
        </w:tc>
      </w:tr>
      <w:tr w:rsidR="00DF0C05" w:rsidRPr="00AC5118" w14:paraId="3E3FB2CB" w14:textId="77777777" w:rsidTr="0080295F">
        <w:trPr>
          <w:trHeight w:hRule="exact" w:val="851"/>
        </w:trPr>
        <w:tc>
          <w:tcPr>
            <w:tcW w:w="1580" w:type="pct"/>
            <w:vAlign w:val="center"/>
          </w:tcPr>
          <w:p w14:paraId="3AD93387" w14:textId="77777777" w:rsidR="00DF0C05" w:rsidRPr="00AC7BB6" w:rsidRDefault="00DF0C05" w:rsidP="00966B7E">
            <w:pPr>
              <w:rPr>
                <w:rFonts w:ascii="Times New Roman" w:hAnsi="Times New Roman" w:cs="Times New Roman"/>
                <w:b/>
                <w:bCs/>
                <w:sz w:val="28"/>
                <w:szCs w:val="28"/>
              </w:rPr>
            </w:pPr>
            <w:r>
              <w:rPr>
                <w:rFonts w:ascii="Times New Roman" w:hAnsi="Times New Roman" w:cs="Times New Roman"/>
                <w:b/>
                <w:bCs/>
                <w:sz w:val="28"/>
                <w:szCs w:val="28"/>
              </w:rPr>
              <w:fldChar w:fldCharType="begin"/>
            </w:r>
            <w:r>
              <w:rPr>
                <w:rFonts w:ascii="Times New Roman" w:hAnsi="Times New Roman" w:cs="Times New Roman"/>
                <w:b/>
                <w:bCs/>
                <w:sz w:val="28"/>
                <w:szCs w:val="28"/>
              </w:rPr>
              <w:instrText xml:space="preserve"> MERGEFIELD Команда_2 </w:instrText>
            </w:r>
            <w:r>
              <w:rPr>
                <w:rFonts w:ascii="Times New Roman" w:hAnsi="Times New Roman" w:cs="Times New Roman"/>
                <w:b/>
                <w:bCs/>
                <w:sz w:val="28"/>
                <w:szCs w:val="28"/>
              </w:rPr>
              <w:fldChar w:fldCharType="end"/>
            </w:r>
          </w:p>
        </w:tc>
        <w:tc>
          <w:tcPr>
            <w:tcW w:w="266" w:type="pct"/>
            <w:vAlign w:val="center"/>
          </w:tcPr>
          <w:p w14:paraId="399A8B06" w14:textId="77777777" w:rsidR="00DF0C05" w:rsidRPr="00AC7BB6" w:rsidRDefault="00DF0C05" w:rsidP="00966B7E">
            <w:pPr>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MERGEFIELD T2LSFE </w:instrText>
            </w:r>
            <w:r>
              <w:rPr>
                <w:rFonts w:ascii="Times New Roman" w:hAnsi="Times New Roman" w:cs="Times New Roman"/>
                <w:sz w:val="28"/>
                <w:szCs w:val="28"/>
              </w:rPr>
              <w:fldChar w:fldCharType="end"/>
            </w:r>
          </w:p>
        </w:tc>
        <w:tc>
          <w:tcPr>
            <w:tcW w:w="247" w:type="pct"/>
            <w:vAlign w:val="center"/>
          </w:tcPr>
          <w:p w14:paraId="78D43BDE" w14:textId="77777777" w:rsidR="00DF0C05" w:rsidRPr="00AC7BB6" w:rsidRDefault="00DF0C05" w:rsidP="00966B7E">
            <w:pPr>
              <w:jc w:val="center"/>
              <w:rPr>
                <w:rFonts w:ascii="Times New Roman" w:hAnsi="Times New Roman" w:cs="Times New Roman"/>
                <w:sz w:val="28"/>
                <w:szCs w:val="28"/>
              </w:rPr>
            </w:pPr>
          </w:p>
        </w:tc>
        <w:tc>
          <w:tcPr>
            <w:tcW w:w="247" w:type="pct"/>
            <w:vAlign w:val="center"/>
          </w:tcPr>
          <w:p w14:paraId="0109B9ED" w14:textId="77777777" w:rsidR="00DF0C05" w:rsidRPr="00AC7BB6" w:rsidRDefault="00DF0C05" w:rsidP="00966B7E">
            <w:pPr>
              <w:jc w:val="center"/>
              <w:rPr>
                <w:rFonts w:ascii="Times New Roman" w:hAnsi="Times New Roman" w:cs="Times New Roman"/>
                <w:sz w:val="28"/>
                <w:szCs w:val="28"/>
              </w:rPr>
            </w:pPr>
          </w:p>
        </w:tc>
        <w:tc>
          <w:tcPr>
            <w:tcW w:w="247" w:type="pct"/>
            <w:vAlign w:val="center"/>
          </w:tcPr>
          <w:p w14:paraId="6D2E5964" w14:textId="77777777" w:rsidR="00DF0C05" w:rsidRPr="00AC7BB6" w:rsidRDefault="00DF0C05" w:rsidP="00966B7E">
            <w:pPr>
              <w:jc w:val="center"/>
              <w:rPr>
                <w:rFonts w:ascii="Times New Roman" w:hAnsi="Times New Roman" w:cs="Times New Roman"/>
                <w:sz w:val="28"/>
                <w:szCs w:val="28"/>
              </w:rPr>
            </w:pPr>
          </w:p>
        </w:tc>
        <w:tc>
          <w:tcPr>
            <w:tcW w:w="247" w:type="pct"/>
            <w:vAlign w:val="center"/>
          </w:tcPr>
          <w:p w14:paraId="2628362F" w14:textId="77777777" w:rsidR="00DF0C05" w:rsidRPr="00AC7BB6" w:rsidRDefault="00DF0C05" w:rsidP="00966B7E">
            <w:pPr>
              <w:jc w:val="center"/>
              <w:rPr>
                <w:rFonts w:ascii="Times New Roman" w:hAnsi="Times New Roman" w:cs="Times New Roman"/>
                <w:sz w:val="28"/>
                <w:szCs w:val="28"/>
              </w:rPr>
            </w:pPr>
          </w:p>
        </w:tc>
        <w:tc>
          <w:tcPr>
            <w:tcW w:w="247" w:type="pct"/>
            <w:vAlign w:val="center"/>
          </w:tcPr>
          <w:p w14:paraId="6FB37AD2" w14:textId="77777777" w:rsidR="00DF0C05" w:rsidRPr="00AC7BB6" w:rsidRDefault="00DF0C05" w:rsidP="00966B7E">
            <w:pPr>
              <w:jc w:val="center"/>
              <w:rPr>
                <w:rFonts w:ascii="Times New Roman" w:hAnsi="Times New Roman" w:cs="Times New Roman"/>
                <w:sz w:val="28"/>
                <w:szCs w:val="28"/>
              </w:rPr>
            </w:pPr>
          </w:p>
        </w:tc>
        <w:tc>
          <w:tcPr>
            <w:tcW w:w="247" w:type="pct"/>
            <w:vAlign w:val="center"/>
          </w:tcPr>
          <w:p w14:paraId="537BAAA5" w14:textId="77777777" w:rsidR="00DF0C05" w:rsidRPr="00AC7BB6" w:rsidRDefault="00DF0C05" w:rsidP="00966B7E">
            <w:pPr>
              <w:jc w:val="center"/>
              <w:rPr>
                <w:rFonts w:ascii="Times New Roman" w:hAnsi="Times New Roman" w:cs="Times New Roman"/>
                <w:sz w:val="28"/>
                <w:szCs w:val="28"/>
              </w:rPr>
            </w:pPr>
          </w:p>
        </w:tc>
        <w:tc>
          <w:tcPr>
            <w:tcW w:w="247" w:type="pct"/>
            <w:vAlign w:val="center"/>
          </w:tcPr>
          <w:p w14:paraId="4A4E6C8F" w14:textId="77777777" w:rsidR="00DF0C05" w:rsidRPr="00AC7BB6" w:rsidRDefault="00DF0C05" w:rsidP="00966B7E">
            <w:pPr>
              <w:jc w:val="center"/>
              <w:rPr>
                <w:rFonts w:ascii="Times New Roman" w:hAnsi="Times New Roman" w:cs="Times New Roman"/>
                <w:sz w:val="28"/>
                <w:szCs w:val="28"/>
              </w:rPr>
            </w:pPr>
          </w:p>
        </w:tc>
        <w:tc>
          <w:tcPr>
            <w:tcW w:w="247" w:type="pct"/>
            <w:vAlign w:val="center"/>
          </w:tcPr>
          <w:p w14:paraId="3DA78403" w14:textId="77777777" w:rsidR="00DF0C05" w:rsidRPr="00AC7BB6" w:rsidRDefault="00DF0C05" w:rsidP="00966B7E">
            <w:pPr>
              <w:jc w:val="center"/>
              <w:rPr>
                <w:rFonts w:ascii="Times New Roman" w:hAnsi="Times New Roman" w:cs="Times New Roman"/>
                <w:sz w:val="28"/>
                <w:szCs w:val="28"/>
              </w:rPr>
            </w:pPr>
          </w:p>
        </w:tc>
        <w:tc>
          <w:tcPr>
            <w:tcW w:w="247" w:type="pct"/>
            <w:vAlign w:val="center"/>
          </w:tcPr>
          <w:p w14:paraId="5E804DAA" w14:textId="77777777" w:rsidR="00DF0C05" w:rsidRPr="00AC7BB6" w:rsidRDefault="00DF0C05" w:rsidP="00966B7E">
            <w:pPr>
              <w:jc w:val="center"/>
              <w:rPr>
                <w:rFonts w:ascii="Times New Roman" w:hAnsi="Times New Roman" w:cs="Times New Roman"/>
                <w:sz w:val="28"/>
                <w:szCs w:val="28"/>
              </w:rPr>
            </w:pPr>
          </w:p>
        </w:tc>
        <w:tc>
          <w:tcPr>
            <w:tcW w:w="249" w:type="pct"/>
            <w:vAlign w:val="center"/>
          </w:tcPr>
          <w:p w14:paraId="7B306625" w14:textId="77777777" w:rsidR="00DF0C05" w:rsidRPr="00AC7BB6" w:rsidRDefault="00DF0C05" w:rsidP="00966B7E">
            <w:pPr>
              <w:jc w:val="center"/>
              <w:rPr>
                <w:rFonts w:ascii="Times New Roman" w:hAnsi="Times New Roman" w:cs="Times New Roman"/>
                <w:sz w:val="28"/>
                <w:szCs w:val="28"/>
              </w:rPr>
            </w:pPr>
          </w:p>
        </w:tc>
        <w:tc>
          <w:tcPr>
            <w:tcW w:w="681" w:type="pct"/>
            <w:vAlign w:val="center"/>
          </w:tcPr>
          <w:p w14:paraId="0ACB8F28" w14:textId="77777777" w:rsidR="00DF0C05" w:rsidRPr="00AC7BB6" w:rsidRDefault="00DF0C05" w:rsidP="00966B7E">
            <w:pPr>
              <w:jc w:val="center"/>
              <w:rPr>
                <w:rFonts w:ascii="Times New Roman" w:hAnsi="Times New Roman" w:cs="Times New Roman"/>
                <w:sz w:val="28"/>
                <w:szCs w:val="28"/>
              </w:rPr>
            </w:pPr>
          </w:p>
        </w:tc>
      </w:tr>
    </w:tbl>
    <w:p w14:paraId="2CBAF79B" w14:textId="77777777" w:rsidR="00DF0C05" w:rsidRPr="00B729B4" w:rsidRDefault="00DF0C05" w:rsidP="00DF0C05">
      <w:pPr>
        <w:rPr>
          <w:sz w:val="28"/>
          <w:szCs w:val="28"/>
        </w:rPr>
      </w:pPr>
    </w:p>
    <w:tbl>
      <w:tblPr>
        <w:tblStyle w:val="a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1"/>
        <w:gridCol w:w="1800"/>
        <w:gridCol w:w="290"/>
        <w:gridCol w:w="2991"/>
        <w:gridCol w:w="1118"/>
        <w:gridCol w:w="564"/>
        <w:gridCol w:w="1110"/>
      </w:tblGrid>
      <w:tr w:rsidR="00DF0C05" w14:paraId="5F589E7F" w14:textId="77777777" w:rsidTr="0080295F">
        <w:tc>
          <w:tcPr>
            <w:tcW w:w="1220" w:type="pct"/>
          </w:tcPr>
          <w:p w14:paraId="1BB9B154" w14:textId="77777777" w:rsidR="00DF0C05" w:rsidRPr="00EA03D3" w:rsidRDefault="00DF0C05" w:rsidP="00966B7E">
            <w:pPr>
              <w:rPr>
                <w:rFonts w:ascii="Times New Roman" w:hAnsi="Times New Roman" w:cs="Times New Roman"/>
              </w:rPr>
            </w:pPr>
            <w:r w:rsidRPr="00EA03D3">
              <w:rPr>
                <w:rFonts w:ascii="Times New Roman" w:hAnsi="Times New Roman" w:cs="Times New Roman"/>
              </w:rPr>
              <w:t>СЧЁТ МАТЧА:</w:t>
            </w:r>
          </w:p>
        </w:tc>
        <w:tc>
          <w:tcPr>
            <w:tcW w:w="864" w:type="pct"/>
            <w:tcBorders>
              <w:bottom w:val="single" w:sz="4" w:space="0" w:color="auto"/>
            </w:tcBorders>
          </w:tcPr>
          <w:p w14:paraId="3DD4A9F3" w14:textId="77777777" w:rsidR="00DF0C05" w:rsidRPr="00EA03D3" w:rsidRDefault="00DF0C05" w:rsidP="00966B7E">
            <w:pPr>
              <w:rPr>
                <w:rFonts w:ascii="Times New Roman" w:hAnsi="Times New Roman" w:cs="Times New Roman"/>
              </w:rPr>
            </w:pPr>
          </w:p>
        </w:tc>
        <w:tc>
          <w:tcPr>
            <w:tcW w:w="139" w:type="pct"/>
          </w:tcPr>
          <w:p w14:paraId="22889F3A" w14:textId="77777777" w:rsidR="00DF0C05" w:rsidRPr="00EA03D3" w:rsidRDefault="00DF0C05" w:rsidP="00966B7E">
            <w:pPr>
              <w:rPr>
                <w:rFonts w:ascii="Times New Roman" w:hAnsi="Times New Roman" w:cs="Times New Roman"/>
              </w:rPr>
            </w:pPr>
          </w:p>
        </w:tc>
        <w:tc>
          <w:tcPr>
            <w:tcW w:w="1436" w:type="pct"/>
          </w:tcPr>
          <w:p w14:paraId="6E5146A4" w14:textId="77777777" w:rsidR="00DF0C05" w:rsidRPr="00EA03D3" w:rsidRDefault="00DF0C05" w:rsidP="00966B7E">
            <w:pPr>
              <w:rPr>
                <w:rFonts w:ascii="Times New Roman" w:hAnsi="Times New Roman" w:cs="Times New Roman"/>
              </w:rPr>
            </w:pPr>
            <w:r w:rsidRPr="00EA03D3">
              <w:rPr>
                <w:rFonts w:ascii="Times New Roman" w:hAnsi="Times New Roman" w:cs="Times New Roman"/>
              </w:rPr>
              <w:t>В ПОЛЬЗУ КОМАНДЫ:</w:t>
            </w:r>
          </w:p>
        </w:tc>
        <w:tc>
          <w:tcPr>
            <w:tcW w:w="1342" w:type="pct"/>
            <w:gridSpan w:val="3"/>
            <w:tcBorders>
              <w:bottom w:val="single" w:sz="4" w:space="0" w:color="auto"/>
            </w:tcBorders>
          </w:tcPr>
          <w:p w14:paraId="3F0FE1DD" w14:textId="77777777" w:rsidR="00DF0C05" w:rsidRPr="00EA03D3" w:rsidRDefault="00DF0C05" w:rsidP="00966B7E">
            <w:pPr>
              <w:rPr>
                <w:rFonts w:ascii="Times New Roman" w:hAnsi="Times New Roman" w:cs="Times New Roman"/>
              </w:rPr>
            </w:pPr>
          </w:p>
        </w:tc>
      </w:tr>
      <w:tr w:rsidR="00DF0C05" w14:paraId="75CC09B9" w14:textId="77777777" w:rsidTr="0080295F">
        <w:tc>
          <w:tcPr>
            <w:tcW w:w="1220" w:type="pct"/>
          </w:tcPr>
          <w:p w14:paraId="65C5455A" w14:textId="77777777" w:rsidR="00DF0C05" w:rsidRPr="00EA03D3" w:rsidRDefault="00DF0C05" w:rsidP="00966B7E">
            <w:pPr>
              <w:rPr>
                <w:rFonts w:ascii="Times New Roman" w:hAnsi="Times New Roman" w:cs="Times New Roman"/>
              </w:rPr>
            </w:pPr>
          </w:p>
        </w:tc>
        <w:tc>
          <w:tcPr>
            <w:tcW w:w="864" w:type="pct"/>
            <w:tcBorders>
              <w:top w:val="single" w:sz="4" w:space="0" w:color="auto"/>
            </w:tcBorders>
          </w:tcPr>
          <w:p w14:paraId="5C027804" w14:textId="77777777" w:rsidR="00DF0C05" w:rsidRPr="00EA03D3" w:rsidRDefault="00DF0C05" w:rsidP="00966B7E">
            <w:pPr>
              <w:rPr>
                <w:rFonts w:ascii="Times New Roman" w:hAnsi="Times New Roman" w:cs="Times New Roman"/>
              </w:rPr>
            </w:pPr>
          </w:p>
        </w:tc>
        <w:tc>
          <w:tcPr>
            <w:tcW w:w="139" w:type="pct"/>
          </w:tcPr>
          <w:p w14:paraId="65C327FD" w14:textId="77777777" w:rsidR="00DF0C05" w:rsidRPr="00EA03D3" w:rsidRDefault="00DF0C05" w:rsidP="00966B7E">
            <w:pPr>
              <w:rPr>
                <w:rFonts w:ascii="Times New Roman" w:hAnsi="Times New Roman" w:cs="Times New Roman"/>
              </w:rPr>
            </w:pPr>
          </w:p>
        </w:tc>
        <w:tc>
          <w:tcPr>
            <w:tcW w:w="1436" w:type="pct"/>
          </w:tcPr>
          <w:p w14:paraId="0AE1FC64" w14:textId="77777777" w:rsidR="00DF0C05" w:rsidRPr="00EA03D3" w:rsidRDefault="00DF0C05" w:rsidP="00966B7E">
            <w:pPr>
              <w:rPr>
                <w:rFonts w:ascii="Times New Roman" w:hAnsi="Times New Roman" w:cs="Times New Roman"/>
              </w:rPr>
            </w:pPr>
          </w:p>
        </w:tc>
        <w:tc>
          <w:tcPr>
            <w:tcW w:w="1342" w:type="pct"/>
            <w:gridSpan w:val="3"/>
            <w:tcBorders>
              <w:top w:val="single" w:sz="4" w:space="0" w:color="auto"/>
            </w:tcBorders>
          </w:tcPr>
          <w:p w14:paraId="1A9C35E3" w14:textId="77777777" w:rsidR="00DF0C05" w:rsidRPr="00EA03D3" w:rsidRDefault="00DF0C05" w:rsidP="00966B7E">
            <w:pPr>
              <w:rPr>
                <w:rFonts w:ascii="Times New Roman" w:hAnsi="Times New Roman" w:cs="Times New Roman"/>
              </w:rPr>
            </w:pPr>
          </w:p>
        </w:tc>
      </w:tr>
      <w:tr w:rsidR="00DF0C05" w14:paraId="1F9C1EE3" w14:textId="77777777" w:rsidTr="0080295F">
        <w:tc>
          <w:tcPr>
            <w:tcW w:w="1220" w:type="pct"/>
          </w:tcPr>
          <w:p w14:paraId="2F9DEA41" w14:textId="77777777" w:rsidR="00DF0C05" w:rsidRPr="00EA03D3" w:rsidRDefault="00DF0C05" w:rsidP="00966B7E">
            <w:pPr>
              <w:rPr>
                <w:rFonts w:ascii="Times New Roman" w:hAnsi="Times New Roman" w:cs="Times New Roman"/>
              </w:rPr>
            </w:pPr>
            <w:r w:rsidRPr="00EA03D3">
              <w:rPr>
                <w:rFonts w:ascii="Times New Roman" w:hAnsi="Times New Roman" w:cs="Times New Roman"/>
              </w:rPr>
              <w:t>СТ. СУДЬЯ МАТЧА:</w:t>
            </w:r>
          </w:p>
        </w:tc>
        <w:tc>
          <w:tcPr>
            <w:tcW w:w="864" w:type="pct"/>
            <w:tcBorders>
              <w:bottom w:val="single" w:sz="4" w:space="0" w:color="auto"/>
            </w:tcBorders>
          </w:tcPr>
          <w:p w14:paraId="583096C1" w14:textId="77777777" w:rsidR="00DF0C05" w:rsidRPr="00EA03D3" w:rsidRDefault="00DF0C05" w:rsidP="00966B7E">
            <w:pPr>
              <w:rPr>
                <w:rFonts w:ascii="Times New Roman" w:hAnsi="Times New Roman" w:cs="Times New Roman"/>
              </w:rPr>
            </w:pPr>
          </w:p>
        </w:tc>
        <w:tc>
          <w:tcPr>
            <w:tcW w:w="139" w:type="pct"/>
          </w:tcPr>
          <w:p w14:paraId="5B144D78" w14:textId="77777777" w:rsidR="00DF0C05" w:rsidRPr="00EA03D3" w:rsidRDefault="00DF0C05" w:rsidP="00966B7E">
            <w:pPr>
              <w:rPr>
                <w:rFonts w:ascii="Times New Roman" w:hAnsi="Times New Roman" w:cs="Times New Roman"/>
              </w:rPr>
            </w:pPr>
          </w:p>
        </w:tc>
        <w:tc>
          <w:tcPr>
            <w:tcW w:w="1436" w:type="pct"/>
          </w:tcPr>
          <w:p w14:paraId="34ECC8E4" w14:textId="77777777" w:rsidR="00DF0C05" w:rsidRPr="00EA03D3" w:rsidRDefault="00DF0C05" w:rsidP="00966B7E">
            <w:pPr>
              <w:rPr>
                <w:rFonts w:ascii="Times New Roman" w:hAnsi="Times New Roman" w:cs="Times New Roman"/>
              </w:rPr>
            </w:pPr>
            <w:r w:rsidRPr="00EA03D3">
              <w:rPr>
                <w:rFonts w:ascii="Times New Roman" w:hAnsi="Times New Roman" w:cs="Times New Roman"/>
              </w:rPr>
              <w:t>КАПИТАНЫ КОМАНД:</w:t>
            </w:r>
          </w:p>
        </w:tc>
        <w:tc>
          <w:tcPr>
            <w:tcW w:w="537" w:type="pct"/>
            <w:tcBorders>
              <w:bottom w:val="single" w:sz="4" w:space="0" w:color="auto"/>
            </w:tcBorders>
          </w:tcPr>
          <w:p w14:paraId="7AE39390" w14:textId="77777777" w:rsidR="00DF0C05" w:rsidRPr="00EA03D3" w:rsidRDefault="00DF0C05" w:rsidP="00966B7E">
            <w:pPr>
              <w:rPr>
                <w:rFonts w:ascii="Times New Roman" w:hAnsi="Times New Roman" w:cs="Times New Roman"/>
              </w:rPr>
            </w:pPr>
          </w:p>
        </w:tc>
        <w:tc>
          <w:tcPr>
            <w:tcW w:w="271" w:type="pct"/>
          </w:tcPr>
          <w:p w14:paraId="07A0F91F" w14:textId="77777777" w:rsidR="00DF0C05" w:rsidRPr="00EA03D3" w:rsidRDefault="00DF0C05" w:rsidP="00966B7E">
            <w:pPr>
              <w:rPr>
                <w:rFonts w:ascii="Times New Roman" w:hAnsi="Times New Roman" w:cs="Times New Roman"/>
              </w:rPr>
            </w:pPr>
          </w:p>
        </w:tc>
        <w:tc>
          <w:tcPr>
            <w:tcW w:w="535" w:type="pct"/>
            <w:tcBorders>
              <w:bottom w:val="single" w:sz="4" w:space="0" w:color="auto"/>
            </w:tcBorders>
          </w:tcPr>
          <w:p w14:paraId="4581CCD7" w14:textId="77777777" w:rsidR="00DF0C05" w:rsidRPr="00EA03D3" w:rsidRDefault="00DF0C05" w:rsidP="00966B7E">
            <w:pPr>
              <w:rPr>
                <w:rFonts w:ascii="Times New Roman" w:hAnsi="Times New Roman" w:cs="Times New Roman"/>
              </w:rPr>
            </w:pPr>
          </w:p>
        </w:tc>
      </w:tr>
      <w:bookmarkEnd w:id="133"/>
    </w:tbl>
    <w:p w14:paraId="5FA3F022" w14:textId="77777777" w:rsidR="006D262F" w:rsidRDefault="006D262F" w:rsidP="008C5167">
      <w:pPr>
        <w:pStyle w:val="1"/>
        <w:spacing w:before="0" w:after="120" w:line="276" w:lineRule="auto"/>
        <w:rPr>
          <w:rFonts w:ascii="Times New Roman" w:hAnsi="Times New Roman" w:cs="Times New Roman"/>
          <w:color w:val="auto"/>
          <w:sz w:val="28"/>
          <w:szCs w:val="28"/>
        </w:rPr>
        <w:sectPr w:rsidR="006D262F" w:rsidSect="00BD5153">
          <w:pgSz w:w="11900" w:h="16840"/>
          <w:pgMar w:top="851" w:right="851" w:bottom="851" w:left="851" w:header="709" w:footer="828" w:gutter="0"/>
          <w:cols w:space="708"/>
          <w:titlePg/>
          <w:docGrid w:linePitch="360"/>
        </w:sectPr>
      </w:pPr>
    </w:p>
    <w:p w14:paraId="629B986B" w14:textId="76FB2B95" w:rsidR="0002292D" w:rsidRDefault="00F57170" w:rsidP="0002292D">
      <w:pPr>
        <w:pStyle w:val="1"/>
        <w:spacing w:before="0" w:line="276" w:lineRule="auto"/>
        <w:jc w:val="right"/>
        <w:rPr>
          <w:rFonts w:ascii="Times New Roman" w:hAnsi="Times New Roman" w:cs="Times New Roman"/>
          <w:color w:val="auto"/>
          <w:sz w:val="28"/>
          <w:szCs w:val="28"/>
        </w:rPr>
      </w:pPr>
      <w:bookmarkStart w:id="134" w:name="_Toc114132830"/>
      <w:r w:rsidRPr="00C93410">
        <w:rPr>
          <w:rFonts w:ascii="Times New Roman" w:hAnsi="Times New Roman" w:cs="Times New Roman"/>
          <w:caps w:val="0"/>
          <w:color w:val="auto"/>
          <w:sz w:val="28"/>
          <w:szCs w:val="28"/>
        </w:rPr>
        <w:lastRenderedPageBreak/>
        <w:t>Приложение</w:t>
      </w:r>
      <w:r w:rsidR="00E93356" w:rsidRPr="00C93410">
        <w:rPr>
          <w:rFonts w:ascii="Times New Roman" w:hAnsi="Times New Roman" w:cs="Times New Roman"/>
          <w:color w:val="auto"/>
          <w:sz w:val="28"/>
          <w:szCs w:val="28"/>
        </w:rPr>
        <w:t xml:space="preserve"> </w:t>
      </w:r>
      <w:r w:rsidR="000A7096">
        <w:rPr>
          <w:rFonts w:ascii="Times New Roman" w:hAnsi="Times New Roman" w:cs="Times New Roman"/>
          <w:color w:val="auto"/>
          <w:sz w:val="28"/>
          <w:szCs w:val="28"/>
        </w:rPr>
        <w:t>5</w:t>
      </w:r>
      <w:bookmarkEnd w:id="134"/>
    </w:p>
    <w:p w14:paraId="4DC95A81" w14:textId="625D3738" w:rsidR="00140B04" w:rsidRPr="0002292D" w:rsidRDefault="00EC41C8" w:rsidP="0002292D">
      <w:pPr>
        <w:spacing w:after="120"/>
        <w:jc w:val="center"/>
        <w:rPr>
          <w:rFonts w:ascii="Times New Roman" w:hAnsi="Times New Roman" w:cs="Times New Roman"/>
          <w:b/>
          <w:bCs/>
          <w:sz w:val="28"/>
          <w:szCs w:val="28"/>
        </w:rPr>
      </w:pPr>
      <w:r w:rsidRPr="0002292D">
        <w:rPr>
          <w:rFonts w:ascii="Times New Roman" w:hAnsi="Times New Roman" w:cs="Times New Roman"/>
          <w:b/>
          <w:bCs/>
          <w:sz w:val="28"/>
          <w:szCs w:val="28"/>
        </w:rPr>
        <w:t>СЛОВАРЬ ТЕРМИНОВ</w:t>
      </w:r>
    </w:p>
    <w:tbl>
      <w:tblPr>
        <w:tblW w:w="9606" w:type="dxa"/>
        <w:tblBorders>
          <w:left w:val="nil"/>
          <w:right w:val="nil"/>
        </w:tblBorders>
        <w:tblLayout w:type="fixed"/>
        <w:tblLook w:val="0000" w:firstRow="0" w:lastRow="0" w:firstColumn="0" w:lastColumn="0" w:noHBand="0" w:noVBand="0"/>
      </w:tblPr>
      <w:tblGrid>
        <w:gridCol w:w="2802"/>
        <w:gridCol w:w="6804"/>
      </w:tblGrid>
      <w:tr w:rsidR="00E93356" w:rsidRPr="000B2F4F" w14:paraId="5A92D3C2" w14:textId="77777777" w:rsidTr="002F444A">
        <w:trPr>
          <w:cantSplit/>
        </w:trPr>
        <w:tc>
          <w:tcPr>
            <w:tcW w:w="2802" w:type="dxa"/>
            <w:tcBorders>
              <w:top w:val="single" w:sz="6" w:space="0" w:color="3F3F3F"/>
              <w:left w:val="single" w:sz="6" w:space="0" w:color="3F3F3F"/>
              <w:bottom w:val="single" w:sz="6" w:space="0" w:color="3F3F3F"/>
              <w:right w:val="single" w:sz="6" w:space="0" w:color="3F3F3F"/>
            </w:tcBorders>
            <w:shd w:val="clear" w:color="auto" w:fill="F2F2F2" w:themeFill="background1" w:themeFillShade="F2"/>
            <w:tcMar>
              <w:top w:w="100" w:type="nil"/>
              <w:left w:w="100" w:type="nil"/>
              <w:bottom w:w="100" w:type="nil"/>
              <w:right w:w="100" w:type="nil"/>
            </w:tcMar>
          </w:tcPr>
          <w:p w14:paraId="40A1EAD2" w14:textId="6D6FA15F" w:rsidR="00E93356" w:rsidRPr="000B2F4F" w:rsidRDefault="00E93356" w:rsidP="006C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lang w:val="en-US"/>
              </w:rPr>
            </w:pPr>
            <w:r w:rsidRPr="000B2F4F">
              <w:rPr>
                <w:rFonts w:ascii="Times New Roman" w:hAnsi="Times New Roman" w:cs="Times New Roman"/>
                <w:b/>
                <w:bCs/>
              </w:rPr>
              <w:t>Аут</w:t>
            </w:r>
          </w:p>
          <w:p w14:paraId="1EBA4512" w14:textId="77777777" w:rsidR="006B7C34" w:rsidRPr="000B2F4F" w:rsidRDefault="006B7C34" w:rsidP="006C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Cs/>
                <w:i/>
                <w:lang w:val="en-US"/>
              </w:rPr>
            </w:pPr>
            <w:r w:rsidRPr="000B2F4F">
              <w:rPr>
                <w:rFonts w:ascii="Times New Roman" w:hAnsi="Times New Roman" w:cs="Times New Roman"/>
                <w:bCs/>
                <w:i/>
                <w:lang w:val="en-US"/>
              </w:rPr>
              <w:t>Out-of-play Position</w:t>
            </w:r>
          </w:p>
        </w:tc>
        <w:tc>
          <w:tcPr>
            <w:tcW w:w="6804" w:type="dxa"/>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tcPr>
          <w:p w14:paraId="6AF881A7" w14:textId="2F46DCF8" w:rsidR="00E93356" w:rsidRPr="000B2F4F" w:rsidRDefault="00E93356" w:rsidP="006C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rPr>
            </w:pPr>
            <w:r w:rsidRPr="000B2F4F">
              <w:rPr>
                <w:rFonts w:ascii="Times New Roman" w:hAnsi="Times New Roman" w:cs="Times New Roman"/>
              </w:rPr>
              <w:t xml:space="preserve">Положение камня вне игры (например, касание боковой линии или полное пересечение </w:t>
            </w:r>
            <w:proofErr w:type="spellStart"/>
            <w:r w:rsidRPr="000B2F4F">
              <w:rPr>
                <w:rFonts w:ascii="Times New Roman" w:hAnsi="Times New Roman" w:cs="Times New Roman"/>
              </w:rPr>
              <w:t>бэк-л</w:t>
            </w:r>
            <w:r w:rsidR="008258FD" w:rsidRPr="000B2F4F">
              <w:rPr>
                <w:rFonts w:ascii="Times New Roman" w:hAnsi="Times New Roman" w:cs="Times New Roman"/>
              </w:rPr>
              <w:t>айн</w:t>
            </w:r>
            <w:proofErr w:type="spellEnd"/>
            <w:r w:rsidRPr="000B2F4F">
              <w:rPr>
                <w:rFonts w:ascii="Times New Roman" w:hAnsi="Times New Roman" w:cs="Times New Roman"/>
              </w:rPr>
              <w:t>)</w:t>
            </w:r>
            <w:r w:rsidR="00061BA1">
              <w:rPr>
                <w:rFonts w:ascii="Times New Roman" w:hAnsi="Times New Roman" w:cs="Times New Roman"/>
              </w:rPr>
              <w:t>.</w:t>
            </w:r>
          </w:p>
        </w:tc>
      </w:tr>
      <w:tr w:rsidR="00E93356" w:rsidRPr="000B2F4F" w14:paraId="6E3A306B" w14:textId="77777777" w:rsidTr="002F444A">
        <w:tblPrEx>
          <w:tblBorders>
            <w:top w:val="nil"/>
          </w:tblBorders>
        </w:tblPrEx>
        <w:trPr>
          <w:cantSplit/>
        </w:trPr>
        <w:tc>
          <w:tcPr>
            <w:tcW w:w="2802" w:type="dxa"/>
            <w:tcBorders>
              <w:top w:val="single" w:sz="6" w:space="0" w:color="3F3F3F"/>
              <w:left w:val="single" w:sz="6" w:space="0" w:color="3F3F3F"/>
              <w:bottom w:val="single" w:sz="6" w:space="0" w:color="3F3F3F"/>
              <w:right w:val="single" w:sz="6" w:space="0" w:color="3F3F3F"/>
            </w:tcBorders>
            <w:shd w:val="clear" w:color="auto" w:fill="F2F2F2" w:themeFill="background1" w:themeFillShade="F2"/>
            <w:tcMar>
              <w:top w:w="100" w:type="nil"/>
              <w:left w:w="100" w:type="nil"/>
              <w:bottom w:w="100" w:type="nil"/>
              <w:right w:w="100" w:type="nil"/>
            </w:tcMar>
          </w:tcPr>
          <w:p w14:paraId="4DD2AF7D" w14:textId="77777777" w:rsidR="00E93356" w:rsidRPr="000B2F4F" w:rsidRDefault="00E93356" w:rsidP="006C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rPr>
            </w:pPr>
            <w:proofErr w:type="spellStart"/>
            <w:r w:rsidRPr="000B2F4F">
              <w:rPr>
                <w:rFonts w:ascii="Times New Roman" w:hAnsi="Times New Roman" w:cs="Times New Roman"/>
                <w:b/>
                <w:bCs/>
              </w:rPr>
              <w:t>Бáттон</w:t>
            </w:r>
            <w:proofErr w:type="spellEnd"/>
          </w:p>
          <w:p w14:paraId="26A32B79" w14:textId="77777777" w:rsidR="006B7C34" w:rsidRPr="000B2F4F" w:rsidRDefault="006B7C34" w:rsidP="006C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lang w:val="en-US"/>
              </w:rPr>
            </w:pPr>
            <w:r w:rsidRPr="000B2F4F">
              <w:rPr>
                <w:rFonts w:ascii="Times New Roman" w:hAnsi="Times New Roman" w:cs="Times New Roman"/>
                <w:bCs/>
                <w:i/>
                <w:lang w:val="en-US"/>
              </w:rPr>
              <w:t>Button</w:t>
            </w:r>
          </w:p>
        </w:tc>
        <w:tc>
          <w:tcPr>
            <w:tcW w:w="6804" w:type="dxa"/>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tcPr>
          <w:p w14:paraId="5CC78B5C" w14:textId="4C97DCFA" w:rsidR="00E93356" w:rsidRPr="000B2F4F" w:rsidRDefault="00E93356" w:rsidP="006C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rPr>
            </w:pPr>
            <w:r w:rsidRPr="000B2F4F">
              <w:rPr>
                <w:rFonts w:ascii="Times New Roman" w:hAnsi="Times New Roman" w:cs="Times New Roman"/>
              </w:rPr>
              <w:t>Маленькая окружность в центре дома</w:t>
            </w:r>
            <w:r w:rsidR="00061BA1">
              <w:rPr>
                <w:rFonts w:ascii="Times New Roman" w:hAnsi="Times New Roman" w:cs="Times New Roman"/>
              </w:rPr>
              <w:t>.</w:t>
            </w:r>
          </w:p>
        </w:tc>
      </w:tr>
      <w:tr w:rsidR="00E93356" w:rsidRPr="000B2F4F" w14:paraId="0678A708" w14:textId="77777777" w:rsidTr="002F444A">
        <w:trPr>
          <w:cantSplit/>
        </w:trPr>
        <w:tc>
          <w:tcPr>
            <w:tcW w:w="2802" w:type="dxa"/>
            <w:tcBorders>
              <w:top w:val="single" w:sz="6" w:space="0" w:color="3F3F3F"/>
              <w:left w:val="single" w:sz="6" w:space="0" w:color="3F3F3F"/>
              <w:bottom w:val="single" w:sz="6" w:space="0" w:color="3F3F3F"/>
              <w:right w:val="single" w:sz="6" w:space="0" w:color="3F3F3F"/>
            </w:tcBorders>
            <w:shd w:val="clear" w:color="auto" w:fill="F2F2F2" w:themeFill="background1" w:themeFillShade="F2"/>
            <w:tcMar>
              <w:top w:w="100" w:type="nil"/>
              <w:left w:w="100" w:type="nil"/>
              <w:bottom w:w="100" w:type="nil"/>
              <w:right w:w="100" w:type="nil"/>
            </w:tcMar>
          </w:tcPr>
          <w:p w14:paraId="49607D92" w14:textId="77777777" w:rsidR="00E93356" w:rsidRPr="000B2F4F" w:rsidRDefault="00E93356" w:rsidP="006C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rPr>
            </w:pPr>
            <w:proofErr w:type="spellStart"/>
            <w:r w:rsidRPr="000B2F4F">
              <w:rPr>
                <w:rFonts w:ascii="Times New Roman" w:hAnsi="Times New Roman" w:cs="Times New Roman"/>
                <w:b/>
                <w:bCs/>
              </w:rPr>
              <w:t>Байтер</w:t>
            </w:r>
            <w:proofErr w:type="spellEnd"/>
          </w:p>
          <w:p w14:paraId="15BE17E4" w14:textId="77777777" w:rsidR="006B7C34" w:rsidRPr="000B2F4F" w:rsidRDefault="001D0950" w:rsidP="006C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lang w:val="en-US"/>
              </w:rPr>
            </w:pPr>
            <w:r w:rsidRPr="000B2F4F">
              <w:rPr>
                <w:rFonts w:ascii="Times New Roman" w:hAnsi="Times New Roman" w:cs="Times New Roman"/>
                <w:bCs/>
                <w:i/>
                <w:lang w:val="en-US"/>
              </w:rPr>
              <w:t>Biter</w:t>
            </w:r>
          </w:p>
        </w:tc>
        <w:tc>
          <w:tcPr>
            <w:tcW w:w="6804" w:type="dxa"/>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tcPr>
          <w:p w14:paraId="38A7551A" w14:textId="77777777" w:rsidR="00E93356" w:rsidRPr="000B2F4F" w:rsidRDefault="00E93356" w:rsidP="006C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rPr>
            </w:pPr>
            <w:r w:rsidRPr="000B2F4F">
              <w:rPr>
                <w:rFonts w:ascii="Times New Roman" w:hAnsi="Times New Roman" w:cs="Times New Roman"/>
              </w:rPr>
              <w:t>Камень, который касается внешнего края внешней окружности дома.</w:t>
            </w:r>
          </w:p>
        </w:tc>
      </w:tr>
      <w:tr w:rsidR="00C6097D" w:rsidRPr="000B2F4F" w14:paraId="5B0B7F03" w14:textId="77777777" w:rsidTr="002F444A">
        <w:trPr>
          <w:cantSplit/>
        </w:trPr>
        <w:tc>
          <w:tcPr>
            <w:tcW w:w="2802" w:type="dxa"/>
            <w:tcBorders>
              <w:top w:val="single" w:sz="6" w:space="0" w:color="3F3F3F"/>
              <w:left w:val="single" w:sz="6" w:space="0" w:color="3F3F3F"/>
              <w:bottom w:val="single" w:sz="6" w:space="0" w:color="3F3F3F"/>
              <w:right w:val="single" w:sz="6" w:space="0" w:color="3F3F3F"/>
            </w:tcBorders>
            <w:shd w:val="clear" w:color="auto" w:fill="F2F2F2" w:themeFill="background1" w:themeFillShade="F2"/>
            <w:tcMar>
              <w:top w:w="100" w:type="nil"/>
              <w:left w:w="100" w:type="nil"/>
              <w:bottom w:w="100" w:type="nil"/>
              <w:right w:w="100" w:type="nil"/>
            </w:tcMar>
          </w:tcPr>
          <w:p w14:paraId="73412235" w14:textId="77777777" w:rsidR="00C6097D" w:rsidRPr="000B2F4F" w:rsidRDefault="00C6097D" w:rsidP="006C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rPr>
            </w:pPr>
            <w:r w:rsidRPr="000B2F4F">
              <w:rPr>
                <w:rFonts w:ascii="Times New Roman" w:hAnsi="Times New Roman" w:cs="Times New Roman"/>
                <w:b/>
                <w:bCs/>
              </w:rPr>
              <w:t>Ближняя сторона площадки</w:t>
            </w:r>
          </w:p>
          <w:p w14:paraId="167734F9" w14:textId="2D61B8CD" w:rsidR="00C6097D" w:rsidRPr="000B2F4F" w:rsidRDefault="00C6097D" w:rsidP="006C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rPr>
            </w:pPr>
            <w:r w:rsidRPr="000B2F4F">
              <w:rPr>
                <w:rFonts w:ascii="Times New Roman" w:hAnsi="Times New Roman" w:cs="Times New Roman"/>
                <w:bCs/>
                <w:i/>
                <w:lang w:val="en-US"/>
              </w:rPr>
              <w:t>Home</w:t>
            </w:r>
            <w:r w:rsidRPr="000B2F4F">
              <w:rPr>
                <w:rFonts w:ascii="Times New Roman" w:hAnsi="Times New Roman" w:cs="Times New Roman"/>
                <w:bCs/>
                <w:i/>
              </w:rPr>
              <w:t xml:space="preserve"> </w:t>
            </w:r>
            <w:r w:rsidRPr="000B2F4F">
              <w:rPr>
                <w:rFonts w:ascii="Times New Roman" w:hAnsi="Times New Roman" w:cs="Times New Roman"/>
                <w:bCs/>
                <w:i/>
                <w:lang w:val="en-US"/>
              </w:rPr>
              <w:t>End</w:t>
            </w:r>
          </w:p>
        </w:tc>
        <w:tc>
          <w:tcPr>
            <w:tcW w:w="6804" w:type="dxa"/>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tcPr>
          <w:p w14:paraId="7637F052" w14:textId="48205596" w:rsidR="00C6097D" w:rsidRPr="000B2F4F" w:rsidRDefault="00C6097D" w:rsidP="006C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rPr>
            </w:pPr>
            <w:r w:rsidRPr="000B2F4F">
              <w:rPr>
                <w:rFonts w:ascii="Times New Roman" w:hAnsi="Times New Roman" w:cs="Times New Roman"/>
              </w:rPr>
              <w:t>Сторона площадки, с которой начинается игра.</w:t>
            </w:r>
          </w:p>
        </w:tc>
      </w:tr>
      <w:tr w:rsidR="00E93356" w:rsidRPr="000B2F4F" w14:paraId="4B784081" w14:textId="77777777" w:rsidTr="002F444A">
        <w:trPr>
          <w:cantSplit/>
        </w:trPr>
        <w:tc>
          <w:tcPr>
            <w:tcW w:w="2802" w:type="dxa"/>
            <w:tcBorders>
              <w:top w:val="single" w:sz="6" w:space="0" w:color="3F3F3F"/>
              <w:left w:val="single" w:sz="6" w:space="0" w:color="3F3F3F"/>
              <w:bottom w:val="single" w:sz="6" w:space="0" w:color="3F3F3F"/>
              <w:right w:val="single" w:sz="6" w:space="0" w:color="3F3F3F"/>
            </w:tcBorders>
            <w:shd w:val="clear" w:color="auto" w:fill="F2F2F2" w:themeFill="background1" w:themeFillShade="F2"/>
            <w:tcMar>
              <w:top w:w="100" w:type="nil"/>
              <w:left w:w="100" w:type="nil"/>
              <w:bottom w:w="100" w:type="nil"/>
              <w:right w:w="100" w:type="nil"/>
            </w:tcMar>
          </w:tcPr>
          <w:p w14:paraId="5DAC968D" w14:textId="77777777" w:rsidR="00E93356" w:rsidRPr="000B2F4F" w:rsidRDefault="00E93356" w:rsidP="006C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rPr>
            </w:pPr>
            <w:r w:rsidRPr="000B2F4F">
              <w:rPr>
                <w:rFonts w:ascii="Times New Roman" w:hAnsi="Times New Roman" w:cs="Times New Roman"/>
                <w:b/>
                <w:bCs/>
              </w:rPr>
              <w:t>Боковая линия</w:t>
            </w:r>
          </w:p>
          <w:p w14:paraId="4118855A" w14:textId="77777777" w:rsidR="001D0950" w:rsidRPr="000B2F4F" w:rsidRDefault="001D0950" w:rsidP="006C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lang w:val="en-US"/>
              </w:rPr>
            </w:pPr>
            <w:r w:rsidRPr="000B2F4F">
              <w:rPr>
                <w:rFonts w:ascii="Times New Roman" w:hAnsi="Times New Roman" w:cs="Times New Roman"/>
                <w:bCs/>
                <w:i/>
                <w:lang w:val="en-US"/>
              </w:rPr>
              <w:t>Side Line</w:t>
            </w:r>
          </w:p>
        </w:tc>
        <w:tc>
          <w:tcPr>
            <w:tcW w:w="6804" w:type="dxa"/>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tcPr>
          <w:p w14:paraId="64C09746" w14:textId="00F6B2BE" w:rsidR="00E93356" w:rsidRPr="000B2F4F" w:rsidRDefault="00E93356" w:rsidP="006C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rPr>
            </w:pPr>
            <w:r w:rsidRPr="000B2F4F">
              <w:rPr>
                <w:rFonts w:ascii="Times New Roman" w:hAnsi="Times New Roman" w:cs="Times New Roman"/>
              </w:rPr>
              <w:t>Линия, расположенная по бок</w:t>
            </w:r>
            <w:r w:rsidR="00855BA0" w:rsidRPr="000B2F4F">
              <w:rPr>
                <w:rFonts w:ascii="Times New Roman" w:hAnsi="Times New Roman" w:cs="Times New Roman"/>
              </w:rPr>
              <w:t>овым сторонам</w:t>
            </w:r>
            <w:r w:rsidRPr="000B2F4F">
              <w:rPr>
                <w:rFonts w:ascii="Times New Roman" w:hAnsi="Times New Roman" w:cs="Times New Roman"/>
              </w:rPr>
              <w:t xml:space="preserve"> каждой игровой </w:t>
            </w:r>
            <w:r w:rsidRPr="0002292D">
              <w:rPr>
                <w:rFonts w:ascii="Times New Roman" w:hAnsi="Times New Roman" w:cs="Times New Roman"/>
              </w:rPr>
              <w:t>площадки.</w:t>
            </w:r>
            <w:r w:rsidR="000B2F4F" w:rsidRPr="0002292D">
              <w:rPr>
                <w:rFonts w:ascii="Times New Roman" w:hAnsi="Times New Roman" w:cs="Times New Roman"/>
              </w:rPr>
              <w:t xml:space="preserve"> Может быть заменена разделителем.</w:t>
            </w:r>
          </w:p>
        </w:tc>
      </w:tr>
      <w:tr w:rsidR="00E93356" w:rsidRPr="000B2F4F" w14:paraId="682EF423" w14:textId="77777777" w:rsidTr="002F444A">
        <w:trPr>
          <w:cantSplit/>
        </w:trPr>
        <w:tc>
          <w:tcPr>
            <w:tcW w:w="2802" w:type="dxa"/>
            <w:tcBorders>
              <w:top w:val="single" w:sz="6" w:space="0" w:color="3F3F3F"/>
              <w:left w:val="single" w:sz="6" w:space="0" w:color="3F3F3F"/>
              <w:bottom w:val="single" w:sz="6" w:space="0" w:color="3F3F3F"/>
              <w:right w:val="single" w:sz="6" w:space="0" w:color="3F3F3F"/>
            </w:tcBorders>
            <w:shd w:val="clear" w:color="auto" w:fill="F2F2F2" w:themeFill="background1" w:themeFillShade="F2"/>
            <w:tcMar>
              <w:top w:w="100" w:type="nil"/>
              <w:left w:w="100" w:type="nil"/>
              <w:bottom w:w="100" w:type="nil"/>
              <w:right w:w="100" w:type="nil"/>
            </w:tcMar>
          </w:tcPr>
          <w:p w14:paraId="5F4F7A2A" w14:textId="77777777" w:rsidR="00E93356" w:rsidRPr="000B2F4F" w:rsidRDefault="00E93356" w:rsidP="006C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lang w:val="en-US"/>
              </w:rPr>
            </w:pPr>
            <w:r w:rsidRPr="000B2F4F">
              <w:rPr>
                <w:rFonts w:ascii="Times New Roman" w:hAnsi="Times New Roman" w:cs="Times New Roman"/>
                <w:b/>
                <w:bCs/>
                <w:lang w:val="en-US"/>
              </w:rPr>
              <w:t>Бэк-л</w:t>
            </w:r>
            <w:r w:rsidR="001D0950" w:rsidRPr="000B2F4F">
              <w:rPr>
                <w:rFonts w:ascii="Times New Roman" w:hAnsi="Times New Roman" w:cs="Times New Roman"/>
                <w:b/>
                <w:bCs/>
                <w:lang w:val="en-US"/>
              </w:rPr>
              <w:t>айн</w:t>
            </w:r>
          </w:p>
          <w:p w14:paraId="070E8D48" w14:textId="77777777" w:rsidR="001D0950" w:rsidRPr="000B2F4F" w:rsidRDefault="001D0950" w:rsidP="006C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rPr>
            </w:pPr>
            <w:r w:rsidRPr="000B2F4F">
              <w:rPr>
                <w:rFonts w:ascii="Times New Roman" w:hAnsi="Times New Roman" w:cs="Times New Roman"/>
                <w:bCs/>
                <w:i/>
                <w:lang w:val="en-US"/>
              </w:rPr>
              <w:t>Back Line</w:t>
            </w:r>
          </w:p>
        </w:tc>
        <w:tc>
          <w:tcPr>
            <w:tcW w:w="6804" w:type="dxa"/>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tcPr>
          <w:p w14:paraId="544EA579" w14:textId="3BB0F1AF" w:rsidR="00E93356" w:rsidRPr="000B2F4F" w:rsidRDefault="00E93356" w:rsidP="006C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rPr>
            </w:pPr>
            <w:r w:rsidRPr="000B2F4F">
              <w:rPr>
                <w:rFonts w:ascii="Times New Roman" w:hAnsi="Times New Roman" w:cs="Times New Roman"/>
              </w:rPr>
              <w:t>Линия в конце дома, проходящая по ширине всей площадки параллельн</w:t>
            </w:r>
            <w:r w:rsidR="000B2F4F">
              <w:rPr>
                <w:rFonts w:ascii="Times New Roman" w:hAnsi="Times New Roman" w:cs="Times New Roman"/>
              </w:rPr>
              <w:t>о</w:t>
            </w:r>
            <w:r w:rsidRPr="000B2F4F">
              <w:rPr>
                <w:rFonts w:ascii="Times New Roman" w:hAnsi="Times New Roman" w:cs="Times New Roman"/>
              </w:rPr>
              <w:t xml:space="preserve"> ти-лайн.</w:t>
            </w:r>
          </w:p>
        </w:tc>
      </w:tr>
      <w:tr w:rsidR="00E93356" w:rsidRPr="000B2F4F" w14:paraId="38FF0747" w14:textId="77777777" w:rsidTr="002F444A">
        <w:trPr>
          <w:cantSplit/>
        </w:trPr>
        <w:tc>
          <w:tcPr>
            <w:tcW w:w="2802" w:type="dxa"/>
            <w:tcBorders>
              <w:top w:val="single" w:sz="6" w:space="0" w:color="3F3F3F"/>
              <w:left w:val="single" w:sz="6" w:space="0" w:color="3F3F3F"/>
              <w:bottom w:val="single" w:sz="6" w:space="0" w:color="3F3F3F"/>
              <w:right w:val="single" w:sz="6" w:space="0" w:color="3F3F3F"/>
            </w:tcBorders>
            <w:shd w:val="clear" w:color="auto" w:fill="F2F2F2" w:themeFill="background1" w:themeFillShade="F2"/>
            <w:tcMar>
              <w:top w:w="100" w:type="nil"/>
              <w:left w:w="100" w:type="nil"/>
              <w:bottom w:w="100" w:type="nil"/>
              <w:right w:w="100" w:type="nil"/>
            </w:tcMar>
          </w:tcPr>
          <w:p w14:paraId="6C58D31B" w14:textId="77777777" w:rsidR="00E93356" w:rsidRPr="000B2F4F" w:rsidRDefault="00E93356" w:rsidP="006C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rPr>
            </w:pPr>
            <w:r w:rsidRPr="000B2F4F">
              <w:rPr>
                <w:rFonts w:ascii="Times New Roman" w:hAnsi="Times New Roman" w:cs="Times New Roman"/>
                <w:b/>
                <w:bCs/>
              </w:rPr>
              <w:t>Вес</w:t>
            </w:r>
          </w:p>
          <w:p w14:paraId="26A79E55" w14:textId="77777777" w:rsidR="001D0950" w:rsidRPr="000B2F4F" w:rsidRDefault="001D0950" w:rsidP="006C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lang w:val="en-US"/>
              </w:rPr>
            </w:pPr>
            <w:r w:rsidRPr="000B2F4F">
              <w:rPr>
                <w:rFonts w:ascii="Times New Roman" w:hAnsi="Times New Roman" w:cs="Times New Roman"/>
                <w:bCs/>
                <w:i/>
                <w:lang w:val="en-US"/>
              </w:rPr>
              <w:t>Weight</w:t>
            </w:r>
          </w:p>
        </w:tc>
        <w:tc>
          <w:tcPr>
            <w:tcW w:w="6804" w:type="dxa"/>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tcPr>
          <w:p w14:paraId="0771EF89" w14:textId="77777777" w:rsidR="00E93356" w:rsidRPr="000B2F4F" w:rsidRDefault="008258FD" w:rsidP="006C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rPr>
            </w:pPr>
            <w:r w:rsidRPr="000B2F4F">
              <w:rPr>
                <w:rFonts w:ascii="Times New Roman" w:hAnsi="Times New Roman" w:cs="Times New Roman"/>
              </w:rPr>
              <w:t>Сила (</w:t>
            </w:r>
            <w:r w:rsidR="00E93356" w:rsidRPr="000B2F4F">
              <w:rPr>
                <w:rFonts w:ascii="Times New Roman" w:hAnsi="Times New Roman" w:cs="Times New Roman"/>
              </w:rPr>
              <w:t>скорость</w:t>
            </w:r>
            <w:r w:rsidRPr="000B2F4F">
              <w:rPr>
                <w:rFonts w:ascii="Times New Roman" w:hAnsi="Times New Roman" w:cs="Times New Roman"/>
              </w:rPr>
              <w:t>)</w:t>
            </w:r>
            <w:r w:rsidR="00E93356" w:rsidRPr="000B2F4F">
              <w:rPr>
                <w:rFonts w:ascii="Times New Roman" w:hAnsi="Times New Roman" w:cs="Times New Roman"/>
              </w:rPr>
              <w:t>, заданная камню при его выпуске.</w:t>
            </w:r>
          </w:p>
        </w:tc>
      </w:tr>
      <w:tr w:rsidR="00E93356" w:rsidRPr="000B2F4F" w14:paraId="2E3C0BD1" w14:textId="77777777" w:rsidTr="002F444A">
        <w:trPr>
          <w:cantSplit/>
        </w:trPr>
        <w:tc>
          <w:tcPr>
            <w:tcW w:w="2802" w:type="dxa"/>
            <w:tcBorders>
              <w:top w:val="single" w:sz="6" w:space="0" w:color="3F3F3F"/>
              <w:left w:val="single" w:sz="6" w:space="0" w:color="3F3F3F"/>
              <w:bottom w:val="single" w:sz="6" w:space="0" w:color="3F3F3F"/>
              <w:right w:val="single" w:sz="6" w:space="0" w:color="3F3F3F"/>
            </w:tcBorders>
            <w:shd w:val="clear" w:color="auto" w:fill="F2F2F2" w:themeFill="background1" w:themeFillShade="F2"/>
            <w:tcMar>
              <w:top w:w="100" w:type="nil"/>
              <w:left w:w="100" w:type="nil"/>
              <w:bottom w:w="100" w:type="nil"/>
              <w:right w:w="100" w:type="nil"/>
            </w:tcMar>
          </w:tcPr>
          <w:p w14:paraId="2AC70496" w14:textId="77777777" w:rsidR="00E93356" w:rsidRPr="000B2F4F" w:rsidRDefault="00E93356" w:rsidP="006C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rPr>
            </w:pPr>
            <w:r w:rsidRPr="000B2F4F">
              <w:rPr>
                <w:rFonts w:ascii="Times New Roman" w:hAnsi="Times New Roman" w:cs="Times New Roman"/>
                <w:b/>
                <w:bCs/>
              </w:rPr>
              <w:t>Вице-скип</w:t>
            </w:r>
          </w:p>
          <w:p w14:paraId="3007C782" w14:textId="77777777" w:rsidR="001D0950" w:rsidRPr="000B2F4F" w:rsidRDefault="001D0950" w:rsidP="006C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lang w:val="en-US"/>
              </w:rPr>
            </w:pPr>
            <w:r w:rsidRPr="000B2F4F">
              <w:rPr>
                <w:rFonts w:ascii="Times New Roman" w:hAnsi="Times New Roman" w:cs="Times New Roman"/>
                <w:bCs/>
                <w:i/>
                <w:lang w:val="en-US"/>
              </w:rPr>
              <w:t>Vice-Skip</w:t>
            </w:r>
          </w:p>
        </w:tc>
        <w:tc>
          <w:tcPr>
            <w:tcW w:w="6804" w:type="dxa"/>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tcPr>
          <w:p w14:paraId="357D97F9" w14:textId="77777777" w:rsidR="00E93356" w:rsidRPr="000B2F4F" w:rsidRDefault="00E93356" w:rsidP="006C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rPr>
            </w:pPr>
            <w:r w:rsidRPr="000B2F4F">
              <w:rPr>
                <w:rFonts w:ascii="Times New Roman" w:hAnsi="Times New Roman" w:cs="Times New Roman"/>
              </w:rPr>
              <w:t>Игрок, который руководит игрой команды во время выполнения скипом своих бросков.</w:t>
            </w:r>
          </w:p>
        </w:tc>
      </w:tr>
      <w:tr w:rsidR="00E93356" w:rsidRPr="000B2F4F" w14:paraId="359F66D9" w14:textId="77777777" w:rsidTr="002F444A">
        <w:trPr>
          <w:cantSplit/>
        </w:trPr>
        <w:tc>
          <w:tcPr>
            <w:tcW w:w="2802" w:type="dxa"/>
            <w:tcBorders>
              <w:top w:val="single" w:sz="6" w:space="0" w:color="3F3F3F"/>
              <w:left w:val="single" w:sz="6" w:space="0" w:color="3F3F3F"/>
              <w:bottom w:val="single" w:sz="6" w:space="0" w:color="3F3F3F"/>
              <w:right w:val="single" w:sz="6" w:space="0" w:color="3F3F3F"/>
            </w:tcBorders>
            <w:shd w:val="clear" w:color="auto" w:fill="F2F2F2" w:themeFill="background1" w:themeFillShade="F2"/>
            <w:tcMar>
              <w:top w:w="100" w:type="nil"/>
              <w:left w:w="100" w:type="nil"/>
              <w:bottom w:w="100" w:type="nil"/>
              <w:right w:w="100" w:type="nil"/>
            </w:tcMar>
          </w:tcPr>
          <w:p w14:paraId="509E1B07" w14:textId="77777777" w:rsidR="00E93356" w:rsidRPr="000B2F4F" w:rsidRDefault="00E93356" w:rsidP="006C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lang w:val="en-US"/>
              </w:rPr>
            </w:pPr>
            <w:r w:rsidRPr="000B2F4F">
              <w:rPr>
                <w:rFonts w:ascii="Times New Roman" w:hAnsi="Times New Roman" w:cs="Times New Roman"/>
                <w:b/>
                <w:bCs/>
              </w:rPr>
              <w:t>Внешняя сила</w:t>
            </w:r>
            <w:r w:rsidRPr="000B2F4F">
              <w:rPr>
                <w:rFonts w:ascii="Times New Roman" w:hAnsi="Times New Roman" w:cs="Times New Roman"/>
                <w:b/>
                <w:bCs/>
                <w:lang w:val="en-US"/>
              </w:rPr>
              <w:t xml:space="preserve"> </w:t>
            </w:r>
            <w:r w:rsidRPr="000B2F4F">
              <w:rPr>
                <w:rFonts w:ascii="Times New Roman" w:hAnsi="Times New Roman" w:cs="Times New Roman"/>
                <w:b/>
                <w:bCs/>
                <w:lang w:val="en-US"/>
              </w:rPr>
              <w:tab/>
            </w:r>
          </w:p>
          <w:p w14:paraId="5C7FCE08" w14:textId="77777777" w:rsidR="001D0950" w:rsidRPr="000B2F4F" w:rsidRDefault="001D0950" w:rsidP="006C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lang w:val="en-US"/>
              </w:rPr>
            </w:pPr>
            <w:r w:rsidRPr="000B2F4F">
              <w:rPr>
                <w:rFonts w:ascii="Times New Roman" w:hAnsi="Times New Roman" w:cs="Times New Roman"/>
                <w:bCs/>
                <w:i/>
                <w:lang w:val="en-US"/>
              </w:rPr>
              <w:t>External Force</w:t>
            </w:r>
          </w:p>
        </w:tc>
        <w:tc>
          <w:tcPr>
            <w:tcW w:w="6804" w:type="dxa"/>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tcPr>
          <w:p w14:paraId="2E0FF7BA" w14:textId="77777777" w:rsidR="00E93356" w:rsidRPr="000B2F4F" w:rsidRDefault="00E93356" w:rsidP="006C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rPr>
            </w:pPr>
            <w:r w:rsidRPr="000B2F4F">
              <w:rPr>
                <w:rFonts w:ascii="Times New Roman" w:hAnsi="Times New Roman" w:cs="Times New Roman"/>
              </w:rPr>
              <w:t>Действие, возникновение которого не связано ни с одной из команд.</w:t>
            </w:r>
          </w:p>
        </w:tc>
      </w:tr>
      <w:tr w:rsidR="00E93356" w:rsidRPr="000B2F4F" w14:paraId="794051A1" w14:textId="77777777" w:rsidTr="002F444A">
        <w:trPr>
          <w:cantSplit/>
        </w:trPr>
        <w:tc>
          <w:tcPr>
            <w:tcW w:w="2802" w:type="dxa"/>
            <w:tcBorders>
              <w:top w:val="single" w:sz="6" w:space="0" w:color="3F3F3F"/>
              <w:left w:val="single" w:sz="6" w:space="0" w:color="3F3F3F"/>
              <w:bottom w:val="single" w:sz="6" w:space="0" w:color="3F3F3F"/>
              <w:right w:val="single" w:sz="6" w:space="0" w:color="3F3F3F"/>
            </w:tcBorders>
            <w:shd w:val="clear" w:color="auto" w:fill="F2F2F2" w:themeFill="background1" w:themeFillShade="F2"/>
            <w:tcMar>
              <w:top w:w="100" w:type="nil"/>
              <w:left w:w="100" w:type="nil"/>
              <w:bottom w:w="100" w:type="nil"/>
              <w:right w:w="100" w:type="nil"/>
            </w:tcMar>
          </w:tcPr>
          <w:p w14:paraId="3F39693A" w14:textId="77777777" w:rsidR="00E93356" w:rsidRPr="000B2F4F" w:rsidRDefault="00E93356" w:rsidP="006C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rPr>
            </w:pPr>
            <w:r w:rsidRPr="000B2F4F">
              <w:rPr>
                <w:rFonts w:ascii="Times New Roman" w:hAnsi="Times New Roman" w:cs="Times New Roman"/>
                <w:b/>
                <w:bCs/>
              </w:rPr>
              <w:t>Второй номер</w:t>
            </w:r>
          </w:p>
          <w:p w14:paraId="18869A1C" w14:textId="77777777" w:rsidR="001D0950" w:rsidRPr="000B2F4F" w:rsidRDefault="001D0950" w:rsidP="006C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lang w:val="en-US"/>
              </w:rPr>
            </w:pPr>
            <w:r w:rsidRPr="000B2F4F">
              <w:rPr>
                <w:rFonts w:ascii="Times New Roman" w:hAnsi="Times New Roman" w:cs="Times New Roman"/>
                <w:bCs/>
                <w:i/>
                <w:lang w:val="en-US"/>
              </w:rPr>
              <w:t>Second Player</w:t>
            </w:r>
          </w:p>
        </w:tc>
        <w:tc>
          <w:tcPr>
            <w:tcW w:w="6804" w:type="dxa"/>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tcPr>
          <w:p w14:paraId="7ED2D4F2" w14:textId="77777777" w:rsidR="00E93356" w:rsidRPr="000B2F4F" w:rsidRDefault="00E93356" w:rsidP="006C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rPr>
            </w:pPr>
            <w:r w:rsidRPr="000B2F4F">
              <w:rPr>
                <w:rFonts w:ascii="Times New Roman" w:hAnsi="Times New Roman" w:cs="Times New Roman"/>
              </w:rPr>
              <w:t>Игрок, выполняющий третий и четвёртый броски команды в каждом энде.</w:t>
            </w:r>
          </w:p>
        </w:tc>
      </w:tr>
      <w:tr w:rsidR="00C6097D" w:rsidRPr="000B2F4F" w14:paraId="40C5E8E7" w14:textId="77777777" w:rsidTr="002F444A">
        <w:trPr>
          <w:cantSplit/>
        </w:trPr>
        <w:tc>
          <w:tcPr>
            <w:tcW w:w="2802" w:type="dxa"/>
            <w:tcBorders>
              <w:top w:val="single" w:sz="6" w:space="0" w:color="3F3F3F"/>
              <w:left w:val="single" w:sz="6" w:space="0" w:color="3F3F3F"/>
              <w:bottom w:val="single" w:sz="6" w:space="0" w:color="3F3F3F"/>
              <w:right w:val="single" w:sz="6" w:space="0" w:color="3F3F3F"/>
            </w:tcBorders>
            <w:shd w:val="clear" w:color="auto" w:fill="F2F2F2" w:themeFill="background1" w:themeFillShade="F2"/>
            <w:tcMar>
              <w:top w:w="100" w:type="nil"/>
              <w:left w:w="100" w:type="nil"/>
              <w:bottom w:w="100" w:type="nil"/>
              <w:right w:w="100" w:type="nil"/>
            </w:tcMar>
          </w:tcPr>
          <w:p w14:paraId="771CF0ED" w14:textId="77777777" w:rsidR="00C6097D" w:rsidRPr="000B2F4F" w:rsidRDefault="00C6097D" w:rsidP="006C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rPr>
            </w:pPr>
            <w:r w:rsidRPr="000B2F4F">
              <w:rPr>
                <w:rFonts w:ascii="Times New Roman" w:hAnsi="Times New Roman" w:cs="Times New Roman"/>
                <w:b/>
                <w:bCs/>
              </w:rPr>
              <w:t>Выполнение броска</w:t>
            </w:r>
          </w:p>
          <w:p w14:paraId="519256D0" w14:textId="44DFF91C" w:rsidR="00C6097D" w:rsidRPr="000B2F4F" w:rsidRDefault="00C6097D" w:rsidP="006C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lang w:val="en-US"/>
              </w:rPr>
            </w:pPr>
            <w:r w:rsidRPr="000B2F4F">
              <w:rPr>
                <w:rFonts w:ascii="Times New Roman" w:hAnsi="Times New Roman" w:cs="Times New Roman"/>
                <w:bCs/>
                <w:i/>
                <w:lang w:val="en-US"/>
              </w:rPr>
              <w:t>Delivery</w:t>
            </w:r>
          </w:p>
        </w:tc>
        <w:tc>
          <w:tcPr>
            <w:tcW w:w="6804" w:type="dxa"/>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tcPr>
          <w:p w14:paraId="761939A8" w14:textId="36A33C1C" w:rsidR="00C6097D" w:rsidRPr="000B2F4F" w:rsidRDefault="00C6097D" w:rsidP="006C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rPr>
            </w:pPr>
            <w:r w:rsidRPr="000B2F4F">
              <w:rPr>
                <w:rFonts w:ascii="Times New Roman" w:hAnsi="Times New Roman" w:cs="Times New Roman"/>
              </w:rPr>
              <w:t>Комплекс движений игрока в процессе выполнения броска.</w:t>
            </w:r>
          </w:p>
        </w:tc>
      </w:tr>
      <w:tr w:rsidR="00E93356" w:rsidRPr="000B2F4F" w14:paraId="1C3D235A" w14:textId="77777777" w:rsidTr="002F444A">
        <w:trPr>
          <w:cantSplit/>
        </w:trPr>
        <w:tc>
          <w:tcPr>
            <w:tcW w:w="2802" w:type="dxa"/>
            <w:tcBorders>
              <w:top w:val="single" w:sz="6" w:space="0" w:color="3F3F3F"/>
              <w:left w:val="single" w:sz="6" w:space="0" w:color="3F3F3F"/>
              <w:bottom w:val="single" w:sz="6" w:space="0" w:color="3F3F3F"/>
              <w:right w:val="single" w:sz="6" w:space="0" w:color="3F3F3F"/>
            </w:tcBorders>
            <w:shd w:val="clear" w:color="auto" w:fill="F2F2F2" w:themeFill="background1" w:themeFillShade="F2"/>
            <w:tcMar>
              <w:top w:w="100" w:type="nil"/>
              <w:left w:w="100" w:type="nil"/>
              <w:bottom w:w="100" w:type="nil"/>
              <w:right w:w="100" w:type="nil"/>
            </w:tcMar>
          </w:tcPr>
          <w:p w14:paraId="3388884C" w14:textId="77777777" w:rsidR="00E93356" w:rsidRPr="000B2F4F" w:rsidRDefault="001D0950" w:rsidP="006C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rPr>
            </w:pPr>
            <w:r w:rsidRPr="000B2F4F">
              <w:rPr>
                <w:rFonts w:ascii="Times New Roman" w:hAnsi="Times New Roman" w:cs="Times New Roman"/>
                <w:b/>
                <w:bCs/>
              </w:rPr>
              <w:t xml:space="preserve">Гард, </w:t>
            </w:r>
            <w:r w:rsidR="00E93356" w:rsidRPr="000B2F4F">
              <w:rPr>
                <w:rFonts w:ascii="Times New Roman" w:hAnsi="Times New Roman" w:cs="Times New Roman"/>
                <w:b/>
                <w:bCs/>
              </w:rPr>
              <w:t>защитник</w:t>
            </w:r>
          </w:p>
          <w:p w14:paraId="17E19A5D" w14:textId="77777777" w:rsidR="001D0950" w:rsidRPr="000B2F4F" w:rsidRDefault="001D0950" w:rsidP="006C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lang w:val="en-US"/>
              </w:rPr>
            </w:pPr>
            <w:r w:rsidRPr="000B2F4F">
              <w:rPr>
                <w:rFonts w:ascii="Times New Roman" w:hAnsi="Times New Roman" w:cs="Times New Roman"/>
                <w:bCs/>
                <w:i/>
                <w:lang w:val="en-US"/>
              </w:rPr>
              <w:t>Guard</w:t>
            </w:r>
          </w:p>
        </w:tc>
        <w:tc>
          <w:tcPr>
            <w:tcW w:w="6804" w:type="dxa"/>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tcPr>
          <w:p w14:paraId="44EB9197" w14:textId="77777777" w:rsidR="00E93356" w:rsidRPr="000B2F4F" w:rsidRDefault="00E93356" w:rsidP="006C63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rPr>
            </w:pPr>
            <w:r w:rsidRPr="000B2F4F">
              <w:rPr>
                <w:rFonts w:ascii="Times New Roman" w:hAnsi="Times New Roman" w:cs="Times New Roman"/>
              </w:rPr>
              <w:t>Камень, расположенный таким образом, что может защитить другой камень.</w:t>
            </w:r>
          </w:p>
        </w:tc>
      </w:tr>
      <w:tr w:rsidR="00C6097D" w:rsidRPr="000B2F4F" w14:paraId="659D1A9C" w14:textId="77777777" w:rsidTr="002F444A">
        <w:trPr>
          <w:cantSplit/>
        </w:trPr>
        <w:tc>
          <w:tcPr>
            <w:tcW w:w="2802" w:type="dxa"/>
            <w:tcBorders>
              <w:top w:val="single" w:sz="6" w:space="0" w:color="3F3F3F"/>
              <w:left w:val="single" w:sz="6" w:space="0" w:color="3F3F3F"/>
              <w:bottom w:val="single" w:sz="6" w:space="0" w:color="3F3F3F"/>
              <w:right w:val="single" w:sz="6" w:space="0" w:color="3F3F3F"/>
            </w:tcBorders>
            <w:shd w:val="clear" w:color="auto" w:fill="F2F2F2" w:themeFill="background1" w:themeFillShade="F2"/>
            <w:tcMar>
              <w:top w:w="100" w:type="nil"/>
              <w:left w:w="100" w:type="nil"/>
              <w:bottom w:w="100" w:type="nil"/>
              <w:right w:w="100" w:type="nil"/>
            </w:tcMar>
          </w:tcPr>
          <w:p w14:paraId="5A710E8B" w14:textId="77777777" w:rsidR="00C6097D" w:rsidRPr="000B2F4F" w:rsidRDefault="00C6097D" w:rsidP="00C609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rPr>
            </w:pPr>
            <w:r w:rsidRPr="000B2F4F">
              <w:rPr>
                <w:rFonts w:ascii="Times New Roman" w:hAnsi="Times New Roman" w:cs="Times New Roman"/>
                <w:b/>
                <w:bCs/>
              </w:rPr>
              <w:t>Дальняя сторона площадки</w:t>
            </w:r>
          </w:p>
          <w:p w14:paraId="3F36221B" w14:textId="50882E8B" w:rsidR="00C6097D" w:rsidRPr="000B2F4F" w:rsidRDefault="00C6097D" w:rsidP="00C609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rPr>
            </w:pPr>
            <w:r w:rsidRPr="000B2F4F">
              <w:rPr>
                <w:rFonts w:ascii="Times New Roman" w:hAnsi="Times New Roman" w:cs="Times New Roman"/>
                <w:bCs/>
                <w:i/>
                <w:lang w:val="en-US"/>
              </w:rPr>
              <w:t>Away</w:t>
            </w:r>
            <w:r w:rsidRPr="000B2F4F">
              <w:rPr>
                <w:rFonts w:ascii="Times New Roman" w:hAnsi="Times New Roman" w:cs="Times New Roman"/>
                <w:bCs/>
                <w:i/>
              </w:rPr>
              <w:t xml:space="preserve"> </w:t>
            </w:r>
            <w:r w:rsidRPr="000B2F4F">
              <w:rPr>
                <w:rFonts w:ascii="Times New Roman" w:hAnsi="Times New Roman" w:cs="Times New Roman"/>
                <w:bCs/>
                <w:i/>
                <w:lang w:val="en-US"/>
              </w:rPr>
              <w:t>End</w:t>
            </w:r>
          </w:p>
        </w:tc>
        <w:tc>
          <w:tcPr>
            <w:tcW w:w="6804" w:type="dxa"/>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tcPr>
          <w:p w14:paraId="1AC729D9" w14:textId="632ABD19" w:rsidR="00C6097D" w:rsidRPr="000B2F4F" w:rsidRDefault="00C6097D" w:rsidP="00C609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rPr>
            </w:pPr>
            <w:r w:rsidRPr="000B2F4F">
              <w:rPr>
                <w:rFonts w:ascii="Times New Roman" w:hAnsi="Times New Roman" w:cs="Times New Roman"/>
              </w:rPr>
              <w:t>Часть площадки, в сторону которой начинается первый энд игры.</w:t>
            </w:r>
          </w:p>
        </w:tc>
      </w:tr>
      <w:tr w:rsidR="00C6097D" w:rsidRPr="000B2F4F" w14:paraId="480C697D" w14:textId="77777777" w:rsidTr="002F444A">
        <w:trPr>
          <w:cantSplit/>
        </w:trPr>
        <w:tc>
          <w:tcPr>
            <w:tcW w:w="2802" w:type="dxa"/>
            <w:tcBorders>
              <w:top w:val="single" w:sz="6" w:space="0" w:color="3F3F3F"/>
              <w:left w:val="single" w:sz="6" w:space="0" w:color="3F3F3F"/>
              <w:bottom w:val="single" w:sz="6" w:space="0" w:color="3F3F3F"/>
              <w:right w:val="single" w:sz="6" w:space="0" w:color="3F3F3F"/>
            </w:tcBorders>
            <w:shd w:val="clear" w:color="auto" w:fill="F2F2F2" w:themeFill="background1" w:themeFillShade="F2"/>
            <w:tcMar>
              <w:top w:w="100" w:type="nil"/>
              <w:left w:w="100" w:type="nil"/>
              <w:bottom w:w="100" w:type="nil"/>
              <w:right w:w="100" w:type="nil"/>
            </w:tcMar>
          </w:tcPr>
          <w:p w14:paraId="7081F0D6" w14:textId="77777777" w:rsidR="00C6097D" w:rsidRPr="000B2F4F" w:rsidRDefault="00C6097D" w:rsidP="00C609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lang w:val="en-US"/>
              </w:rPr>
            </w:pPr>
            <w:r w:rsidRPr="000B2F4F">
              <w:rPr>
                <w:rFonts w:ascii="Times New Roman" w:hAnsi="Times New Roman" w:cs="Times New Roman"/>
                <w:b/>
                <w:bCs/>
              </w:rPr>
              <w:t>Движущийся камень</w:t>
            </w:r>
          </w:p>
          <w:p w14:paraId="440123F9" w14:textId="77777777" w:rsidR="00C6097D" w:rsidRPr="000B2F4F" w:rsidRDefault="00C6097D" w:rsidP="00C609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lang w:val="en-US"/>
              </w:rPr>
            </w:pPr>
            <w:r w:rsidRPr="000B2F4F">
              <w:rPr>
                <w:rFonts w:ascii="Times New Roman" w:hAnsi="Times New Roman" w:cs="Times New Roman"/>
                <w:bCs/>
                <w:i/>
                <w:lang w:val="en-US"/>
              </w:rPr>
              <w:t>Moving Stone</w:t>
            </w:r>
          </w:p>
        </w:tc>
        <w:tc>
          <w:tcPr>
            <w:tcW w:w="6804" w:type="dxa"/>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tcPr>
          <w:p w14:paraId="7ACDE663" w14:textId="77777777" w:rsidR="00C6097D" w:rsidRPr="000B2F4F" w:rsidRDefault="00C6097D" w:rsidP="00C609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rPr>
            </w:pPr>
            <w:r w:rsidRPr="000B2F4F">
              <w:rPr>
                <w:rFonts w:ascii="Times New Roman" w:hAnsi="Times New Roman" w:cs="Times New Roman"/>
              </w:rPr>
              <w:t>Камень, находящийся в движении, вызванном либо действием игрока, выполняющего бросок, либо соударением с другим камнем.</w:t>
            </w:r>
          </w:p>
        </w:tc>
      </w:tr>
      <w:tr w:rsidR="00C6097D" w:rsidRPr="000B2F4F" w14:paraId="6ED3BE68" w14:textId="77777777" w:rsidTr="002F444A">
        <w:trPr>
          <w:cantSplit/>
        </w:trPr>
        <w:tc>
          <w:tcPr>
            <w:tcW w:w="2802" w:type="dxa"/>
            <w:tcBorders>
              <w:top w:val="single" w:sz="6" w:space="0" w:color="3F3F3F"/>
              <w:left w:val="single" w:sz="6" w:space="0" w:color="3F3F3F"/>
              <w:bottom w:val="single" w:sz="6" w:space="0" w:color="3F3F3F"/>
              <w:right w:val="single" w:sz="6" w:space="0" w:color="3F3F3F"/>
            </w:tcBorders>
            <w:shd w:val="clear" w:color="auto" w:fill="F2F2F2" w:themeFill="background1" w:themeFillShade="F2"/>
            <w:tcMar>
              <w:top w:w="100" w:type="nil"/>
              <w:left w:w="100" w:type="nil"/>
              <w:bottom w:w="100" w:type="nil"/>
              <w:right w:w="100" w:type="nil"/>
            </w:tcMar>
          </w:tcPr>
          <w:p w14:paraId="1F37AE43" w14:textId="77777777" w:rsidR="00C6097D" w:rsidRPr="000B2F4F" w:rsidRDefault="00C6097D" w:rsidP="00C609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lang w:val="en-US"/>
              </w:rPr>
            </w:pPr>
            <w:r w:rsidRPr="000B2F4F">
              <w:rPr>
                <w:rFonts w:ascii="Times New Roman" w:hAnsi="Times New Roman" w:cs="Times New Roman"/>
                <w:b/>
                <w:bCs/>
              </w:rPr>
              <w:t>Двойной</w:t>
            </w:r>
            <w:r w:rsidRPr="000B2F4F">
              <w:rPr>
                <w:rFonts w:ascii="Times New Roman" w:hAnsi="Times New Roman" w:cs="Times New Roman"/>
                <w:b/>
                <w:bCs/>
                <w:lang w:val="en-US"/>
              </w:rPr>
              <w:t xml:space="preserve"> </w:t>
            </w:r>
            <w:proofErr w:type="spellStart"/>
            <w:r w:rsidRPr="000B2F4F">
              <w:rPr>
                <w:rFonts w:ascii="Times New Roman" w:hAnsi="Times New Roman" w:cs="Times New Roman"/>
                <w:b/>
                <w:bCs/>
              </w:rPr>
              <w:t>тэйк</w:t>
            </w:r>
            <w:proofErr w:type="spellEnd"/>
            <w:r w:rsidRPr="000B2F4F">
              <w:rPr>
                <w:rFonts w:ascii="Times New Roman" w:hAnsi="Times New Roman" w:cs="Times New Roman"/>
                <w:b/>
                <w:bCs/>
                <w:lang w:val="en-US"/>
              </w:rPr>
              <w:t>-</w:t>
            </w:r>
            <w:proofErr w:type="spellStart"/>
            <w:r w:rsidRPr="000B2F4F">
              <w:rPr>
                <w:rFonts w:ascii="Times New Roman" w:hAnsi="Times New Roman" w:cs="Times New Roman"/>
                <w:b/>
                <w:bCs/>
                <w:lang w:val="en-US"/>
              </w:rPr>
              <w:t>аут</w:t>
            </w:r>
            <w:proofErr w:type="spellEnd"/>
          </w:p>
          <w:p w14:paraId="36250F9D" w14:textId="77777777" w:rsidR="00C6097D" w:rsidRPr="000B2F4F" w:rsidRDefault="00C6097D" w:rsidP="00C609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lang w:val="en-US"/>
              </w:rPr>
            </w:pPr>
            <w:r w:rsidRPr="000B2F4F">
              <w:rPr>
                <w:rFonts w:ascii="Times New Roman" w:hAnsi="Times New Roman" w:cs="Times New Roman"/>
                <w:bCs/>
                <w:i/>
                <w:lang w:val="en-US"/>
              </w:rPr>
              <w:t>Double Take-out</w:t>
            </w:r>
          </w:p>
        </w:tc>
        <w:tc>
          <w:tcPr>
            <w:tcW w:w="6804" w:type="dxa"/>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tcPr>
          <w:p w14:paraId="46D4DA9E" w14:textId="77777777" w:rsidR="00C6097D" w:rsidRPr="000B2F4F" w:rsidRDefault="00C6097D" w:rsidP="00C609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rPr>
            </w:pPr>
            <w:r w:rsidRPr="000B2F4F">
              <w:rPr>
                <w:rFonts w:ascii="Times New Roman" w:hAnsi="Times New Roman" w:cs="Times New Roman"/>
              </w:rPr>
              <w:t>Вид броска, при котором выпущенный игроком камень выбивает из игры два камня соперника.</w:t>
            </w:r>
          </w:p>
        </w:tc>
      </w:tr>
      <w:tr w:rsidR="00C6097D" w:rsidRPr="000B2F4F" w14:paraId="00768ADB" w14:textId="77777777" w:rsidTr="002F444A">
        <w:trPr>
          <w:cantSplit/>
        </w:trPr>
        <w:tc>
          <w:tcPr>
            <w:tcW w:w="2802" w:type="dxa"/>
            <w:tcBorders>
              <w:top w:val="single" w:sz="6" w:space="0" w:color="3F3F3F"/>
              <w:left w:val="single" w:sz="6" w:space="0" w:color="3F3F3F"/>
              <w:bottom w:val="single" w:sz="6" w:space="0" w:color="3F3F3F"/>
              <w:right w:val="single" w:sz="6" w:space="0" w:color="3F3F3F"/>
            </w:tcBorders>
            <w:shd w:val="clear" w:color="auto" w:fill="F2F2F2" w:themeFill="background1" w:themeFillShade="F2"/>
            <w:tcMar>
              <w:top w:w="100" w:type="nil"/>
              <w:left w:w="100" w:type="nil"/>
              <w:bottom w:w="100" w:type="nil"/>
              <w:right w:w="100" w:type="nil"/>
            </w:tcMar>
          </w:tcPr>
          <w:p w14:paraId="4C3C81E8" w14:textId="77777777" w:rsidR="00C6097D" w:rsidRPr="000B2F4F" w:rsidRDefault="00C6097D" w:rsidP="00C609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rPr>
            </w:pPr>
            <w:r w:rsidRPr="000B2F4F">
              <w:rPr>
                <w:rFonts w:ascii="Times New Roman" w:hAnsi="Times New Roman" w:cs="Times New Roman"/>
                <w:b/>
                <w:bCs/>
              </w:rPr>
              <w:t>Дом</w:t>
            </w:r>
          </w:p>
          <w:p w14:paraId="4850914D" w14:textId="77777777" w:rsidR="00C6097D" w:rsidRPr="000B2F4F" w:rsidRDefault="00C6097D" w:rsidP="00C609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lang w:val="en-US"/>
              </w:rPr>
            </w:pPr>
            <w:r w:rsidRPr="000B2F4F">
              <w:rPr>
                <w:rFonts w:ascii="Times New Roman" w:hAnsi="Times New Roman" w:cs="Times New Roman"/>
                <w:bCs/>
                <w:i/>
                <w:lang w:val="en-US"/>
              </w:rPr>
              <w:t>House</w:t>
            </w:r>
          </w:p>
        </w:tc>
        <w:tc>
          <w:tcPr>
            <w:tcW w:w="6804" w:type="dxa"/>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tcPr>
          <w:p w14:paraId="55E2FFA7" w14:textId="77777777" w:rsidR="00C6097D" w:rsidRPr="000B2F4F" w:rsidRDefault="00C6097D" w:rsidP="00C609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rPr>
            </w:pPr>
            <w:r w:rsidRPr="000B2F4F">
              <w:rPr>
                <w:rFonts w:ascii="Times New Roman" w:hAnsi="Times New Roman" w:cs="Times New Roman"/>
              </w:rPr>
              <w:t>Зона внутри концентрических окружностей на каждой стороне площадки.</w:t>
            </w:r>
          </w:p>
        </w:tc>
      </w:tr>
      <w:tr w:rsidR="00C6097D" w:rsidRPr="000B2F4F" w14:paraId="1C893835" w14:textId="77777777" w:rsidTr="002F444A">
        <w:trPr>
          <w:cantSplit/>
        </w:trPr>
        <w:tc>
          <w:tcPr>
            <w:tcW w:w="2802" w:type="dxa"/>
            <w:tcBorders>
              <w:top w:val="single" w:sz="6" w:space="0" w:color="3F3F3F"/>
              <w:left w:val="single" w:sz="6" w:space="0" w:color="3F3F3F"/>
              <w:bottom w:val="single" w:sz="6" w:space="0" w:color="3F3F3F"/>
              <w:right w:val="single" w:sz="6" w:space="0" w:color="3F3F3F"/>
            </w:tcBorders>
            <w:shd w:val="clear" w:color="auto" w:fill="F2F2F2" w:themeFill="background1" w:themeFillShade="F2"/>
            <w:tcMar>
              <w:top w:w="100" w:type="nil"/>
              <w:left w:w="100" w:type="nil"/>
              <w:bottom w:w="100" w:type="nil"/>
              <w:right w:w="100" w:type="nil"/>
            </w:tcMar>
          </w:tcPr>
          <w:p w14:paraId="5EB99739" w14:textId="77777777" w:rsidR="00C6097D" w:rsidRPr="000B2F4F" w:rsidRDefault="00C6097D" w:rsidP="00C609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rPr>
            </w:pPr>
            <w:proofErr w:type="spellStart"/>
            <w:r w:rsidRPr="000B2F4F">
              <w:rPr>
                <w:rFonts w:ascii="Times New Roman" w:hAnsi="Times New Roman" w:cs="Times New Roman"/>
                <w:b/>
                <w:bCs/>
                <w:lang w:val="en-US"/>
              </w:rPr>
              <w:t>Дро-эраунд</w:t>
            </w:r>
            <w:proofErr w:type="spellEnd"/>
            <w:r w:rsidRPr="000B2F4F">
              <w:rPr>
                <w:rFonts w:ascii="Times New Roman" w:hAnsi="Times New Roman" w:cs="Times New Roman"/>
                <w:b/>
                <w:bCs/>
              </w:rPr>
              <w:t xml:space="preserve">, </w:t>
            </w:r>
            <w:proofErr w:type="spellStart"/>
            <w:r w:rsidRPr="000B2F4F">
              <w:rPr>
                <w:rFonts w:ascii="Times New Roman" w:hAnsi="Times New Roman" w:cs="Times New Roman"/>
                <w:b/>
                <w:bCs/>
              </w:rPr>
              <w:t>кам-эраунд</w:t>
            </w:r>
            <w:proofErr w:type="spellEnd"/>
          </w:p>
          <w:p w14:paraId="10EB513C" w14:textId="77777777" w:rsidR="00C6097D" w:rsidRPr="000B2F4F" w:rsidRDefault="00C6097D" w:rsidP="00C609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lang w:val="en-US"/>
              </w:rPr>
            </w:pPr>
            <w:r w:rsidRPr="000B2F4F">
              <w:rPr>
                <w:rFonts w:ascii="Times New Roman" w:hAnsi="Times New Roman" w:cs="Times New Roman"/>
                <w:bCs/>
                <w:i/>
                <w:lang w:val="en-US"/>
              </w:rPr>
              <w:t>Come Around</w:t>
            </w:r>
          </w:p>
        </w:tc>
        <w:tc>
          <w:tcPr>
            <w:tcW w:w="6804" w:type="dxa"/>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tcPr>
          <w:p w14:paraId="2E981C7A" w14:textId="77777777" w:rsidR="00C6097D" w:rsidRPr="000B2F4F" w:rsidRDefault="00C6097D" w:rsidP="00C609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rPr>
            </w:pPr>
            <w:r w:rsidRPr="000B2F4F">
              <w:rPr>
                <w:rFonts w:ascii="Times New Roman" w:hAnsi="Times New Roman" w:cs="Times New Roman"/>
              </w:rPr>
              <w:t>Вид броска, при котором камень в процессе движения огибает другой камень.</w:t>
            </w:r>
          </w:p>
        </w:tc>
      </w:tr>
      <w:tr w:rsidR="00C6097D" w:rsidRPr="000B2F4F" w14:paraId="46691E0E" w14:textId="77777777" w:rsidTr="002F444A">
        <w:trPr>
          <w:cantSplit/>
        </w:trPr>
        <w:tc>
          <w:tcPr>
            <w:tcW w:w="2802" w:type="dxa"/>
            <w:tcBorders>
              <w:top w:val="single" w:sz="6" w:space="0" w:color="3F3F3F"/>
              <w:left w:val="single" w:sz="6" w:space="0" w:color="3F3F3F"/>
              <w:bottom w:val="single" w:sz="6" w:space="0" w:color="3F3F3F"/>
              <w:right w:val="single" w:sz="6" w:space="0" w:color="3F3F3F"/>
            </w:tcBorders>
            <w:shd w:val="clear" w:color="auto" w:fill="F2F2F2" w:themeFill="background1" w:themeFillShade="F2"/>
            <w:tcMar>
              <w:top w:w="100" w:type="nil"/>
              <w:left w:w="100" w:type="nil"/>
              <w:bottom w:w="100" w:type="nil"/>
              <w:right w:w="100" w:type="nil"/>
            </w:tcMar>
          </w:tcPr>
          <w:p w14:paraId="573E1275" w14:textId="77777777" w:rsidR="00C6097D" w:rsidRPr="000B2F4F" w:rsidRDefault="00C6097D" w:rsidP="00C609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rPr>
            </w:pPr>
            <w:proofErr w:type="spellStart"/>
            <w:r w:rsidRPr="000B2F4F">
              <w:rPr>
                <w:rFonts w:ascii="Times New Roman" w:hAnsi="Times New Roman" w:cs="Times New Roman"/>
                <w:b/>
                <w:bCs/>
                <w:lang w:val="en-US"/>
              </w:rPr>
              <w:t>Дро</w:t>
            </w:r>
            <w:proofErr w:type="spellEnd"/>
            <w:r w:rsidRPr="000B2F4F">
              <w:rPr>
                <w:rFonts w:ascii="Times New Roman" w:hAnsi="Times New Roman" w:cs="Times New Roman"/>
                <w:b/>
                <w:bCs/>
              </w:rPr>
              <w:t>, постановочный бросок</w:t>
            </w:r>
          </w:p>
          <w:p w14:paraId="0356FE1B" w14:textId="77777777" w:rsidR="00C6097D" w:rsidRPr="000B2F4F" w:rsidRDefault="00C6097D" w:rsidP="00C609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lang w:val="en-US"/>
              </w:rPr>
            </w:pPr>
            <w:r w:rsidRPr="000B2F4F">
              <w:rPr>
                <w:rFonts w:ascii="Times New Roman" w:hAnsi="Times New Roman" w:cs="Times New Roman"/>
                <w:bCs/>
                <w:i/>
                <w:lang w:val="en-US"/>
              </w:rPr>
              <w:t>Draw</w:t>
            </w:r>
          </w:p>
        </w:tc>
        <w:tc>
          <w:tcPr>
            <w:tcW w:w="6804" w:type="dxa"/>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tcPr>
          <w:p w14:paraId="3B5EFEFE" w14:textId="77777777" w:rsidR="00C6097D" w:rsidRPr="000B2F4F" w:rsidRDefault="00C6097D" w:rsidP="00C609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rPr>
            </w:pPr>
            <w:r w:rsidRPr="000B2F4F">
              <w:rPr>
                <w:rFonts w:ascii="Times New Roman" w:hAnsi="Times New Roman" w:cs="Times New Roman"/>
              </w:rPr>
              <w:t>Вид броска, при котором выпущенный игроком камень останавливается в доме или перед ним.</w:t>
            </w:r>
          </w:p>
        </w:tc>
      </w:tr>
      <w:tr w:rsidR="00CB0F07" w:rsidRPr="000B2F4F" w14:paraId="2636816B" w14:textId="77777777" w:rsidTr="002F444A">
        <w:trPr>
          <w:cantSplit/>
        </w:trPr>
        <w:tc>
          <w:tcPr>
            <w:tcW w:w="2802" w:type="dxa"/>
            <w:tcBorders>
              <w:top w:val="single" w:sz="6" w:space="0" w:color="3F3F3F"/>
              <w:left w:val="single" w:sz="6" w:space="0" w:color="3F3F3F"/>
              <w:bottom w:val="single" w:sz="6" w:space="0" w:color="3F3F3F"/>
              <w:right w:val="single" w:sz="6" w:space="0" w:color="3F3F3F"/>
            </w:tcBorders>
            <w:shd w:val="clear" w:color="auto" w:fill="F2F2F2" w:themeFill="background1" w:themeFillShade="F2"/>
            <w:tcMar>
              <w:top w:w="100" w:type="nil"/>
              <w:left w:w="100" w:type="nil"/>
              <w:bottom w:w="100" w:type="nil"/>
              <w:right w:w="100" w:type="nil"/>
            </w:tcMar>
          </w:tcPr>
          <w:p w14:paraId="7F692AA6"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rPr>
            </w:pPr>
            <w:r w:rsidRPr="000B2F4F">
              <w:rPr>
                <w:rFonts w:ascii="Times New Roman" w:hAnsi="Times New Roman" w:cs="Times New Roman"/>
                <w:b/>
                <w:bCs/>
              </w:rPr>
              <w:lastRenderedPageBreak/>
              <w:t>Задетый камень</w:t>
            </w:r>
          </w:p>
          <w:p w14:paraId="21696ABA" w14:textId="4308A668"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lang w:val="en-US"/>
              </w:rPr>
            </w:pPr>
            <w:r w:rsidRPr="000B2F4F">
              <w:rPr>
                <w:rFonts w:ascii="Times New Roman" w:hAnsi="Times New Roman" w:cs="Times New Roman"/>
                <w:bCs/>
                <w:i/>
                <w:lang w:val="en-US"/>
              </w:rPr>
              <w:t>Burned Stone</w:t>
            </w:r>
          </w:p>
        </w:tc>
        <w:tc>
          <w:tcPr>
            <w:tcW w:w="6804" w:type="dxa"/>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tcPr>
          <w:p w14:paraId="64302634" w14:textId="370CAEE2"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rPr>
            </w:pPr>
            <w:r w:rsidRPr="000B2F4F">
              <w:rPr>
                <w:rFonts w:ascii="Times New Roman" w:hAnsi="Times New Roman" w:cs="Times New Roman"/>
              </w:rPr>
              <w:t>Движущийся камень, которого коснулся игрок или какая-либо часть его экипировки.</w:t>
            </w:r>
          </w:p>
        </w:tc>
      </w:tr>
      <w:tr w:rsidR="00CB0F07" w:rsidRPr="000B2F4F" w14:paraId="7B458184" w14:textId="77777777" w:rsidTr="002F444A">
        <w:tblPrEx>
          <w:tblBorders>
            <w:top w:val="nil"/>
          </w:tblBorders>
        </w:tblPrEx>
        <w:trPr>
          <w:cantSplit/>
        </w:trPr>
        <w:tc>
          <w:tcPr>
            <w:tcW w:w="2802" w:type="dxa"/>
            <w:tcBorders>
              <w:top w:val="single" w:sz="8" w:space="0" w:color="404040"/>
              <w:left w:val="single" w:sz="6" w:space="0" w:color="3F3F3F"/>
              <w:bottom w:val="single" w:sz="6" w:space="0" w:color="3F3F3F"/>
              <w:right w:val="single" w:sz="6" w:space="0" w:color="3F3F3F"/>
            </w:tcBorders>
            <w:shd w:val="clear" w:color="auto" w:fill="F2F2F2" w:themeFill="background1" w:themeFillShade="F2"/>
            <w:tcMar>
              <w:top w:w="100" w:type="nil"/>
              <w:left w:w="100" w:type="nil"/>
              <w:bottom w:w="100" w:type="nil"/>
              <w:right w:w="100" w:type="nil"/>
            </w:tcMar>
          </w:tcPr>
          <w:p w14:paraId="49B2D960"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lang w:val="en-US"/>
              </w:rPr>
            </w:pPr>
            <w:r w:rsidRPr="000B2F4F">
              <w:rPr>
                <w:rFonts w:ascii="Times New Roman" w:hAnsi="Times New Roman" w:cs="Times New Roman"/>
                <w:b/>
                <w:bCs/>
              </w:rPr>
              <w:t>Запасной игрок</w:t>
            </w:r>
          </w:p>
          <w:p w14:paraId="6D4A0CFE"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lang w:val="en-US"/>
              </w:rPr>
            </w:pPr>
            <w:r w:rsidRPr="000B2F4F">
              <w:rPr>
                <w:rFonts w:ascii="Times New Roman" w:hAnsi="Times New Roman" w:cs="Times New Roman"/>
                <w:bCs/>
                <w:i/>
                <w:lang w:val="en-US"/>
              </w:rPr>
              <w:t>Alternate, Spare</w:t>
            </w:r>
          </w:p>
        </w:tc>
        <w:tc>
          <w:tcPr>
            <w:tcW w:w="6804" w:type="dxa"/>
            <w:tcBorders>
              <w:top w:val="single" w:sz="8" w:space="0" w:color="404040"/>
              <w:left w:val="single" w:sz="6" w:space="0" w:color="3F3F3F"/>
              <w:bottom w:val="single" w:sz="6" w:space="0" w:color="3F3F3F"/>
              <w:right w:val="single" w:sz="8" w:space="0" w:color="404040"/>
            </w:tcBorders>
            <w:tcMar>
              <w:top w:w="100" w:type="nil"/>
              <w:left w:w="100" w:type="nil"/>
              <w:bottom w:w="100" w:type="nil"/>
              <w:right w:w="100" w:type="nil"/>
            </w:tcMar>
          </w:tcPr>
          <w:p w14:paraId="4CE1534D"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rPr>
            </w:pPr>
            <w:r w:rsidRPr="000B2F4F">
              <w:rPr>
                <w:rFonts w:ascii="Times New Roman" w:hAnsi="Times New Roman" w:cs="Times New Roman"/>
              </w:rPr>
              <w:t>Заявленный в команду игрок, который не принимает участия в игре, но может заменить одного из находящихся на площадке игроков.</w:t>
            </w:r>
          </w:p>
        </w:tc>
      </w:tr>
      <w:tr w:rsidR="00CB0F07" w:rsidRPr="000B2F4F" w14:paraId="2798D48A" w14:textId="77777777" w:rsidTr="002F444A">
        <w:trPr>
          <w:cantSplit/>
        </w:trPr>
        <w:tc>
          <w:tcPr>
            <w:tcW w:w="2802" w:type="dxa"/>
            <w:tcBorders>
              <w:top w:val="single" w:sz="6" w:space="0" w:color="3F3F3F"/>
              <w:left w:val="single" w:sz="6" w:space="0" w:color="3F3F3F"/>
              <w:bottom w:val="single" w:sz="6" w:space="0" w:color="3F3F3F"/>
              <w:right w:val="single" w:sz="6" w:space="0" w:color="3F3F3F"/>
            </w:tcBorders>
            <w:shd w:val="clear" w:color="auto" w:fill="F2F2F2" w:themeFill="background1" w:themeFillShade="F2"/>
            <w:tcMar>
              <w:top w:w="100" w:type="nil"/>
              <w:left w:w="100" w:type="nil"/>
              <w:bottom w:w="100" w:type="nil"/>
              <w:right w:w="100" w:type="nil"/>
            </w:tcMar>
          </w:tcPr>
          <w:p w14:paraId="3486AF46"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rPr>
            </w:pPr>
            <w:r w:rsidRPr="000B2F4F">
              <w:rPr>
                <w:rFonts w:ascii="Times New Roman" w:hAnsi="Times New Roman" w:cs="Times New Roman"/>
                <w:b/>
                <w:bCs/>
              </w:rPr>
              <w:t>Зона выполнения броска</w:t>
            </w:r>
          </w:p>
          <w:p w14:paraId="2DFECFE5"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rPr>
            </w:pPr>
            <w:r w:rsidRPr="000B2F4F">
              <w:rPr>
                <w:rFonts w:ascii="Times New Roman" w:hAnsi="Times New Roman" w:cs="Times New Roman"/>
                <w:bCs/>
                <w:i/>
                <w:lang w:val="en-US"/>
              </w:rPr>
              <w:t>Delivery</w:t>
            </w:r>
            <w:r w:rsidRPr="000B2F4F">
              <w:rPr>
                <w:rFonts w:ascii="Times New Roman" w:hAnsi="Times New Roman" w:cs="Times New Roman"/>
                <w:bCs/>
                <w:i/>
              </w:rPr>
              <w:t xml:space="preserve"> </w:t>
            </w:r>
            <w:r w:rsidRPr="000B2F4F">
              <w:rPr>
                <w:rFonts w:ascii="Times New Roman" w:hAnsi="Times New Roman" w:cs="Times New Roman"/>
                <w:bCs/>
                <w:i/>
                <w:lang w:val="en-US"/>
              </w:rPr>
              <w:t>End</w:t>
            </w:r>
          </w:p>
        </w:tc>
        <w:tc>
          <w:tcPr>
            <w:tcW w:w="6804" w:type="dxa"/>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tcPr>
          <w:p w14:paraId="237A5843"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rPr>
            </w:pPr>
            <w:r w:rsidRPr="000B2F4F">
              <w:rPr>
                <w:rFonts w:ascii="Times New Roman" w:hAnsi="Times New Roman" w:cs="Times New Roman"/>
              </w:rPr>
              <w:t>Часть площадки, из которой выполняются броски.</w:t>
            </w:r>
          </w:p>
        </w:tc>
      </w:tr>
      <w:tr w:rsidR="0090154E" w:rsidRPr="000B2F4F" w14:paraId="02627D7E" w14:textId="77777777" w:rsidTr="002F444A">
        <w:trPr>
          <w:cantSplit/>
        </w:trPr>
        <w:tc>
          <w:tcPr>
            <w:tcW w:w="2802" w:type="dxa"/>
            <w:tcBorders>
              <w:top w:val="single" w:sz="6" w:space="0" w:color="3F3F3F"/>
              <w:left w:val="single" w:sz="6" w:space="0" w:color="3F3F3F"/>
              <w:bottom w:val="single" w:sz="6" w:space="0" w:color="3F3F3F"/>
              <w:right w:val="single" w:sz="6" w:space="0" w:color="3F3F3F"/>
            </w:tcBorders>
            <w:shd w:val="clear" w:color="auto" w:fill="F2F2F2" w:themeFill="background1" w:themeFillShade="F2"/>
            <w:tcMar>
              <w:top w:w="100" w:type="nil"/>
              <w:left w:w="100" w:type="nil"/>
              <w:bottom w:w="100" w:type="nil"/>
              <w:right w:w="100" w:type="nil"/>
            </w:tcMar>
          </w:tcPr>
          <w:p w14:paraId="7FB33C5A" w14:textId="77777777" w:rsidR="0090154E" w:rsidRPr="0002292D" w:rsidRDefault="0090154E"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rPr>
            </w:pPr>
            <w:r w:rsidRPr="0002292D">
              <w:rPr>
                <w:rFonts w:ascii="Times New Roman" w:hAnsi="Times New Roman" w:cs="Times New Roman"/>
                <w:b/>
                <w:bCs/>
              </w:rPr>
              <w:t>Зона проведения соревнований</w:t>
            </w:r>
          </w:p>
          <w:p w14:paraId="36113BDE" w14:textId="331A1B9C" w:rsidR="0090154E" w:rsidRPr="0002292D" w:rsidRDefault="0090154E"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rPr>
            </w:pPr>
            <w:r w:rsidRPr="0002292D">
              <w:rPr>
                <w:rFonts w:ascii="Times New Roman" w:hAnsi="Times New Roman" w:cs="Times New Roman"/>
                <w:bCs/>
                <w:i/>
                <w:lang w:val="en-US"/>
              </w:rPr>
              <w:t>Field</w:t>
            </w:r>
            <w:r w:rsidRPr="0002292D">
              <w:rPr>
                <w:rFonts w:ascii="Times New Roman" w:hAnsi="Times New Roman" w:cs="Times New Roman"/>
                <w:bCs/>
                <w:i/>
              </w:rPr>
              <w:t xml:space="preserve"> </w:t>
            </w:r>
            <w:r w:rsidRPr="0002292D">
              <w:rPr>
                <w:rFonts w:ascii="Times New Roman" w:hAnsi="Times New Roman" w:cs="Times New Roman"/>
                <w:bCs/>
                <w:i/>
                <w:lang w:val="en-US"/>
              </w:rPr>
              <w:t>of</w:t>
            </w:r>
            <w:r w:rsidRPr="0002292D">
              <w:rPr>
                <w:rFonts w:ascii="Times New Roman" w:hAnsi="Times New Roman" w:cs="Times New Roman"/>
                <w:bCs/>
                <w:i/>
              </w:rPr>
              <w:t xml:space="preserve"> </w:t>
            </w:r>
            <w:r w:rsidRPr="0002292D">
              <w:rPr>
                <w:rFonts w:ascii="Times New Roman" w:hAnsi="Times New Roman" w:cs="Times New Roman"/>
                <w:bCs/>
                <w:i/>
                <w:lang w:val="en-US"/>
              </w:rPr>
              <w:t>Play</w:t>
            </w:r>
          </w:p>
        </w:tc>
        <w:tc>
          <w:tcPr>
            <w:tcW w:w="6804" w:type="dxa"/>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tcPr>
          <w:p w14:paraId="4E327FED" w14:textId="1819AA11" w:rsidR="00115B6B" w:rsidRPr="0002292D" w:rsidRDefault="000B2F4F" w:rsidP="000B2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rPr>
            </w:pPr>
            <w:r w:rsidRPr="0002292D">
              <w:rPr>
                <w:rFonts w:ascii="Times New Roman" w:hAnsi="Times New Roman" w:cs="Times New Roman"/>
              </w:rPr>
              <w:t>П</w:t>
            </w:r>
            <w:r w:rsidR="00EB3320" w:rsidRPr="0002292D">
              <w:rPr>
                <w:rFonts w:ascii="Times New Roman" w:hAnsi="Times New Roman" w:cs="Times New Roman"/>
              </w:rPr>
              <w:t>лощадка для проведения спортивного соревнования, а также примыкающие к ней вспомогательные участки, отгороженные от зрительской зоны.</w:t>
            </w:r>
          </w:p>
        </w:tc>
      </w:tr>
      <w:tr w:rsidR="00CB0F07" w:rsidRPr="000B2F4F" w14:paraId="3D60C29E" w14:textId="77777777" w:rsidTr="002F444A">
        <w:tblPrEx>
          <w:tblBorders>
            <w:top w:val="nil"/>
          </w:tblBorders>
        </w:tblPrEx>
        <w:trPr>
          <w:cantSplit/>
        </w:trPr>
        <w:tc>
          <w:tcPr>
            <w:tcW w:w="2802" w:type="dxa"/>
            <w:tcBorders>
              <w:top w:val="single" w:sz="6" w:space="0" w:color="3F3F3F"/>
              <w:left w:val="single" w:sz="6" w:space="0" w:color="3F3F3F"/>
              <w:bottom w:val="single" w:sz="6" w:space="0" w:color="3F3F3F"/>
              <w:right w:val="single" w:sz="6" w:space="0" w:color="3F3F3F"/>
            </w:tcBorders>
            <w:shd w:val="clear" w:color="auto" w:fill="F2F2F2" w:themeFill="background1" w:themeFillShade="F2"/>
            <w:tcMar>
              <w:top w:w="100" w:type="nil"/>
              <w:left w:w="100" w:type="nil"/>
              <w:bottom w:w="100" w:type="nil"/>
              <w:right w:w="100" w:type="nil"/>
            </w:tcMar>
          </w:tcPr>
          <w:p w14:paraId="2D1E6F93"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rPr>
            </w:pPr>
            <w:r w:rsidRPr="000B2F4F">
              <w:rPr>
                <w:rFonts w:ascii="Times New Roman" w:hAnsi="Times New Roman" w:cs="Times New Roman"/>
                <w:b/>
                <w:bCs/>
              </w:rPr>
              <w:t>Зона свободных защитников</w:t>
            </w:r>
          </w:p>
          <w:p w14:paraId="03AB3226"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rPr>
            </w:pPr>
            <w:r w:rsidRPr="000B2F4F">
              <w:rPr>
                <w:rFonts w:ascii="Times New Roman" w:hAnsi="Times New Roman" w:cs="Times New Roman"/>
                <w:bCs/>
                <w:i/>
                <w:lang w:val="en-US"/>
              </w:rPr>
              <w:t>Free</w:t>
            </w:r>
            <w:r w:rsidRPr="000B2F4F">
              <w:rPr>
                <w:rFonts w:ascii="Times New Roman" w:hAnsi="Times New Roman" w:cs="Times New Roman"/>
                <w:bCs/>
                <w:i/>
              </w:rPr>
              <w:t xml:space="preserve"> </w:t>
            </w:r>
            <w:r w:rsidRPr="000B2F4F">
              <w:rPr>
                <w:rFonts w:ascii="Times New Roman" w:hAnsi="Times New Roman" w:cs="Times New Roman"/>
                <w:bCs/>
                <w:i/>
                <w:lang w:val="en-US"/>
              </w:rPr>
              <w:t>Guard</w:t>
            </w:r>
            <w:r w:rsidRPr="000B2F4F">
              <w:rPr>
                <w:rFonts w:ascii="Times New Roman" w:hAnsi="Times New Roman" w:cs="Times New Roman"/>
                <w:bCs/>
                <w:i/>
              </w:rPr>
              <w:t xml:space="preserve"> </w:t>
            </w:r>
            <w:r w:rsidRPr="000B2F4F">
              <w:rPr>
                <w:rFonts w:ascii="Times New Roman" w:hAnsi="Times New Roman" w:cs="Times New Roman"/>
                <w:bCs/>
                <w:i/>
                <w:lang w:val="en-US"/>
              </w:rPr>
              <w:t>Zone</w:t>
            </w:r>
            <w:r w:rsidRPr="000B2F4F">
              <w:rPr>
                <w:rFonts w:ascii="Times New Roman" w:hAnsi="Times New Roman" w:cs="Times New Roman"/>
                <w:bCs/>
                <w:i/>
              </w:rPr>
              <w:t xml:space="preserve"> (</w:t>
            </w:r>
            <w:r w:rsidRPr="000B2F4F">
              <w:rPr>
                <w:rFonts w:ascii="Times New Roman" w:hAnsi="Times New Roman" w:cs="Times New Roman"/>
                <w:bCs/>
                <w:i/>
                <w:lang w:val="en-US"/>
              </w:rPr>
              <w:t>FGZ</w:t>
            </w:r>
            <w:r w:rsidRPr="000B2F4F">
              <w:rPr>
                <w:rFonts w:ascii="Times New Roman" w:hAnsi="Times New Roman" w:cs="Times New Roman"/>
                <w:bCs/>
                <w:i/>
              </w:rPr>
              <w:t>)</w:t>
            </w:r>
          </w:p>
        </w:tc>
        <w:tc>
          <w:tcPr>
            <w:tcW w:w="6804" w:type="dxa"/>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tcPr>
          <w:p w14:paraId="59AF83D1"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rPr>
            </w:pPr>
            <w:r w:rsidRPr="000B2F4F">
              <w:rPr>
                <w:rFonts w:ascii="Times New Roman" w:hAnsi="Times New Roman" w:cs="Times New Roman"/>
              </w:rPr>
              <w:t>Область между ти-лайн и хог-лайн в игровой зоне площадки, не включающая дом.</w:t>
            </w:r>
          </w:p>
        </w:tc>
      </w:tr>
      <w:tr w:rsidR="00CB0F07" w:rsidRPr="000B2F4F" w14:paraId="37EE7DFA" w14:textId="77777777" w:rsidTr="002F444A">
        <w:trPr>
          <w:cantSplit/>
        </w:trPr>
        <w:tc>
          <w:tcPr>
            <w:tcW w:w="2802" w:type="dxa"/>
            <w:tcBorders>
              <w:top w:val="single" w:sz="6" w:space="0" w:color="3F3F3F"/>
              <w:left w:val="single" w:sz="6" w:space="0" w:color="3F3F3F"/>
              <w:bottom w:val="single" w:sz="6" w:space="0" w:color="3F3F3F"/>
              <w:right w:val="single" w:sz="6" w:space="0" w:color="3F3F3F"/>
            </w:tcBorders>
            <w:shd w:val="clear" w:color="auto" w:fill="F2F2F2" w:themeFill="background1" w:themeFillShade="F2"/>
            <w:tcMar>
              <w:top w:w="100" w:type="nil"/>
              <w:left w:w="100" w:type="nil"/>
              <w:bottom w:w="100" w:type="nil"/>
              <w:right w:w="100" w:type="nil"/>
            </w:tcMar>
          </w:tcPr>
          <w:p w14:paraId="4416EB22"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rPr>
            </w:pPr>
            <w:r w:rsidRPr="000B2F4F">
              <w:rPr>
                <w:rFonts w:ascii="Times New Roman" w:hAnsi="Times New Roman" w:cs="Times New Roman"/>
                <w:b/>
                <w:bCs/>
              </w:rPr>
              <w:t>Игра, матч</w:t>
            </w:r>
          </w:p>
          <w:p w14:paraId="3E4758FC"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lang w:val="en-US"/>
              </w:rPr>
            </w:pPr>
            <w:r w:rsidRPr="000B2F4F">
              <w:rPr>
                <w:rFonts w:ascii="Times New Roman" w:hAnsi="Times New Roman" w:cs="Times New Roman"/>
                <w:bCs/>
                <w:i/>
                <w:lang w:val="en-US"/>
              </w:rPr>
              <w:t>Game</w:t>
            </w:r>
          </w:p>
        </w:tc>
        <w:tc>
          <w:tcPr>
            <w:tcW w:w="6804" w:type="dxa"/>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tcPr>
          <w:p w14:paraId="522D8906"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rPr>
            </w:pPr>
            <w:r w:rsidRPr="000B2F4F">
              <w:rPr>
                <w:rFonts w:ascii="Times New Roman" w:hAnsi="Times New Roman" w:cs="Times New Roman"/>
              </w:rPr>
              <w:t>Игра двух команд, состоящая из определённого количества эндов, проводящаяся с целью определения победителя.</w:t>
            </w:r>
          </w:p>
        </w:tc>
      </w:tr>
      <w:tr w:rsidR="00CB0F07" w:rsidRPr="000B2F4F" w14:paraId="6DA4D618" w14:textId="77777777" w:rsidTr="002F444A">
        <w:trPr>
          <w:cantSplit/>
        </w:trPr>
        <w:tc>
          <w:tcPr>
            <w:tcW w:w="2802" w:type="dxa"/>
            <w:tcBorders>
              <w:top w:val="single" w:sz="6" w:space="0" w:color="3F3F3F"/>
              <w:left w:val="single" w:sz="6" w:space="0" w:color="3F3F3F"/>
              <w:bottom w:val="single" w:sz="6" w:space="0" w:color="3F3F3F"/>
              <w:right w:val="single" w:sz="6" w:space="0" w:color="3F3F3F"/>
            </w:tcBorders>
            <w:shd w:val="clear" w:color="auto" w:fill="F2F2F2" w:themeFill="background1" w:themeFillShade="F2"/>
            <w:tcMar>
              <w:top w:w="100" w:type="nil"/>
              <w:left w:w="100" w:type="nil"/>
              <w:bottom w:w="100" w:type="nil"/>
              <w:right w:w="100" w:type="nil"/>
            </w:tcMar>
          </w:tcPr>
          <w:p w14:paraId="5363AEA5"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rPr>
            </w:pPr>
            <w:r w:rsidRPr="000B2F4F">
              <w:rPr>
                <w:rFonts w:ascii="Times New Roman" w:hAnsi="Times New Roman" w:cs="Times New Roman"/>
                <w:b/>
                <w:bCs/>
              </w:rPr>
              <w:t>Игровая зона площадки</w:t>
            </w:r>
          </w:p>
          <w:p w14:paraId="322FCD14"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rPr>
            </w:pPr>
            <w:r w:rsidRPr="000B2F4F">
              <w:rPr>
                <w:rFonts w:ascii="Times New Roman" w:hAnsi="Times New Roman" w:cs="Times New Roman"/>
                <w:bCs/>
                <w:i/>
                <w:lang w:val="en-US"/>
              </w:rPr>
              <w:t>Playing</w:t>
            </w:r>
            <w:r w:rsidRPr="000B2F4F">
              <w:rPr>
                <w:rFonts w:ascii="Times New Roman" w:hAnsi="Times New Roman" w:cs="Times New Roman"/>
                <w:bCs/>
                <w:i/>
              </w:rPr>
              <w:t xml:space="preserve"> </w:t>
            </w:r>
            <w:r w:rsidRPr="000B2F4F">
              <w:rPr>
                <w:rFonts w:ascii="Times New Roman" w:hAnsi="Times New Roman" w:cs="Times New Roman"/>
                <w:bCs/>
                <w:i/>
                <w:lang w:val="en-US"/>
              </w:rPr>
              <w:t>End</w:t>
            </w:r>
          </w:p>
        </w:tc>
        <w:tc>
          <w:tcPr>
            <w:tcW w:w="6804" w:type="dxa"/>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tcPr>
          <w:p w14:paraId="6EDB49A3"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rPr>
            </w:pPr>
            <w:r w:rsidRPr="000B2F4F">
              <w:rPr>
                <w:rFonts w:ascii="Times New Roman" w:hAnsi="Times New Roman" w:cs="Times New Roman"/>
              </w:rPr>
              <w:t>Часть площадки, в сторону которой выполняются броски.</w:t>
            </w:r>
          </w:p>
        </w:tc>
      </w:tr>
      <w:tr w:rsidR="00CB0F07" w:rsidRPr="000B2F4F" w14:paraId="347BFDAB" w14:textId="77777777" w:rsidTr="002F444A">
        <w:tblPrEx>
          <w:tblBorders>
            <w:top w:val="nil"/>
          </w:tblBorders>
        </w:tblPrEx>
        <w:trPr>
          <w:cantSplit/>
        </w:trPr>
        <w:tc>
          <w:tcPr>
            <w:tcW w:w="2802" w:type="dxa"/>
            <w:tcBorders>
              <w:top w:val="single" w:sz="6" w:space="0" w:color="3F3F3F"/>
              <w:left w:val="single" w:sz="6" w:space="0" w:color="3F3F3F"/>
              <w:bottom w:val="single" w:sz="6" w:space="0" w:color="3F3F3F"/>
              <w:right w:val="single" w:sz="6" w:space="0" w:color="3F3F3F"/>
            </w:tcBorders>
            <w:shd w:val="clear" w:color="auto" w:fill="F2F2F2" w:themeFill="background1" w:themeFillShade="F2"/>
            <w:tcMar>
              <w:top w:w="100" w:type="nil"/>
              <w:left w:w="100" w:type="nil"/>
              <w:bottom w:w="100" w:type="nil"/>
              <w:right w:w="100" w:type="nil"/>
            </w:tcMar>
          </w:tcPr>
          <w:p w14:paraId="67B63580"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rPr>
            </w:pPr>
            <w:r w:rsidRPr="000B2F4F">
              <w:rPr>
                <w:rFonts w:ascii="Times New Roman" w:hAnsi="Times New Roman" w:cs="Times New Roman"/>
                <w:b/>
                <w:bCs/>
              </w:rPr>
              <w:t>Измерительный прибор, циркуль</w:t>
            </w:r>
          </w:p>
          <w:p w14:paraId="542F6729"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rPr>
            </w:pPr>
            <w:r w:rsidRPr="000B2F4F">
              <w:rPr>
                <w:rFonts w:ascii="Times New Roman" w:hAnsi="Times New Roman" w:cs="Times New Roman"/>
                <w:bCs/>
                <w:i/>
                <w:lang w:val="en-US"/>
              </w:rPr>
              <w:t>Measuring</w:t>
            </w:r>
            <w:r w:rsidRPr="000B2F4F">
              <w:rPr>
                <w:rFonts w:ascii="Times New Roman" w:hAnsi="Times New Roman" w:cs="Times New Roman"/>
                <w:bCs/>
                <w:i/>
              </w:rPr>
              <w:t xml:space="preserve"> </w:t>
            </w:r>
            <w:r w:rsidRPr="000B2F4F">
              <w:rPr>
                <w:rFonts w:ascii="Times New Roman" w:hAnsi="Times New Roman" w:cs="Times New Roman"/>
                <w:bCs/>
                <w:i/>
                <w:lang w:val="en-US"/>
              </w:rPr>
              <w:t>Device</w:t>
            </w:r>
          </w:p>
        </w:tc>
        <w:tc>
          <w:tcPr>
            <w:tcW w:w="6804" w:type="dxa"/>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tcPr>
          <w:p w14:paraId="39956CCE"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rPr>
            </w:pPr>
            <w:r w:rsidRPr="000B2F4F">
              <w:rPr>
                <w:rFonts w:ascii="Times New Roman" w:hAnsi="Times New Roman" w:cs="Times New Roman"/>
              </w:rPr>
              <w:t>Инструмент, определяющий, какой из камней находится ближе к центру дома или находится ли камень в доме.</w:t>
            </w:r>
          </w:p>
        </w:tc>
      </w:tr>
      <w:tr w:rsidR="00CB0F07" w:rsidRPr="000B2F4F" w14:paraId="187D9F38" w14:textId="77777777" w:rsidTr="002F444A">
        <w:trPr>
          <w:cantSplit/>
        </w:trPr>
        <w:tc>
          <w:tcPr>
            <w:tcW w:w="2802" w:type="dxa"/>
            <w:tcBorders>
              <w:top w:val="single" w:sz="6" w:space="0" w:color="3F3F3F"/>
              <w:left w:val="single" w:sz="6" w:space="0" w:color="3F3F3F"/>
              <w:bottom w:val="single" w:sz="6" w:space="0" w:color="3F3F3F"/>
              <w:right w:val="single" w:sz="6" w:space="0" w:color="3F3F3F"/>
            </w:tcBorders>
            <w:shd w:val="clear" w:color="auto" w:fill="F2F2F2" w:themeFill="background1" w:themeFillShade="F2"/>
            <w:tcMar>
              <w:top w:w="100" w:type="nil"/>
              <w:left w:w="100" w:type="nil"/>
              <w:bottom w:w="100" w:type="nil"/>
              <w:right w:w="100" w:type="nil"/>
            </w:tcMar>
          </w:tcPr>
          <w:p w14:paraId="13BF5301"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lang w:val="en-US"/>
              </w:rPr>
            </w:pPr>
            <w:r w:rsidRPr="000B2F4F">
              <w:rPr>
                <w:rFonts w:ascii="Times New Roman" w:hAnsi="Times New Roman" w:cs="Times New Roman"/>
                <w:b/>
                <w:bCs/>
              </w:rPr>
              <w:t>Исходное</w:t>
            </w:r>
            <w:r w:rsidRPr="000B2F4F">
              <w:rPr>
                <w:rFonts w:ascii="Times New Roman" w:hAnsi="Times New Roman" w:cs="Times New Roman"/>
                <w:b/>
                <w:bCs/>
                <w:lang w:val="en-US"/>
              </w:rPr>
              <w:t xml:space="preserve"> </w:t>
            </w:r>
            <w:r w:rsidRPr="000B2F4F">
              <w:rPr>
                <w:rFonts w:ascii="Times New Roman" w:hAnsi="Times New Roman" w:cs="Times New Roman"/>
                <w:b/>
                <w:bCs/>
              </w:rPr>
              <w:t>положение</w:t>
            </w:r>
            <w:r w:rsidRPr="000B2F4F">
              <w:rPr>
                <w:rFonts w:ascii="Times New Roman" w:hAnsi="Times New Roman" w:cs="Times New Roman"/>
                <w:b/>
                <w:bCs/>
                <w:lang w:val="en-US"/>
              </w:rPr>
              <w:t xml:space="preserve"> </w:t>
            </w:r>
            <w:r w:rsidRPr="000B2F4F">
              <w:rPr>
                <w:rFonts w:ascii="Times New Roman" w:hAnsi="Times New Roman" w:cs="Times New Roman"/>
                <w:b/>
                <w:bCs/>
              </w:rPr>
              <w:t>камня</w:t>
            </w:r>
          </w:p>
          <w:p w14:paraId="2DE00496"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lang w:val="en-US"/>
              </w:rPr>
            </w:pPr>
            <w:r w:rsidRPr="000B2F4F">
              <w:rPr>
                <w:rFonts w:ascii="Times New Roman" w:hAnsi="Times New Roman" w:cs="Times New Roman"/>
                <w:bCs/>
                <w:i/>
                <w:lang w:val="en-US"/>
              </w:rPr>
              <w:t>Original Position of a Stone</w:t>
            </w:r>
          </w:p>
        </w:tc>
        <w:tc>
          <w:tcPr>
            <w:tcW w:w="6804" w:type="dxa"/>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tcPr>
          <w:p w14:paraId="061CC351"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rPr>
            </w:pPr>
            <w:r w:rsidRPr="000B2F4F">
              <w:rPr>
                <w:rFonts w:ascii="Times New Roman" w:hAnsi="Times New Roman" w:cs="Times New Roman"/>
              </w:rPr>
              <w:t>Положение на льду, в котором находился камень до момента его смещения.</w:t>
            </w:r>
          </w:p>
        </w:tc>
      </w:tr>
      <w:tr w:rsidR="00CB0F07" w:rsidRPr="000B2F4F" w14:paraId="7DE99B94" w14:textId="77777777" w:rsidTr="002F444A">
        <w:trPr>
          <w:cantSplit/>
        </w:trPr>
        <w:tc>
          <w:tcPr>
            <w:tcW w:w="2802" w:type="dxa"/>
            <w:tcBorders>
              <w:top w:val="single" w:sz="6" w:space="0" w:color="3F3F3F"/>
              <w:left w:val="single" w:sz="6" w:space="0" w:color="3F3F3F"/>
              <w:bottom w:val="single" w:sz="6" w:space="0" w:color="3F3F3F"/>
              <w:right w:val="single" w:sz="6" w:space="0" w:color="3F3F3F"/>
            </w:tcBorders>
            <w:shd w:val="clear" w:color="auto" w:fill="F2F2F2" w:themeFill="background1" w:themeFillShade="F2"/>
            <w:tcMar>
              <w:top w:w="100" w:type="nil"/>
              <w:left w:w="100" w:type="nil"/>
              <w:bottom w:w="100" w:type="nil"/>
              <w:right w:w="100" w:type="nil"/>
            </w:tcMar>
          </w:tcPr>
          <w:p w14:paraId="26551B4C" w14:textId="71BF471A"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rPr>
            </w:pPr>
            <w:r w:rsidRPr="000B2F4F">
              <w:rPr>
                <w:rFonts w:ascii="Times New Roman" w:hAnsi="Times New Roman" w:cs="Times New Roman"/>
                <w:b/>
                <w:bCs/>
              </w:rPr>
              <w:t>Итоговый результат тестовых постановочных бросков</w:t>
            </w:r>
          </w:p>
          <w:p w14:paraId="33397C16" w14:textId="2A04F812"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rPr>
            </w:pPr>
            <w:r w:rsidRPr="000B2F4F">
              <w:rPr>
                <w:rFonts w:ascii="Times New Roman" w:hAnsi="Times New Roman" w:cs="Times New Roman"/>
                <w:bCs/>
                <w:i/>
                <w:lang w:val="en-US"/>
              </w:rPr>
              <w:t>Draw</w:t>
            </w:r>
            <w:r w:rsidRPr="000B2F4F">
              <w:rPr>
                <w:rFonts w:ascii="Times New Roman" w:hAnsi="Times New Roman" w:cs="Times New Roman"/>
                <w:bCs/>
                <w:i/>
              </w:rPr>
              <w:t xml:space="preserve"> </w:t>
            </w:r>
            <w:r w:rsidRPr="000B2F4F">
              <w:rPr>
                <w:rFonts w:ascii="Times New Roman" w:hAnsi="Times New Roman" w:cs="Times New Roman"/>
                <w:bCs/>
                <w:i/>
                <w:lang w:val="en-US"/>
              </w:rPr>
              <w:t>Shot</w:t>
            </w:r>
            <w:r w:rsidRPr="000B2F4F">
              <w:rPr>
                <w:rFonts w:ascii="Times New Roman" w:hAnsi="Times New Roman" w:cs="Times New Roman"/>
                <w:bCs/>
                <w:i/>
              </w:rPr>
              <w:t xml:space="preserve"> </w:t>
            </w:r>
            <w:r w:rsidRPr="000B2F4F">
              <w:rPr>
                <w:rFonts w:ascii="Times New Roman" w:hAnsi="Times New Roman" w:cs="Times New Roman"/>
                <w:bCs/>
                <w:i/>
                <w:lang w:val="en-US"/>
              </w:rPr>
              <w:t>Challenge</w:t>
            </w:r>
            <w:r w:rsidRPr="000B2F4F">
              <w:rPr>
                <w:rFonts w:ascii="Times New Roman" w:hAnsi="Times New Roman" w:cs="Times New Roman"/>
                <w:bCs/>
                <w:i/>
              </w:rPr>
              <w:t xml:space="preserve"> (</w:t>
            </w:r>
            <w:r w:rsidRPr="000B2F4F">
              <w:rPr>
                <w:rFonts w:ascii="Times New Roman" w:hAnsi="Times New Roman" w:cs="Times New Roman"/>
                <w:bCs/>
                <w:i/>
                <w:lang w:val="en-US"/>
              </w:rPr>
              <w:t>DSC</w:t>
            </w:r>
            <w:r w:rsidRPr="000B2F4F">
              <w:rPr>
                <w:rFonts w:ascii="Times New Roman" w:hAnsi="Times New Roman" w:cs="Times New Roman"/>
                <w:bCs/>
                <w:i/>
              </w:rPr>
              <w:t>)</w:t>
            </w:r>
          </w:p>
        </w:tc>
        <w:tc>
          <w:tcPr>
            <w:tcW w:w="6804" w:type="dxa"/>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tcPr>
          <w:p w14:paraId="3F5A1522" w14:textId="4A631143"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rPr>
            </w:pPr>
            <w:r w:rsidRPr="000B2F4F">
              <w:rPr>
                <w:rFonts w:ascii="Times New Roman" w:hAnsi="Times New Roman" w:cs="Times New Roman"/>
              </w:rPr>
              <w:t>Среднее арифметическое результатов тестовых постановочных бросков, не включающее наихудший результат (результаты), используемое, если потребуется, для помощи в определении ранга команды по окончании кругового турнира.</w:t>
            </w:r>
          </w:p>
        </w:tc>
      </w:tr>
      <w:tr w:rsidR="00CB0F07" w:rsidRPr="000B2F4F" w14:paraId="752254F6" w14:textId="77777777" w:rsidTr="002F444A">
        <w:trPr>
          <w:cantSplit/>
        </w:trPr>
        <w:tc>
          <w:tcPr>
            <w:tcW w:w="2802" w:type="dxa"/>
            <w:tcBorders>
              <w:top w:val="single" w:sz="6" w:space="0" w:color="3F3F3F"/>
              <w:left w:val="single" w:sz="6" w:space="0" w:color="3F3F3F"/>
              <w:bottom w:val="single" w:sz="6" w:space="0" w:color="3F3F3F"/>
              <w:right w:val="single" w:sz="6" w:space="0" w:color="3F3F3F"/>
            </w:tcBorders>
            <w:shd w:val="clear" w:color="auto" w:fill="F2F2F2" w:themeFill="background1" w:themeFillShade="F2"/>
            <w:tcMar>
              <w:top w:w="100" w:type="nil"/>
              <w:left w:w="100" w:type="nil"/>
              <w:bottom w:w="100" w:type="nil"/>
              <w:right w:w="100" w:type="nil"/>
            </w:tcMar>
          </w:tcPr>
          <w:p w14:paraId="2651E1F1"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rPr>
            </w:pPr>
            <w:r w:rsidRPr="000B2F4F">
              <w:rPr>
                <w:rFonts w:ascii="Times New Roman" w:hAnsi="Times New Roman" w:cs="Times New Roman"/>
                <w:b/>
                <w:bCs/>
              </w:rPr>
              <w:t>Камень</w:t>
            </w:r>
          </w:p>
          <w:p w14:paraId="2E558FAD"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lang w:val="en-US"/>
              </w:rPr>
            </w:pPr>
            <w:r w:rsidRPr="000B2F4F">
              <w:rPr>
                <w:rFonts w:ascii="Times New Roman" w:hAnsi="Times New Roman" w:cs="Times New Roman"/>
                <w:bCs/>
                <w:i/>
                <w:lang w:val="en-US"/>
              </w:rPr>
              <w:t>Stone, Rock</w:t>
            </w:r>
          </w:p>
        </w:tc>
        <w:tc>
          <w:tcPr>
            <w:tcW w:w="6804" w:type="dxa"/>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tcPr>
          <w:p w14:paraId="2375B15F"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rPr>
            </w:pPr>
            <w:r w:rsidRPr="000B2F4F">
              <w:rPr>
                <w:rFonts w:ascii="Times New Roman" w:hAnsi="Times New Roman" w:cs="Times New Roman"/>
              </w:rPr>
              <w:t>Спортивный снаряд, сделанный из гранита и выпускаемый игроками во время игры.</w:t>
            </w:r>
          </w:p>
        </w:tc>
      </w:tr>
      <w:tr w:rsidR="00CB0F07" w:rsidRPr="000B2F4F" w14:paraId="038BEE1D" w14:textId="77777777" w:rsidTr="002F444A">
        <w:trPr>
          <w:cantSplit/>
        </w:trPr>
        <w:tc>
          <w:tcPr>
            <w:tcW w:w="2802" w:type="dxa"/>
            <w:tcBorders>
              <w:top w:val="single" w:sz="6" w:space="0" w:color="3F3F3F"/>
              <w:left w:val="single" w:sz="6" w:space="0" w:color="3F3F3F"/>
              <w:bottom w:val="single" w:sz="6" w:space="0" w:color="3F3F3F"/>
              <w:right w:val="single" w:sz="6" w:space="0" w:color="3F3F3F"/>
            </w:tcBorders>
            <w:shd w:val="clear" w:color="auto" w:fill="F2F2F2" w:themeFill="background1" w:themeFillShade="F2"/>
            <w:tcMar>
              <w:top w:w="100" w:type="nil"/>
              <w:left w:w="100" w:type="nil"/>
              <w:bottom w:w="100" w:type="nil"/>
              <w:right w:w="100" w:type="nil"/>
            </w:tcMar>
          </w:tcPr>
          <w:p w14:paraId="41225E33"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rPr>
            </w:pPr>
            <w:r w:rsidRPr="000B2F4F">
              <w:rPr>
                <w:rFonts w:ascii="Times New Roman" w:hAnsi="Times New Roman" w:cs="Times New Roman"/>
                <w:b/>
                <w:bCs/>
              </w:rPr>
              <w:t>Камень, приведённый в движение</w:t>
            </w:r>
          </w:p>
          <w:p w14:paraId="5E8495AE"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rPr>
            </w:pPr>
            <w:r w:rsidRPr="000B2F4F">
              <w:rPr>
                <w:rFonts w:ascii="Times New Roman" w:hAnsi="Times New Roman" w:cs="Times New Roman"/>
                <w:bCs/>
                <w:i/>
                <w:lang w:val="en-US"/>
              </w:rPr>
              <w:t>Stone</w:t>
            </w:r>
            <w:r w:rsidRPr="000B2F4F">
              <w:rPr>
                <w:rFonts w:ascii="Times New Roman" w:hAnsi="Times New Roman" w:cs="Times New Roman"/>
                <w:bCs/>
                <w:i/>
              </w:rPr>
              <w:t xml:space="preserve"> </w:t>
            </w:r>
            <w:r w:rsidRPr="000B2F4F">
              <w:rPr>
                <w:rFonts w:ascii="Times New Roman" w:hAnsi="Times New Roman" w:cs="Times New Roman"/>
                <w:bCs/>
                <w:i/>
                <w:lang w:val="en-US"/>
              </w:rPr>
              <w:t>Set</w:t>
            </w:r>
            <w:r w:rsidRPr="000B2F4F">
              <w:rPr>
                <w:rFonts w:ascii="Times New Roman" w:hAnsi="Times New Roman" w:cs="Times New Roman"/>
                <w:bCs/>
                <w:i/>
              </w:rPr>
              <w:t xml:space="preserve"> </w:t>
            </w:r>
            <w:r w:rsidRPr="000B2F4F">
              <w:rPr>
                <w:rFonts w:ascii="Times New Roman" w:hAnsi="Times New Roman" w:cs="Times New Roman"/>
                <w:bCs/>
                <w:i/>
                <w:lang w:val="en-US"/>
              </w:rPr>
              <w:t>in</w:t>
            </w:r>
            <w:r w:rsidRPr="000B2F4F">
              <w:rPr>
                <w:rFonts w:ascii="Times New Roman" w:hAnsi="Times New Roman" w:cs="Times New Roman"/>
                <w:bCs/>
                <w:i/>
              </w:rPr>
              <w:t xml:space="preserve"> </w:t>
            </w:r>
            <w:r w:rsidRPr="000B2F4F">
              <w:rPr>
                <w:rFonts w:ascii="Times New Roman" w:hAnsi="Times New Roman" w:cs="Times New Roman"/>
                <w:bCs/>
                <w:i/>
                <w:lang w:val="en-US"/>
              </w:rPr>
              <w:t>Motion</w:t>
            </w:r>
          </w:p>
        </w:tc>
        <w:tc>
          <w:tcPr>
            <w:tcW w:w="6804" w:type="dxa"/>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tcPr>
          <w:p w14:paraId="1F6F152C"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rPr>
            </w:pPr>
            <w:r w:rsidRPr="000B2F4F">
              <w:rPr>
                <w:rFonts w:ascii="Times New Roman" w:hAnsi="Times New Roman" w:cs="Times New Roman"/>
              </w:rPr>
              <w:t>Неподвижно стоящий камень, приведённый в движение в результате соударения с движущимся камнем.</w:t>
            </w:r>
          </w:p>
        </w:tc>
      </w:tr>
      <w:tr w:rsidR="00CB0F07" w:rsidRPr="000B2F4F" w14:paraId="3D465727" w14:textId="77777777" w:rsidTr="002F444A">
        <w:trPr>
          <w:cantSplit/>
        </w:trPr>
        <w:tc>
          <w:tcPr>
            <w:tcW w:w="2802" w:type="dxa"/>
            <w:tcBorders>
              <w:top w:val="single" w:sz="6" w:space="0" w:color="3F3F3F"/>
              <w:left w:val="single" w:sz="6" w:space="0" w:color="3F3F3F"/>
              <w:bottom w:val="single" w:sz="6" w:space="0" w:color="3F3F3F"/>
              <w:right w:val="single" w:sz="6" w:space="0" w:color="3F3F3F"/>
            </w:tcBorders>
            <w:shd w:val="clear" w:color="auto" w:fill="F2F2F2" w:themeFill="background1" w:themeFillShade="F2"/>
            <w:tcMar>
              <w:top w:w="100" w:type="nil"/>
              <w:left w:w="100" w:type="nil"/>
              <w:bottom w:w="100" w:type="nil"/>
              <w:right w:w="100" w:type="nil"/>
            </w:tcMar>
          </w:tcPr>
          <w:p w14:paraId="2A3A79B2"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rPr>
            </w:pPr>
            <w:r w:rsidRPr="000B2F4F">
              <w:rPr>
                <w:rFonts w:ascii="Times New Roman" w:hAnsi="Times New Roman" w:cs="Times New Roman"/>
                <w:b/>
                <w:bCs/>
              </w:rPr>
              <w:t>Колодка</w:t>
            </w:r>
          </w:p>
          <w:p w14:paraId="205B6D1E"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lang w:val="en-US"/>
              </w:rPr>
            </w:pPr>
            <w:r w:rsidRPr="000B2F4F">
              <w:rPr>
                <w:rFonts w:ascii="Times New Roman" w:hAnsi="Times New Roman" w:cs="Times New Roman"/>
                <w:bCs/>
                <w:i/>
                <w:lang w:val="en-US"/>
              </w:rPr>
              <w:t>Hack</w:t>
            </w:r>
          </w:p>
        </w:tc>
        <w:tc>
          <w:tcPr>
            <w:tcW w:w="6804" w:type="dxa"/>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tcPr>
          <w:p w14:paraId="6E75EE5D"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rPr>
            </w:pPr>
            <w:r w:rsidRPr="000B2F4F">
              <w:rPr>
                <w:rFonts w:ascii="Times New Roman" w:hAnsi="Times New Roman" w:cs="Times New Roman"/>
              </w:rPr>
              <w:t>Приспособление для отталкивания, используемое игроком, выполняющим бросок.</w:t>
            </w:r>
          </w:p>
        </w:tc>
      </w:tr>
      <w:tr w:rsidR="00CB0F07" w:rsidRPr="000B2F4F" w14:paraId="52DC1A64" w14:textId="77777777" w:rsidTr="002F444A">
        <w:tblPrEx>
          <w:tblBorders>
            <w:top w:val="nil"/>
          </w:tblBorders>
        </w:tblPrEx>
        <w:trPr>
          <w:cantSplit/>
        </w:trPr>
        <w:tc>
          <w:tcPr>
            <w:tcW w:w="2802" w:type="dxa"/>
            <w:tcBorders>
              <w:top w:val="single" w:sz="6" w:space="0" w:color="3F3F3F"/>
              <w:left w:val="single" w:sz="6" w:space="0" w:color="3F3F3F"/>
              <w:bottom w:val="single" w:sz="6" w:space="0" w:color="3F3F3F"/>
              <w:right w:val="single" w:sz="6" w:space="0" w:color="3F3F3F"/>
            </w:tcBorders>
            <w:shd w:val="clear" w:color="auto" w:fill="F2F2F2" w:themeFill="background1" w:themeFillShade="F2"/>
            <w:tcMar>
              <w:top w:w="100" w:type="nil"/>
              <w:left w:w="100" w:type="nil"/>
              <w:bottom w:w="100" w:type="nil"/>
              <w:right w:w="100" w:type="nil"/>
            </w:tcMar>
          </w:tcPr>
          <w:p w14:paraId="4E8A4643"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rPr>
            </w:pPr>
            <w:r w:rsidRPr="000B2F4F">
              <w:rPr>
                <w:rFonts w:ascii="Times New Roman" w:hAnsi="Times New Roman" w:cs="Times New Roman"/>
                <w:b/>
                <w:bCs/>
              </w:rPr>
              <w:t>Команда</w:t>
            </w:r>
          </w:p>
          <w:p w14:paraId="29B6630A"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lang w:val="en-US"/>
              </w:rPr>
            </w:pPr>
            <w:r w:rsidRPr="000B2F4F">
              <w:rPr>
                <w:rFonts w:ascii="Times New Roman" w:hAnsi="Times New Roman" w:cs="Times New Roman"/>
                <w:bCs/>
                <w:i/>
                <w:lang w:val="en-US"/>
              </w:rPr>
              <w:t>Team</w:t>
            </w:r>
          </w:p>
        </w:tc>
        <w:tc>
          <w:tcPr>
            <w:tcW w:w="6804" w:type="dxa"/>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tcPr>
          <w:p w14:paraId="55024349"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rPr>
            </w:pPr>
            <w:r w:rsidRPr="000B2F4F">
              <w:rPr>
                <w:rFonts w:ascii="Times New Roman" w:hAnsi="Times New Roman" w:cs="Times New Roman"/>
              </w:rPr>
              <w:t>Четыре игрока, играющих вместе. Команда может включать также пятого игрока (выполняющего роль запасного) и тренера. В соревновании смешанных пар команда состоит из одного мужчины и одной женщины и также может включать тренера.</w:t>
            </w:r>
          </w:p>
        </w:tc>
      </w:tr>
      <w:tr w:rsidR="00CB0F07" w:rsidRPr="000B2F4F" w14:paraId="6889517D" w14:textId="77777777" w:rsidTr="002F444A">
        <w:trPr>
          <w:cantSplit/>
        </w:trPr>
        <w:tc>
          <w:tcPr>
            <w:tcW w:w="2802" w:type="dxa"/>
            <w:tcBorders>
              <w:top w:val="single" w:sz="6" w:space="0" w:color="3F3F3F"/>
              <w:left w:val="single" w:sz="6" w:space="0" w:color="3F3F3F"/>
              <w:bottom w:val="single" w:sz="6" w:space="0" w:color="3F3F3F"/>
              <w:right w:val="single" w:sz="6" w:space="0" w:color="3F3F3F"/>
            </w:tcBorders>
            <w:shd w:val="clear" w:color="auto" w:fill="F2F2F2" w:themeFill="background1" w:themeFillShade="F2"/>
            <w:tcMar>
              <w:top w:w="100" w:type="nil"/>
              <w:left w:w="100" w:type="nil"/>
              <w:bottom w:w="100" w:type="nil"/>
              <w:right w:w="100" w:type="nil"/>
            </w:tcMar>
          </w:tcPr>
          <w:p w14:paraId="60ED441F"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rPr>
            </w:pPr>
            <w:r w:rsidRPr="000B2F4F">
              <w:rPr>
                <w:rFonts w:ascii="Times New Roman" w:hAnsi="Times New Roman" w:cs="Times New Roman"/>
                <w:b/>
                <w:bCs/>
              </w:rPr>
              <w:lastRenderedPageBreak/>
              <w:t>Командный тайм-аут</w:t>
            </w:r>
          </w:p>
          <w:p w14:paraId="095B3248"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lang w:val="en-US"/>
              </w:rPr>
            </w:pPr>
            <w:r w:rsidRPr="000B2F4F">
              <w:rPr>
                <w:rFonts w:ascii="Times New Roman" w:hAnsi="Times New Roman" w:cs="Times New Roman"/>
                <w:bCs/>
                <w:i/>
                <w:lang w:val="en-US"/>
              </w:rPr>
              <w:t>Team Time-Out</w:t>
            </w:r>
          </w:p>
        </w:tc>
        <w:tc>
          <w:tcPr>
            <w:tcW w:w="6804" w:type="dxa"/>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tcPr>
          <w:p w14:paraId="0AA49F8B"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rPr>
            </w:pPr>
            <w:r w:rsidRPr="000B2F4F">
              <w:rPr>
                <w:rFonts w:ascii="Times New Roman" w:hAnsi="Times New Roman" w:cs="Times New Roman"/>
              </w:rPr>
              <w:t>60 секундная встреча тренера с командой на игровой площадке во время проведения матча.</w:t>
            </w:r>
          </w:p>
        </w:tc>
      </w:tr>
      <w:tr w:rsidR="00CB0F07" w:rsidRPr="000B2F4F" w14:paraId="29DDE416" w14:textId="77777777" w:rsidTr="002F444A">
        <w:trPr>
          <w:cantSplit/>
        </w:trPr>
        <w:tc>
          <w:tcPr>
            <w:tcW w:w="2802" w:type="dxa"/>
            <w:tcBorders>
              <w:top w:val="single" w:sz="6" w:space="0" w:color="3F3F3F"/>
              <w:left w:val="single" w:sz="6" w:space="0" w:color="3F3F3F"/>
              <w:bottom w:val="single" w:sz="6" w:space="0" w:color="3F3F3F"/>
              <w:right w:val="single" w:sz="6" w:space="0" w:color="3F3F3F"/>
            </w:tcBorders>
            <w:shd w:val="clear" w:color="auto" w:fill="F2F2F2" w:themeFill="background1" w:themeFillShade="F2"/>
            <w:tcMar>
              <w:top w:w="100" w:type="nil"/>
              <w:left w:w="100" w:type="nil"/>
              <w:bottom w:w="100" w:type="nil"/>
              <w:right w:w="100" w:type="nil"/>
            </w:tcMar>
          </w:tcPr>
          <w:p w14:paraId="770818E0"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lang w:val="en-US"/>
              </w:rPr>
            </w:pPr>
            <w:r w:rsidRPr="000B2F4F">
              <w:rPr>
                <w:rFonts w:ascii="Times New Roman" w:hAnsi="Times New Roman" w:cs="Times New Roman"/>
                <w:b/>
                <w:bCs/>
              </w:rPr>
              <w:t>Конец</w:t>
            </w:r>
            <w:r w:rsidRPr="000B2F4F">
              <w:rPr>
                <w:rFonts w:ascii="Times New Roman" w:hAnsi="Times New Roman" w:cs="Times New Roman"/>
                <w:b/>
                <w:bCs/>
                <w:lang w:val="en-US"/>
              </w:rPr>
              <w:t xml:space="preserve"> </w:t>
            </w:r>
            <w:r w:rsidRPr="000B2F4F">
              <w:rPr>
                <w:rFonts w:ascii="Times New Roman" w:hAnsi="Times New Roman" w:cs="Times New Roman"/>
                <w:b/>
                <w:bCs/>
              </w:rPr>
              <w:t>дома</w:t>
            </w:r>
          </w:p>
          <w:p w14:paraId="0CAF3BDE"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lang w:val="en-US"/>
              </w:rPr>
            </w:pPr>
            <w:r w:rsidRPr="000B2F4F">
              <w:rPr>
                <w:rFonts w:ascii="Times New Roman" w:hAnsi="Times New Roman" w:cs="Times New Roman"/>
                <w:bCs/>
                <w:i/>
                <w:lang w:val="en-US"/>
              </w:rPr>
              <w:t>Back of the House</w:t>
            </w:r>
          </w:p>
        </w:tc>
        <w:tc>
          <w:tcPr>
            <w:tcW w:w="6804" w:type="dxa"/>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tcPr>
          <w:p w14:paraId="39987C1B"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rPr>
            </w:pPr>
            <w:r w:rsidRPr="000B2F4F">
              <w:rPr>
                <w:rFonts w:ascii="Times New Roman" w:hAnsi="Times New Roman" w:cs="Times New Roman"/>
              </w:rPr>
              <w:t>Зона внутри дома, расположенная между ти-лайн и бэк-лайн.</w:t>
            </w:r>
          </w:p>
        </w:tc>
      </w:tr>
      <w:tr w:rsidR="00CB0F07" w:rsidRPr="000B2F4F" w14:paraId="02C81B70" w14:textId="77777777" w:rsidTr="002F444A">
        <w:trPr>
          <w:cantSplit/>
        </w:trPr>
        <w:tc>
          <w:tcPr>
            <w:tcW w:w="2802" w:type="dxa"/>
            <w:tcBorders>
              <w:top w:val="single" w:sz="6" w:space="0" w:color="3F3F3F"/>
              <w:left w:val="single" w:sz="6" w:space="0" w:color="3F3F3F"/>
              <w:bottom w:val="single" w:sz="6" w:space="0" w:color="3F3F3F"/>
              <w:right w:val="single" w:sz="6" w:space="0" w:color="3F3F3F"/>
            </w:tcBorders>
            <w:shd w:val="clear" w:color="auto" w:fill="F2F2F2" w:themeFill="background1" w:themeFillShade="F2"/>
            <w:tcMar>
              <w:top w:w="100" w:type="nil"/>
              <w:left w:w="100" w:type="nil"/>
              <w:bottom w:w="100" w:type="nil"/>
              <w:right w:w="100" w:type="nil"/>
            </w:tcMar>
          </w:tcPr>
          <w:p w14:paraId="4083F663"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rPr>
            </w:pPr>
            <w:r w:rsidRPr="000B2F4F">
              <w:rPr>
                <w:rFonts w:ascii="Times New Roman" w:hAnsi="Times New Roman" w:cs="Times New Roman"/>
                <w:b/>
                <w:bCs/>
              </w:rPr>
              <w:t>Контрольная линия</w:t>
            </w:r>
          </w:p>
          <w:p w14:paraId="218FF800"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lang w:val="en-US"/>
              </w:rPr>
            </w:pPr>
            <w:r w:rsidRPr="000B2F4F">
              <w:rPr>
                <w:rFonts w:ascii="Times New Roman" w:hAnsi="Times New Roman" w:cs="Times New Roman"/>
                <w:bCs/>
                <w:i/>
                <w:lang w:val="en-US"/>
              </w:rPr>
              <w:t>Courtesy Line</w:t>
            </w:r>
          </w:p>
        </w:tc>
        <w:tc>
          <w:tcPr>
            <w:tcW w:w="6804" w:type="dxa"/>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tcPr>
          <w:p w14:paraId="2B29EF25"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rPr>
            </w:pPr>
            <w:r w:rsidRPr="000B2F4F">
              <w:rPr>
                <w:rFonts w:ascii="Times New Roman" w:hAnsi="Times New Roman" w:cs="Times New Roman"/>
              </w:rPr>
              <w:t xml:space="preserve">Линия, определяющая позиции, на которых разрешено находиться </w:t>
            </w:r>
            <w:proofErr w:type="spellStart"/>
            <w:r w:rsidRPr="000B2F4F">
              <w:rPr>
                <w:rFonts w:ascii="Times New Roman" w:hAnsi="Times New Roman" w:cs="Times New Roman"/>
              </w:rPr>
              <w:t>свиперам</w:t>
            </w:r>
            <w:proofErr w:type="spellEnd"/>
            <w:r w:rsidRPr="000B2F4F">
              <w:rPr>
                <w:rFonts w:ascii="Times New Roman" w:hAnsi="Times New Roman" w:cs="Times New Roman"/>
              </w:rPr>
              <w:t xml:space="preserve"> команды, не выполняющей бросок, чтобы обеспечить обзор хог-лайн судьёй и не отвлекать игрока, выполняющего бросок.</w:t>
            </w:r>
          </w:p>
        </w:tc>
      </w:tr>
      <w:tr w:rsidR="00CB0F07" w:rsidRPr="000B2F4F" w14:paraId="6CFDCCB6" w14:textId="77777777" w:rsidTr="002F444A">
        <w:tblPrEx>
          <w:tblBorders>
            <w:top w:val="nil"/>
          </w:tblBorders>
        </w:tblPrEx>
        <w:trPr>
          <w:cantSplit/>
        </w:trPr>
        <w:tc>
          <w:tcPr>
            <w:tcW w:w="2802" w:type="dxa"/>
            <w:tcBorders>
              <w:top w:val="single" w:sz="6" w:space="0" w:color="3F3F3F"/>
              <w:left w:val="single" w:sz="6" w:space="0" w:color="3F3F3F"/>
              <w:bottom w:val="single" w:sz="6" w:space="0" w:color="3F3F3F"/>
              <w:right w:val="single" w:sz="6" w:space="0" w:color="3F3F3F"/>
            </w:tcBorders>
            <w:shd w:val="clear" w:color="auto" w:fill="F2F2F2" w:themeFill="background1" w:themeFillShade="F2"/>
            <w:tcMar>
              <w:top w:w="100" w:type="nil"/>
              <w:left w:w="100" w:type="nil"/>
              <w:bottom w:w="100" w:type="nil"/>
              <w:right w:w="100" w:type="nil"/>
            </w:tcMar>
          </w:tcPr>
          <w:p w14:paraId="51D1459E"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rPr>
            </w:pPr>
            <w:r w:rsidRPr="000B2F4F">
              <w:rPr>
                <w:rFonts w:ascii="Times New Roman" w:hAnsi="Times New Roman" w:cs="Times New Roman"/>
                <w:b/>
                <w:bCs/>
              </w:rPr>
              <w:t>Круговой турнир</w:t>
            </w:r>
          </w:p>
          <w:p w14:paraId="6468A580"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lang w:val="en-US"/>
              </w:rPr>
            </w:pPr>
            <w:r w:rsidRPr="000B2F4F">
              <w:rPr>
                <w:rFonts w:ascii="Times New Roman" w:hAnsi="Times New Roman" w:cs="Times New Roman"/>
                <w:bCs/>
                <w:i/>
                <w:lang w:val="en-US"/>
              </w:rPr>
              <w:t>Round Robin</w:t>
            </w:r>
          </w:p>
        </w:tc>
        <w:tc>
          <w:tcPr>
            <w:tcW w:w="6804" w:type="dxa"/>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tcPr>
          <w:p w14:paraId="1DA20DF2"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rPr>
            </w:pPr>
            <w:r w:rsidRPr="000B2F4F">
              <w:rPr>
                <w:rFonts w:ascii="Times New Roman" w:hAnsi="Times New Roman" w:cs="Times New Roman"/>
              </w:rPr>
              <w:t>Соревнование, в котором каждая из команд играет со всеми остальными командами в своей0 группе.</w:t>
            </w:r>
          </w:p>
        </w:tc>
      </w:tr>
      <w:tr w:rsidR="00CB0F07" w:rsidRPr="000B2F4F" w14:paraId="30110319" w14:textId="77777777" w:rsidTr="002F444A">
        <w:tblPrEx>
          <w:tblBorders>
            <w:top w:val="nil"/>
          </w:tblBorders>
        </w:tblPrEx>
        <w:trPr>
          <w:cantSplit/>
        </w:trPr>
        <w:tc>
          <w:tcPr>
            <w:tcW w:w="2802" w:type="dxa"/>
            <w:tcBorders>
              <w:top w:val="single" w:sz="6" w:space="0" w:color="3F3F3F"/>
              <w:left w:val="single" w:sz="6" w:space="0" w:color="3F3F3F"/>
              <w:bottom w:val="single" w:sz="6" w:space="0" w:color="3F3F3F"/>
              <w:right w:val="single" w:sz="6" w:space="0" w:color="3F3F3F"/>
            </w:tcBorders>
            <w:shd w:val="clear" w:color="auto" w:fill="F2F2F2" w:themeFill="background1" w:themeFillShade="F2"/>
            <w:tcMar>
              <w:top w:w="100" w:type="nil"/>
              <w:left w:w="100" w:type="nil"/>
              <w:bottom w:w="100" w:type="nil"/>
              <w:right w:w="100" w:type="nil"/>
            </w:tcMar>
          </w:tcPr>
          <w:p w14:paraId="3ED0A596" w14:textId="77777777" w:rsidR="00CB0F07" w:rsidRPr="000F639A"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rPr>
            </w:pPr>
            <w:r w:rsidRPr="000F639A">
              <w:rPr>
                <w:rFonts w:ascii="Times New Roman" w:hAnsi="Times New Roman" w:cs="Times New Roman"/>
                <w:b/>
                <w:bCs/>
              </w:rPr>
              <w:t>Линии кёрлинга на колясках</w:t>
            </w:r>
          </w:p>
          <w:p w14:paraId="7E30C070" w14:textId="62AD1131"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rPr>
            </w:pPr>
            <w:r w:rsidRPr="000F639A">
              <w:rPr>
                <w:rFonts w:ascii="Times New Roman" w:hAnsi="Times New Roman" w:cs="Times New Roman"/>
                <w:bCs/>
                <w:i/>
                <w:lang w:val="en-US"/>
              </w:rPr>
              <w:t>Wheelchair</w:t>
            </w:r>
            <w:r w:rsidRPr="000F639A">
              <w:rPr>
                <w:rFonts w:ascii="Times New Roman" w:hAnsi="Times New Roman" w:cs="Times New Roman"/>
                <w:bCs/>
                <w:i/>
              </w:rPr>
              <w:t xml:space="preserve"> </w:t>
            </w:r>
            <w:r w:rsidRPr="000F639A">
              <w:rPr>
                <w:rFonts w:ascii="Times New Roman" w:hAnsi="Times New Roman" w:cs="Times New Roman"/>
                <w:bCs/>
                <w:i/>
                <w:lang w:val="en-US"/>
              </w:rPr>
              <w:t>Lines</w:t>
            </w:r>
          </w:p>
        </w:tc>
        <w:tc>
          <w:tcPr>
            <w:tcW w:w="6804" w:type="dxa"/>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tcPr>
          <w:p w14:paraId="2F537735" w14:textId="687140E4"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rPr>
            </w:pPr>
            <w:r w:rsidRPr="000B2F4F">
              <w:rPr>
                <w:rFonts w:ascii="Times New Roman" w:hAnsi="Times New Roman" w:cs="Times New Roman"/>
              </w:rPr>
              <w:t>Две линии, проходящие от хог-лайн до внешнего края ближайшей к ней окружности дома. Игрокам в кёрлинге на колясках разрешено начинать выполнение броска, расположив камень между этих линий.</w:t>
            </w:r>
          </w:p>
        </w:tc>
      </w:tr>
      <w:tr w:rsidR="00CB0F07" w:rsidRPr="000B2F4F" w14:paraId="15678DD2" w14:textId="77777777" w:rsidTr="002F444A">
        <w:trPr>
          <w:cantSplit/>
        </w:trPr>
        <w:tc>
          <w:tcPr>
            <w:tcW w:w="2802" w:type="dxa"/>
            <w:tcBorders>
              <w:top w:val="single" w:sz="6" w:space="0" w:color="3F3F3F"/>
              <w:left w:val="single" w:sz="6" w:space="0" w:color="3F3F3F"/>
              <w:bottom w:val="single" w:sz="6" w:space="0" w:color="3F3F3F"/>
              <w:right w:val="single" w:sz="6" w:space="0" w:color="3F3F3F"/>
            </w:tcBorders>
            <w:shd w:val="clear" w:color="auto" w:fill="F2F2F2" w:themeFill="background1" w:themeFillShade="F2"/>
            <w:tcMar>
              <w:top w:w="100" w:type="nil"/>
              <w:left w:w="100" w:type="nil"/>
              <w:bottom w:w="100" w:type="nil"/>
              <w:right w:w="100" w:type="nil"/>
            </w:tcMar>
          </w:tcPr>
          <w:p w14:paraId="5FA34D1D" w14:textId="77777777" w:rsidR="00CB0F07" w:rsidRPr="000F639A"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rPr>
            </w:pPr>
            <w:r w:rsidRPr="000F639A">
              <w:rPr>
                <w:rFonts w:ascii="Times New Roman" w:hAnsi="Times New Roman" w:cs="Times New Roman"/>
                <w:b/>
                <w:bCs/>
              </w:rPr>
              <w:t>Линия колодок</w:t>
            </w:r>
          </w:p>
          <w:p w14:paraId="16D23A10"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highlight w:val="red"/>
                <w:lang w:val="en-US"/>
              </w:rPr>
            </w:pPr>
            <w:r w:rsidRPr="000F639A">
              <w:rPr>
                <w:rFonts w:ascii="Times New Roman" w:hAnsi="Times New Roman" w:cs="Times New Roman"/>
                <w:bCs/>
                <w:i/>
                <w:lang w:val="en-US"/>
              </w:rPr>
              <w:t>Hack Line</w:t>
            </w:r>
          </w:p>
        </w:tc>
        <w:tc>
          <w:tcPr>
            <w:tcW w:w="6804" w:type="dxa"/>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tcPr>
          <w:p w14:paraId="1A0A3A34" w14:textId="538CAFA7" w:rsidR="00CB0F07" w:rsidRPr="000F639A"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rPr>
            </w:pPr>
            <w:r w:rsidRPr="000B2F4F">
              <w:rPr>
                <w:rFonts w:ascii="Times New Roman" w:hAnsi="Times New Roman" w:cs="Times New Roman"/>
              </w:rPr>
              <w:t>Линия, расположенная параллельно ти-лайн на каждом конце центральной линии</w:t>
            </w:r>
            <w:r w:rsidR="000F639A">
              <w:rPr>
                <w:rFonts w:ascii="Times New Roman" w:hAnsi="Times New Roman" w:cs="Times New Roman"/>
              </w:rPr>
              <w:t>, на которой устанавливаются колодки.</w:t>
            </w:r>
          </w:p>
        </w:tc>
      </w:tr>
      <w:tr w:rsidR="00CB0F07" w:rsidRPr="000B2F4F" w14:paraId="6E5A62E5" w14:textId="77777777" w:rsidTr="002F444A">
        <w:trPr>
          <w:cantSplit/>
        </w:trPr>
        <w:tc>
          <w:tcPr>
            <w:tcW w:w="2802" w:type="dxa"/>
            <w:tcBorders>
              <w:top w:val="single" w:sz="6" w:space="0" w:color="3F3F3F"/>
              <w:left w:val="single" w:sz="6" w:space="0" w:color="3F3F3F"/>
              <w:bottom w:val="single" w:sz="6" w:space="0" w:color="3F3F3F"/>
              <w:right w:val="single" w:sz="6" w:space="0" w:color="3F3F3F"/>
            </w:tcBorders>
            <w:shd w:val="clear" w:color="auto" w:fill="F2F2F2" w:themeFill="background1" w:themeFillShade="F2"/>
            <w:tcMar>
              <w:top w:w="100" w:type="nil"/>
              <w:left w:w="100" w:type="nil"/>
              <w:bottom w:w="100" w:type="nil"/>
              <w:right w:w="100" w:type="nil"/>
            </w:tcMar>
          </w:tcPr>
          <w:p w14:paraId="40B87C38"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rPr>
            </w:pPr>
            <w:r w:rsidRPr="000B2F4F">
              <w:rPr>
                <w:rFonts w:ascii="Times New Roman" w:hAnsi="Times New Roman" w:cs="Times New Roman"/>
                <w:b/>
                <w:bCs/>
              </w:rPr>
              <w:t>Нарушение правила хог-лайн</w:t>
            </w:r>
          </w:p>
          <w:p w14:paraId="00823C66"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rPr>
            </w:pPr>
            <w:r w:rsidRPr="000B2F4F">
              <w:rPr>
                <w:rFonts w:ascii="Times New Roman" w:hAnsi="Times New Roman" w:cs="Times New Roman"/>
                <w:bCs/>
                <w:i/>
                <w:lang w:val="en-US"/>
              </w:rPr>
              <w:t>Hog</w:t>
            </w:r>
            <w:r w:rsidRPr="000B2F4F">
              <w:rPr>
                <w:rFonts w:ascii="Times New Roman" w:hAnsi="Times New Roman" w:cs="Times New Roman"/>
                <w:bCs/>
                <w:i/>
              </w:rPr>
              <w:t xml:space="preserve"> </w:t>
            </w:r>
            <w:r w:rsidRPr="000B2F4F">
              <w:rPr>
                <w:rFonts w:ascii="Times New Roman" w:hAnsi="Times New Roman" w:cs="Times New Roman"/>
                <w:bCs/>
                <w:i/>
                <w:lang w:val="en-US"/>
              </w:rPr>
              <w:t>Line</w:t>
            </w:r>
            <w:r w:rsidRPr="000B2F4F">
              <w:rPr>
                <w:rFonts w:ascii="Times New Roman" w:hAnsi="Times New Roman" w:cs="Times New Roman"/>
                <w:bCs/>
                <w:i/>
              </w:rPr>
              <w:t xml:space="preserve"> </w:t>
            </w:r>
            <w:r w:rsidRPr="000B2F4F">
              <w:rPr>
                <w:rFonts w:ascii="Times New Roman" w:hAnsi="Times New Roman" w:cs="Times New Roman"/>
                <w:bCs/>
                <w:i/>
                <w:lang w:val="en-US"/>
              </w:rPr>
              <w:t>Violation</w:t>
            </w:r>
          </w:p>
        </w:tc>
        <w:tc>
          <w:tcPr>
            <w:tcW w:w="6804" w:type="dxa"/>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tcPr>
          <w:p w14:paraId="1F53D68B"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rPr>
            </w:pPr>
            <w:r w:rsidRPr="000B2F4F">
              <w:rPr>
                <w:rFonts w:ascii="Times New Roman" w:hAnsi="Times New Roman" w:cs="Times New Roman"/>
              </w:rPr>
              <w:t>Камень, изъятый из игры в результате того, что он не был выпущен из руки игрока до пересечения им хог-лайн в зоне выполнения броска.</w:t>
            </w:r>
          </w:p>
        </w:tc>
      </w:tr>
      <w:tr w:rsidR="00D00D8A" w:rsidRPr="000B2F4F" w14:paraId="5AFD2430" w14:textId="77777777" w:rsidTr="002F444A">
        <w:trPr>
          <w:cantSplit/>
        </w:trPr>
        <w:tc>
          <w:tcPr>
            <w:tcW w:w="2802" w:type="dxa"/>
            <w:tcBorders>
              <w:top w:val="single" w:sz="6" w:space="0" w:color="3F3F3F"/>
              <w:left w:val="single" w:sz="6" w:space="0" w:color="3F3F3F"/>
              <w:bottom w:val="single" w:sz="6" w:space="0" w:color="3F3F3F"/>
              <w:right w:val="single" w:sz="6" w:space="0" w:color="3F3F3F"/>
            </w:tcBorders>
            <w:shd w:val="clear" w:color="auto" w:fill="F2F2F2" w:themeFill="background1" w:themeFillShade="F2"/>
            <w:tcMar>
              <w:top w:w="100" w:type="nil"/>
              <w:left w:w="100" w:type="nil"/>
              <w:bottom w:w="100" w:type="nil"/>
              <w:right w:w="100" w:type="nil"/>
            </w:tcMar>
          </w:tcPr>
          <w:p w14:paraId="170C844B" w14:textId="5ADDA840" w:rsidR="00D00D8A" w:rsidRPr="000B2F4F" w:rsidRDefault="00D00D8A"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rPr>
            </w:pPr>
            <w:r w:rsidRPr="000B2F4F">
              <w:rPr>
                <w:rFonts w:ascii="Times New Roman" w:hAnsi="Times New Roman" w:cs="Times New Roman"/>
                <w:b/>
                <w:bCs/>
              </w:rPr>
              <w:t>Накладка (съёмная подушка) на щётку</w:t>
            </w:r>
          </w:p>
          <w:p w14:paraId="553D9D6D" w14:textId="5015805F" w:rsidR="00D00D8A" w:rsidRPr="000B2F4F" w:rsidRDefault="00D00D8A"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rPr>
            </w:pPr>
            <w:r w:rsidRPr="000B2F4F">
              <w:rPr>
                <w:rFonts w:ascii="Times New Roman" w:hAnsi="Times New Roman" w:cs="Times New Roman"/>
                <w:bCs/>
                <w:i/>
                <w:lang w:val="en-US"/>
              </w:rPr>
              <w:t>Brush</w:t>
            </w:r>
            <w:r w:rsidRPr="000B2F4F">
              <w:rPr>
                <w:rFonts w:ascii="Times New Roman" w:hAnsi="Times New Roman" w:cs="Times New Roman"/>
                <w:bCs/>
                <w:i/>
              </w:rPr>
              <w:t xml:space="preserve"> </w:t>
            </w:r>
            <w:r w:rsidRPr="000B2F4F">
              <w:rPr>
                <w:rFonts w:ascii="Times New Roman" w:hAnsi="Times New Roman" w:cs="Times New Roman"/>
                <w:bCs/>
                <w:i/>
                <w:lang w:val="en-US"/>
              </w:rPr>
              <w:t>Head</w:t>
            </w:r>
          </w:p>
        </w:tc>
        <w:tc>
          <w:tcPr>
            <w:tcW w:w="6804" w:type="dxa"/>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tcPr>
          <w:p w14:paraId="37CD5330" w14:textId="56D22007" w:rsidR="00D00D8A" w:rsidRPr="000B2F4F" w:rsidRDefault="00D00D8A"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rPr>
            </w:pPr>
            <w:r w:rsidRPr="000B2F4F">
              <w:rPr>
                <w:rFonts w:ascii="Times New Roman" w:hAnsi="Times New Roman" w:cs="Times New Roman"/>
              </w:rPr>
              <w:t xml:space="preserve">Часть щётки, которая контактирует с поверхностью льда при </w:t>
            </w:r>
            <w:proofErr w:type="spellStart"/>
            <w:r w:rsidRPr="000B2F4F">
              <w:rPr>
                <w:rFonts w:ascii="Times New Roman" w:hAnsi="Times New Roman" w:cs="Times New Roman"/>
              </w:rPr>
              <w:t>свипинге</w:t>
            </w:r>
            <w:proofErr w:type="spellEnd"/>
            <w:r w:rsidRPr="000B2F4F">
              <w:rPr>
                <w:rFonts w:ascii="Times New Roman" w:hAnsi="Times New Roman" w:cs="Times New Roman"/>
              </w:rPr>
              <w:t>.</w:t>
            </w:r>
          </w:p>
        </w:tc>
      </w:tr>
      <w:tr w:rsidR="00CB0F07" w:rsidRPr="000B2F4F" w14:paraId="0DB8A6A3" w14:textId="77777777" w:rsidTr="002F444A">
        <w:trPr>
          <w:cantSplit/>
        </w:trPr>
        <w:tc>
          <w:tcPr>
            <w:tcW w:w="2802" w:type="dxa"/>
            <w:tcBorders>
              <w:top w:val="single" w:sz="6" w:space="0" w:color="3F3F3F"/>
              <w:left w:val="single" w:sz="6" w:space="0" w:color="3F3F3F"/>
              <w:bottom w:val="single" w:sz="6" w:space="0" w:color="3F3F3F"/>
              <w:right w:val="single" w:sz="6" w:space="0" w:color="3F3F3F"/>
            </w:tcBorders>
            <w:shd w:val="clear" w:color="auto" w:fill="F2F2F2" w:themeFill="background1" w:themeFillShade="F2"/>
            <w:tcMar>
              <w:top w:w="100" w:type="nil"/>
              <w:left w:w="100" w:type="nil"/>
              <w:bottom w:w="100" w:type="nil"/>
              <w:right w:w="100" w:type="nil"/>
            </w:tcMar>
          </w:tcPr>
          <w:p w14:paraId="1C90CCB7"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lang w:val="en-US"/>
              </w:rPr>
            </w:pPr>
            <w:r w:rsidRPr="000B2F4F">
              <w:rPr>
                <w:rFonts w:ascii="Times New Roman" w:hAnsi="Times New Roman" w:cs="Times New Roman"/>
                <w:b/>
                <w:bCs/>
              </w:rPr>
              <w:t>Начало</w:t>
            </w:r>
            <w:r w:rsidRPr="000B2F4F">
              <w:rPr>
                <w:rFonts w:ascii="Times New Roman" w:hAnsi="Times New Roman" w:cs="Times New Roman"/>
                <w:b/>
                <w:bCs/>
                <w:lang w:val="en-US"/>
              </w:rPr>
              <w:t xml:space="preserve"> </w:t>
            </w:r>
            <w:r w:rsidRPr="000B2F4F">
              <w:rPr>
                <w:rFonts w:ascii="Times New Roman" w:hAnsi="Times New Roman" w:cs="Times New Roman"/>
                <w:b/>
                <w:bCs/>
              </w:rPr>
              <w:t>дома</w:t>
            </w:r>
          </w:p>
          <w:p w14:paraId="7A0A385B"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lang w:val="en-US"/>
              </w:rPr>
            </w:pPr>
            <w:r w:rsidRPr="000B2F4F">
              <w:rPr>
                <w:rFonts w:ascii="Times New Roman" w:hAnsi="Times New Roman" w:cs="Times New Roman"/>
                <w:bCs/>
                <w:i/>
                <w:lang w:val="en-US"/>
              </w:rPr>
              <w:t>Top of the House</w:t>
            </w:r>
          </w:p>
        </w:tc>
        <w:tc>
          <w:tcPr>
            <w:tcW w:w="6804" w:type="dxa"/>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tcPr>
          <w:p w14:paraId="7520FDE1"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rPr>
            </w:pPr>
            <w:r w:rsidRPr="000B2F4F">
              <w:rPr>
                <w:rFonts w:ascii="Times New Roman" w:hAnsi="Times New Roman" w:cs="Times New Roman"/>
              </w:rPr>
              <w:t>Зона внутри дома, расположенная до ти-лайн.</w:t>
            </w:r>
          </w:p>
        </w:tc>
      </w:tr>
      <w:tr w:rsidR="00CB0F07" w:rsidRPr="000B2F4F" w14:paraId="4682AA84" w14:textId="77777777" w:rsidTr="002F444A">
        <w:trPr>
          <w:cantSplit/>
        </w:trPr>
        <w:tc>
          <w:tcPr>
            <w:tcW w:w="2802" w:type="dxa"/>
            <w:tcBorders>
              <w:top w:val="single" w:sz="6" w:space="0" w:color="3F3F3F"/>
              <w:left w:val="single" w:sz="6" w:space="0" w:color="3F3F3F"/>
              <w:bottom w:val="single" w:sz="6" w:space="0" w:color="3F3F3F"/>
              <w:right w:val="single" w:sz="6" w:space="0" w:color="3F3F3F"/>
            </w:tcBorders>
            <w:shd w:val="clear" w:color="auto" w:fill="F2F2F2" w:themeFill="background1" w:themeFillShade="F2"/>
            <w:tcMar>
              <w:top w:w="100" w:type="nil"/>
              <w:left w:w="100" w:type="nil"/>
              <w:bottom w:w="100" w:type="nil"/>
              <w:right w:w="100" w:type="nil"/>
            </w:tcMar>
          </w:tcPr>
          <w:p w14:paraId="7FDD8577"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rPr>
            </w:pPr>
            <w:r w:rsidRPr="000B2F4F">
              <w:rPr>
                <w:rFonts w:ascii="Times New Roman" w:hAnsi="Times New Roman" w:cs="Times New Roman"/>
                <w:b/>
                <w:bCs/>
              </w:rPr>
              <w:t>Нулевой энд</w:t>
            </w:r>
          </w:p>
          <w:p w14:paraId="705626A8"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lang w:val="en-US"/>
              </w:rPr>
            </w:pPr>
            <w:r w:rsidRPr="000B2F4F">
              <w:rPr>
                <w:rFonts w:ascii="Times New Roman" w:hAnsi="Times New Roman" w:cs="Times New Roman"/>
                <w:bCs/>
                <w:i/>
                <w:lang w:val="en-US"/>
              </w:rPr>
              <w:t>Blank End</w:t>
            </w:r>
          </w:p>
        </w:tc>
        <w:tc>
          <w:tcPr>
            <w:tcW w:w="6804" w:type="dxa"/>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tcPr>
          <w:p w14:paraId="3415E1C2"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rPr>
            </w:pPr>
            <w:r w:rsidRPr="000B2F4F">
              <w:rPr>
                <w:rFonts w:ascii="Times New Roman" w:hAnsi="Times New Roman" w:cs="Times New Roman"/>
              </w:rPr>
              <w:t>Энд, по результатам которого ни одна из команд не набрала очки.</w:t>
            </w:r>
          </w:p>
        </w:tc>
      </w:tr>
      <w:tr w:rsidR="00CB0F07" w:rsidRPr="000B2F4F" w14:paraId="17CD96BC" w14:textId="77777777" w:rsidTr="002F444A">
        <w:trPr>
          <w:cantSplit/>
        </w:trPr>
        <w:tc>
          <w:tcPr>
            <w:tcW w:w="2802" w:type="dxa"/>
            <w:tcBorders>
              <w:top w:val="single" w:sz="6" w:space="0" w:color="3F3F3F"/>
              <w:left w:val="single" w:sz="6" w:space="0" w:color="3F3F3F"/>
              <w:bottom w:val="single" w:sz="6" w:space="0" w:color="3F3F3F"/>
              <w:right w:val="single" w:sz="6" w:space="0" w:color="3F3F3F"/>
            </w:tcBorders>
            <w:shd w:val="clear" w:color="auto" w:fill="F2F2F2" w:themeFill="background1" w:themeFillShade="F2"/>
            <w:tcMar>
              <w:top w:w="100" w:type="nil"/>
              <w:left w:w="100" w:type="nil"/>
              <w:bottom w:w="100" w:type="nil"/>
              <w:right w:w="100" w:type="nil"/>
            </w:tcMar>
          </w:tcPr>
          <w:p w14:paraId="1DD45808"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rPr>
            </w:pPr>
            <w:r w:rsidRPr="000B2F4F">
              <w:rPr>
                <w:rFonts w:ascii="Times New Roman" w:hAnsi="Times New Roman" w:cs="Times New Roman"/>
                <w:b/>
                <w:bCs/>
              </w:rPr>
              <w:t>Оборудование для свипинга</w:t>
            </w:r>
          </w:p>
          <w:p w14:paraId="7641E8B8"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rPr>
            </w:pPr>
            <w:r w:rsidRPr="000B2F4F">
              <w:rPr>
                <w:rFonts w:ascii="Times New Roman" w:hAnsi="Times New Roman" w:cs="Times New Roman"/>
                <w:bCs/>
                <w:i/>
                <w:lang w:val="en-US"/>
              </w:rPr>
              <w:t>Sweeping</w:t>
            </w:r>
            <w:r w:rsidRPr="000B2F4F">
              <w:rPr>
                <w:rFonts w:ascii="Times New Roman" w:hAnsi="Times New Roman" w:cs="Times New Roman"/>
                <w:bCs/>
                <w:i/>
              </w:rPr>
              <w:t xml:space="preserve"> </w:t>
            </w:r>
            <w:r w:rsidRPr="000B2F4F">
              <w:rPr>
                <w:rFonts w:ascii="Times New Roman" w:hAnsi="Times New Roman" w:cs="Times New Roman"/>
                <w:bCs/>
                <w:i/>
                <w:lang w:val="en-US"/>
              </w:rPr>
              <w:t>Device</w:t>
            </w:r>
          </w:p>
        </w:tc>
        <w:tc>
          <w:tcPr>
            <w:tcW w:w="6804" w:type="dxa"/>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tcPr>
          <w:p w14:paraId="5989D56D" w14:textId="1D0D6611"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rPr>
            </w:pPr>
            <w:r w:rsidRPr="000B2F4F">
              <w:rPr>
                <w:rFonts w:ascii="Times New Roman" w:hAnsi="Times New Roman" w:cs="Times New Roman"/>
              </w:rPr>
              <w:t>Инвентарь, используемый игроками для натирания/чистки ледовой поверхности перед движущимся камнем.</w:t>
            </w:r>
          </w:p>
        </w:tc>
      </w:tr>
      <w:tr w:rsidR="00CB0F07" w:rsidRPr="000B2F4F" w14:paraId="370AF522" w14:textId="77777777" w:rsidTr="002F444A">
        <w:trPr>
          <w:cantSplit/>
        </w:trPr>
        <w:tc>
          <w:tcPr>
            <w:tcW w:w="2802" w:type="dxa"/>
            <w:tcBorders>
              <w:top w:val="single" w:sz="6" w:space="0" w:color="3F3F3F"/>
              <w:left w:val="single" w:sz="6" w:space="0" w:color="3F3F3F"/>
              <w:bottom w:val="single" w:sz="6" w:space="0" w:color="3F3F3F"/>
              <w:right w:val="single" w:sz="6" w:space="0" w:color="3F3F3F"/>
            </w:tcBorders>
            <w:shd w:val="clear" w:color="auto" w:fill="F2F2F2" w:themeFill="background1" w:themeFillShade="F2"/>
            <w:tcMar>
              <w:top w:w="100" w:type="nil"/>
              <w:left w:w="100" w:type="nil"/>
              <w:bottom w:w="100" w:type="nil"/>
              <w:right w:w="100" w:type="nil"/>
            </w:tcMar>
          </w:tcPr>
          <w:p w14:paraId="451C5F7F"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rPr>
            </w:pPr>
            <w:r w:rsidRPr="000B2F4F">
              <w:rPr>
                <w:rFonts w:ascii="Times New Roman" w:hAnsi="Times New Roman" w:cs="Times New Roman"/>
                <w:b/>
                <w:bCs/>
              </w:rPr>
              <w:t>Определение счёта</w:t>
            </w:r>
          </w:p>
          <w:p w14:paraId="6C8863A0"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lang w:val="en-US"/>
              </w:rPr>
            </w:pPr>
            <w:r w:rsidRPr="000B2F4F">
              <w:rPr>
                <w:rFonts w:ascii="Times New Roman" w:hAnsi="Times New Roman" w:cs="Times New Roman"/>
                <w:bCs/>
                <w:i/>
                <w:lang w:val="en-US"/>
              </w:rPr>
              <w:t>Scoring</w:t>
            </w:r>
          </w:p>
        </w:tc>
        <w:tc>
          <w:tcPr>
            <w:tcW w:w="6804" w:type="dxa"/>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tcPr>
          <w:p w14:paraId="4762DED2"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rPr>
            </w:pPr>
            <w:r w:rsidRPr="000B2F4F">
              <w:rPr>
                <w:rFonts w:ascii="Times New Roman" w:hAnsi="Times New Roman" w:cs="Times New Roman"/>
              </w:rPr>
              <w:t>Команда получает одно очко за каждый свой камень, находящийся ближе к центру, чем любой из камней соперника.</w:t>
            </w:r>
          </w:p>
        </w:tc>
      </w:tr>
      <w:tr w:rsidR="00CB0F07" w:rsidRPr="000B2F4F" w14:paraId="1D9C81E2" w14:textId="77777777" w:rsidTr="002F444A">
        <w:trPr>
          <w:cantSplit/>
        </w:trPr>
        <w:tc>
          <w:tcPr>
            <w:tcW w:w="2802" w:type="dxa"/>
            <w:tcBorders>
              <w:top w:val="single" w:sz="6" w:space="0" w:color="3F3F3F"/>
              <w:left w:val="single" w:sz="6" w:space="0" w:color="3F3F3F"/>
              <w:bottom w:val="single" w:sz="6" w:space="0" w:color="3F3F3F"/>
              <w:right w:val="single" w:sz="6" w:space="0" w:color="3F3F3F"/>
            </w:tcBorders>
            <w:shd w:val="clear" w:color="auto" w:fill="F2F2F2" w:themeFill="background1" w:themeFillShade="F2"/>
            <w:tcMar>
              <w:top w:w="100" w:type="nil"/>
              <w:left w:w="100" w:type="nil"/>
              <w:bottom w:w="100" w:type="nil"/>
              <w:right w:w="100" w:type="nil"/>
            </w:tcMar>
          </w:tcPr>
          <w:p w14:paraId="3A6AE0D5" w14:textId="6CCA8B45"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lang w:val="en-US"/>
              </w:rPr>
            </w:pPr>
            <w:r w:rsidRPr="000B2F4F">
              <w:rPr>
                <w:rFonts w:ascii="Times New Roman" w:hAnsi="Times New Roman" w:cs="Times New Roman"/>
                <w:b/>
                <w:bCs/>
              </w:rPr>
              <w:t>Отбойник</w:t>
            </w:r>
            <w:r w:rsidRPr="000B2F4F">
              <w:rPr>
                <w:rFonts w:ascii="Times New Roman" w:hAnsi="Times New Roman" w:cs="Times New Roman"/>
                <w:b/>
                <w:bCs/>
                <w:lang w:val="en-US"/>
              </w:rPr>
              <w:t xml:space="preserve">, </w:t>
            </w:r>
            <w:r w:rsidRPr="000B2F4F">
              <w:rPr>
                <w:rFonts w:ascii="Times New Roman" w:hAnsi="Times New Roman" w:cs="Times New Roman"/>
                <w:b/>
                <w:bCs/>
              </w:rPr>
              <w:t>бампер</w:t>
            </w:r>
          </w:p>
          <w:p w14:paraId="31403029"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lang w:val="en-US"/>
              </w:rPr>
            </w:pPr>
            <w:r w:rsidRPr="000B2F4F">
              <w:rPr>
                <w:rFonts w:ascii="Times New Roman" w:hAnsi="Times New Roman" w:cs="Times New Roman"/>
                <w:bCs/>
                <w:i/>
                <w:lang w:val="en-US"/>
              </w:rPr>
              <w:t>Back Board, Bumper</w:t>
            </w:r>
          </w:p>
        </w:tc>
        <w:tc>
          <w:tcPr>
            <w:tcW w:w="6804" w:type="dxa"/>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tcPr>
          <w:p w14:paraId="06845423"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rPr>
            </w:pPr>
            <w:r w:rsidRPr="000B2F4F">
              <w:rPr>
                <w:rFonts w:ascii="Times New Roman" w:hAnsi="Times New Roman" w:cs="Times New Roman"/>
              </w:rPr>
              <w:t>Материал (например, поролон или дерево) размещённый в конце (по внешней границе) каждой игровой площадки.</w:t>
            </w:r>
          </w:p>
        </w:tc>
      </w:tr>
      <w:tr w:rsidR="00CB0F07" w:rsidRPr="000B2F4F" w14:paraId="4141C144" w14:textId="77777777" w:rsidTr="002F444A">
        <w:trPr>
          <w:cantSplit/>
        </w:trPr>
        <w:tc>
          <w:tcPr>
            <w:tcW w:w="2802" w:type="dxa"/>
            <w:tcBorders>
              <w:top w:val="single" w:sz="6" w:space="0" w:color="3F3F3F"/>
              <w:left w:val="single" w:sz="6" w:space="0" w:color="3F3F3F"/>
              <w:bottom w:val="single" w:sz="6" w:space="0" w:color="3F3F3F"/>
              <w:right w:val="single" w:sz="6" w:space="0" w:color="3F3F3F"/>
            </w:tcBorders>
            <w:shd w:val="clear" w:color="auto" w:fill="F2F2F2" w:themeFill="background1" w:themeFillShade="F2"/>
            <w:tcMar>
              <w:top w:w="100" w:type="nil"/>
              <w:left w:w="100" w:type="nil"/>
              <w:bottom w:w="100" w:type="nil"/>
              <w:right w:w="100" w:type="nil"/>
            </w:tcMar>
          </w:tcPr>
          <w:p w14:paraId="182F734D" w14:textId="314DD645"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lang w:val="en-US"/>
              </w:rPr>
            </w:pPr>
            <w:r w:rsidRPr="000B2F4F">
              <w:rPr>
                <w:rFonts w:ascii="Times New Roman" w:hAnsi="Times New Roman" w:cs="Times New Roman"/>
                <w:b/>
                <w:bCs/>
                <w:lang w:val="en-US"/>
              </w:rPr>
              <w:t>«</w:t>
            </w:r>
            <w:proofErr w:type="spellStart"/>
            <w:r w:rsidRPr="000B2F4F">
              <w:rPr>
                <w:rFonts w:ascii="Times New Roman" w:hAnsi="Times New Roman" w:cs="Times New Roman"/>
                <w:b/>
                <w:bCs/>
                <w:lang w:val="en-US"/>
              </w:rPr>
              <w:t>Пауэрплей</w:t>
            </w:r>
            <w:proofErr w:type="spellEnd"/>
            <w:r w:rsidRPr="000B2F4F">
              <w:rPr>
                <w:rFonts w:ascii="Times New Roman" w:hAnsi="Times New Roman" w:cs="Times New Roman"/>
                <w:b/>
                <w:bCs/>
                <w:lang w:val="en-US"/>
              </w:rPr>
              <w:t>»</w:t>
            </w:r>
          </w:p>
          <w:p w14:paraId="6F670D4A"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rPr>
            </w:pPr>
            <w:r w:rsidRPr="000B2F4F">
              <w:rPr>
                <w:rFonts w:ascii="Times New Roman" w:hAnsi="Times New Roman" w:cs="Times New Roman"/>
                <w:bCs/>
                <w:i/>
                <w:lang w:val="en-US"/>
              </w:rPr>
              <w:t>Power Play</w:t>
            </w:r>
          </w:p>
        </w:tc>
        <w:tc>
          <w:tcPr>
            <w:tcW w:w="6804" w:type="dxa"/>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tcPr>
          <w:p w14:paraId="5F75B230" w14:textId="01FF81C9"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rPr>
            </w:pPr>
            <w:r w:rsidRPr="000B2F4F">
              <w:rPr>
                <w:rFonts w:ascii="Times New Roman" w:hAnsi="Times New Roman" w:cs="Times New Roman"/>
              </w:rPr>
              <w:t>В соревнованиях смешанных пар команда, которая принимает решение по разме</w:t>
            </w:r>
            <w:r w:rsidR="00012F60" w:rsidRPr="000B2F4F">
              <w:rPr>
                <w:rFonts w:ascii="Times New Roman" w:hAnsi="Times New Roman" w:cs="Times New Roman"/>
              </w:rPr>
              <w:t>щ</w:t>
            </w:r>
            <w:r w:rsidRPr="000B2F4F">
              <w:rPr>
                <w:rFonts w:ascii="Times New Roman" w:hAnsi="Times New Roman" w:cs="Times New Roman"/>
              </w:rPr>
              <w:t xml:space="preserve">ению стационарных камней, может один раз за игру разместить камни в обозначенное положение на краю площадки, вместо обозначенного расположения по центру.  </w:t>
            </w:r>
          </w:p>
        </w:tc>
      </w:tr>
      <w:tr w:rsidR="00D00D8A" w:rsidRPr="000B2F4F" w14:paraId="3CBA1FC4" w14:textId="77777777" w:rsidTr="002F444A">
        <w:trPr>
          <w:cantSplit/>
        </w:trPr>
        <w:tc>
          <w:tcPr>
            <w:tcW w:w="2802" w:type="dxa"/>
            <w:tcBorders>
              <w:top w:val="single" w:sz="6" w:space="0" w:color="3F3F3F"/>
              <w:left w:val="single" w:sz="6" w:space="0" w:color="3F3F3F"/>
              <w:bottom w:val="single" w:sz="6" w:space="0" w:color="3F3F3F"/>
              <w:right w:val="single" w:sz="6" w:space="0" w:color="3F3F3F"/>
            </w:tcBorders>
            <w:shd w:val="clear" w:color="auto" w:fill="F2F2F2" w:themeFill="background1" w:themeFillShade="F2"/>
            <w:tcMar>
              <w:top w:w="100" w:type="nil"/>
              <w:left w:w="100" w:type="nil"/>
              <w:bottom w:w="100" w:type="nil"/>
              <w:right w:w="100" w:type="nil"/>
            </w:tcMar>
          </w:tcPr>
          <w:p w14:paraId="75D1D98C" w14:textId="77777777" w:rsidR="00D00D8A" w:rsidRPr="000B2F4F" w:rsidRDefault="00D00D8A"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lang w:val="en-US"/>
              </w:rPr>
            </w:pPr>
            <w:r w:rsidRPr="000B2F4F">
              <w:rPr>
                <w:rFonts w:ascii="Times New Roman" w:hAnsi="Times New Roman" w:cs="Times New Roman"/>
                <w:b/>
                <w:bCs/>
                <w:lang w:val="en-US"/>
              </w:rPr>
              <w:t>Пеббл</w:t>
            </w:r>
          </w:p>
          <w:p w14:paraId="43062A54" w14:textId="3F803153" w:rsidR="00D00D8A" w:rsidRPr="000B2F4F" w:rsidRDefault="00D00D8A"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lang w:val="en-US"/>
              </w:rPr>
            </w:pPr>
            <w:r w:rsidRPr="000B2F4F">
              <w:rPr>
                <w:rFonts w:ascii="Times New Roman" w:hAnsi="Times New Roman" w:cs="Times New Roman"/>
                <w:bCs/>
                <w:i/>
                <w:lang w:val="en-US"/>
              </w:rPr>
              <w:t>Pebble</w:t>
            </w:r>
          </w:p>
        </w:tc>
        <w:tc>
          <w:tcPr>
            <w:tcW w:w="6804" w:type="dxa"/>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tcPr>
          <w:p w14:paraId="5E92B1C1" w14:textId="047E65A3" w:rsidR="00D00D8A" w:rsidRPr="000B2F4F" w:rsidRDefault="00D00D8A"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rPr>
            </w:pPr>
            <w:r w:rsidRPr="000B2F4F">
              <w:rPr>
                <w:rFonts w:ascii="Times New Roman" w:hAnsi="Times New Roman" w:cs="Times New Roman"/>
              </w:rPr>
              <w:t>Капельки воды, нанесённые на лёд игровой площадки перед началом игры. Застывая, эти капли образуют бугорки, позволяющие уменьшить трение между льдом и движущимся камнем.</w:t>
            </w:r>
          </w:p>
        </w:tc>
      </w:tr>
      <w:tr w:rsidR="00CB0F07" w:rsidRPr="000B2F4F" w14:paraId="6FCF79B3" w14:textId="77777777" w:rsidTr="002F444A">
        <w:trPr>
          <w:cantSplit/>
        </w:trPr>
        <w:tc>
          <w:tcPr>
            <w:tcW w:w="2802" w:type="dxa"/>
            <w:tcBorders>
              <w:top w:val="single" w:sz="6" w:space="0" w:color="3F3F3F"/>
              <w:left w:val="single" w:sz="6" w:space="0" w:color="3F3F3F"/>
              <w:bottom w:val="single" w:sz="6" w:space="0" w:color="3F3F3F"/>
              <w:right w:val="single" w:sz="6" w:space="0" w:color="3F3F3F"/>
            </w:tcBorders>
            <w:shd w:val="clear" w:color="auto" w:fill="F2F2F2" w:themeFill="background1" w:themeFillShade="F2"/>
            <w:tcMar>
              <w:top w:w="100" w:type="nil"/>
              <w:left w:w="100" w:type="nil"/>
              <w:bottom w:w="100" w:type="nil"/>
              <w:right w:w="100" w:type="nil"/>
            </w:tcMar>
          </w:tcPr>
          <w:p w14:paraId="12A021C7"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lang w:val="en-US"/>
              </w:rPr>
            </w:pPr>
            <w:r w:rsidRPr="000B2F4F">
              <w:rPr>
                <w:rFonts w:ascii="Times New Roman" w:hAnsi="Times New Roman" w:cs="Times New Roman"/>
                <w:b/>
                <w:bCs/>
              </w:rPr>
              <w:t>Первый</w:t>
            </w:r>
            <w:r w:rsidRPr="000B2F4F">
              <w:rPr>
                <w:rFonts w:ascii="Times New Roman" w:hAnsi="Times New Roman" w:cs="Times New Roman"/>
                <w:b/>
                <w:bCs/>
                <w:lang w:val="en-US"/>
              </w:rPr>
              <w:t xml:space="preserve"> </w:t>
            </w:r>
            <w:r w:rsidRPr="000B2F4F">
              <w:rPr>
                <w:rFonts w:ascii="Times New Roman" w:hAnsi="Times New Roman" w:cs="Times New Roman"/>
                <w:b/>
                <w:bCs/>
              </w:rPr>
              <w:t>номер</w:t>
            </w:r>
          </w:p>
          <w:p w14:paraId="243C7B21"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lang w:val="en-US"/>
              </w:rPr>
            </w:pPr>
            <w:r w:rsidRPr="000B2F4F">
              <w:rPr>
                <w:rFonts w:ascii="Times New Roman" w:hAnsi="Times New Roman" w:cs="Times New Roman"/>
                <w:bCs/>
                <w:i/>
                <w:lang w:val="en-US"/>
              </w:rPr>
              <w:t>First Player, Lead</w:t>
            </w:r>
          </w:p>
        </w:tc>
        <w:tc>
          <w:tcPr>
            <w:tcW w:w="6804" w:type="dxa"/>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tcPr>
          <w:p w14:paraId="3F4C5E6E"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rPr>
            </w:pPr>
            <w:r w:rsidRPr="000B2F4F">
              <w:rPr>
                <w:rFonts w:ascii="Times New Roman" w:hAnsi="Times New Roman" w:cs="Times New Roman"/>
              </w:rPr>
              <w:t>Игрок, выполняющий первые два броска команды в каждом энде.</w:t>
            </w:r>
          </w:p>
        </w:tc>
      </w:tr>
      <w:tr w:rsidR="00CB0F07" w:rsidRPr="000B2F4F" w14:paraId="1E9D2183" w14:textId="77777777" w:rsidTr="002F444A">
        <w:trPr>
          <w:cantSplit/>
        </w:trPr>
        <w:tc>
          <w:tcPr>
            <w:tcW w:w="2802" w:type="dxa"/>
            <w:tcBorders>
              <w:top w:val="single" w:sz="6" w:space="0" w:color="3F3F3F"/>
              <w:left w:val="single" w:sz="6" w:space="0" w:color="3F3F3F"/>
              <w:bottom w:val="single" w:sz="6" w:space="0" w:color="3F3F3F"/>
              <w:right w:val="single" w:sz="6" w:space="0" w:color="3F3F3F"/>
            </w:tcBorders>
            <w:shd w:val="clear" w:color="auto" w:fill="F2F2F2" w:themeFill="background1" w:themeFillShade="F2"/>
            <w:tcMar>
              <w:top w:w="100" w:type="nil"/>
              <w:left w:w="100" w:type="nil"/>
              <w:bottom w:w="100" w:type="nil"/>
              <w:right w:w="100" w:type="nil"/>
            </w:tcMar>
          </w:tcPr>
          <w:p w14:paraId="057CBCC5"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rPr>
            </w:pPr>
            <w:r w:rsidRPr="000B2F4F">
              <w:rPr>
                <w:rFonts w:ascii="Times New Roman" w:hAnsi="Times New Roman" w:cs="Times New Roman"/>
                <w:b/>
                <w:bCs/>
              </w:rPr>
              <w:lastRenderedPageBreak/>
              <w:t>Пил, клиринг</w:t>
            </w:r>
          </w:p>
          <w:p w14:paraId="1D62850B"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lang w:val="en-US"/>
              </w:rPr>
            </w:pPr>
            <w:r w:rsidRPr="000B2F4F">
              <w:rPr>
                <w:rFonts w:ascii="Times New Roman" w:hAnsi="Times New Roman" w:cs="Times New Roman"/>
                <w:bCs/>
                <w:i/>
                <w:lang w:val="en-US"/>
              </w:rPr>
              <w:t>Peel, Clearing</w:t>
            </w:r>
          </w:p>
        </w:tc>
        <w:tc>
          <w:tcPr>
            <w:tcW w:w="6804" w:type="dxa"/>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tcPr>
          <w:p w14:paraId="6796C8AA"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rPr>
            </w:pPr>
            <w:r w:rsidRPr="000B2F4F">
              <w:rPr>
                <w:rFonts w:ascii="Times New Roman" w:hAnsi="Times New Roman" w:cs="Times New Roman"/>
              </w:rPr>
              <w:t>Вид броска, предназначенный для освобождения игровой зоны площадки от камня-защитника.</w:t>
            </w:r>
          </w:p>
        </w:tc>
      </w:tr>
      <w:tr w:rsidR="00CB0F07" w:rsidRPr="000B2F4F" w14:paraId="7941F677" w14:textId="77777777" w:rsidTr="002F444A">
        <w:tblPrEx>
          <w:tblBorders>
            <w:top w:val="nil"/>
          </w:tblBorders>
        </w:tblPrEx>
        <w:trPr>
          <w:cantSplit/>
        </w:trPr>
        <w:tc>
          <w:tcPr>
            <w:tcW w:w="2802" w:type="dxa"/>
            <w:tcBorders>
              <w:top w:val="single" w:sz="6" w:space="0" w:color="3F3F3F"/>
              <w:left w:val="single" w:sz="6" w:space="0" w:color="3F3F3F"/>
              <w:bottom w:val="single" w:sz="6" w:space="0" w:color="3F3F3F"/>
              <w:right w:val="single" w:sz="6" w:space="0" w:color="3F3F3F"/>
            </w:tcBorders>
            <w:shd w:val="clear" w:color="auto" w:fill="F2F2F2" w:themeFill="background1" w:themeFillShade="F2"/>
            <w:tcMar>
              <w:top w:w="100" w:type="nil"/>
              <w:left w:w="100" w:type="nil"/>
              <w:bottom w:w="100" w:type="nil"/>
              <w:right w:w="100" w:type="nil"/>
            </w:tcMar>
          </w:tcPr>
          <w:p w14:paraId="0D1B6CD2" w14:textId="1221E6D1"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rPr>
            </w:pPr>
            <w:r w:rsidRPr="000B2F4F">
              <w:rPr>
                <w:rFonts w:ascii="Times New Roman" w:hAnsi="Times New Roman" w:cs="Times New Roman"/>
                <w:b/>
                <w:bCs/>
              </w:rPr>
              <w:t>Поражение в результате арифметического подсчёта</w:t>
            </w:r>
          </w:p>
          <w:p w14:paraId="702A59AD" w14:textId="39A099EC"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rPr>
            </w:pPr>
            <w:r w:rsidRPr="000B2F4F">
              <w:rPr>
                <w:rFonts w:ascii="Times New Roman" w:hAnsi="Times New Roman" w:cs="Times New Roman"/>
                <w:bCs/>
                <w:i/>
                <w:lang w:val="en-US"/>
              </w:rPr>
              <w:t>Arithmetically</w:t>
            </w:r>
            <w:r w:rsidRPr="000B2F4F">
              <w:rPr>
                <w:rFonts w:ascii="Times New Roman" w:hAnsi="Times New Roman" w:cs="Times New Roman"/>
                <w:bCs/>
                <w:i/>
              </w:rPr>
              <w:t xml:space="preserve"> </w:t>
            </w:r>
            <w:r w:rsidRPr="000B2F4F">
              <w:rPr>
                <w:rFonts w:ascii="Times New Roman" w:hAnsi="Times New Roman" w:cs="Times New Roman"/>
                <w:bCs/>
                <w:i/>
                <w:lang w:val="en-US"/>
              </w:rPr>
              <w:t>Eliminated</w:t>
            </w:r>
          </w:p>
        </w:tc>
        <w:tc>
          <w:tcPr>
            <w:tcW w:w="6804" w:type="dxa"/>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tcPr>
          <w:p w14:paraId="23BF3431"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rPr>
            </w:pPr>
            <w:r w:rsidRPr="000B2F4F">
              <w:rPr>
                <w:rFonts w:ascii="Times New Roman" w:hAnsi="Times New Roman" w:cs="Times New Roman"/>
              </w:rPr>
              <w:t>Статус команды, при котором общее количество её камней, оставшихся для выполнения бросков и/или находящихся в игровой зоне площадки, меньше, чем количество очков, необходимых для победы или сравнивания счёта.</w:t>
            </w:r>
          </w:p>
        </w:tc>
      </w:tr>
      <w:tr w:rsidR="00CB0F07" w:rsidRPr="000B2F4F" w14:paraId="06683F76" w14:textId="77777777" w:rsidTr="002F444A">
        <w:tblPrEx>
          <w:tblBorders>
            <w:top w:val="nil"/>
          </w:tblBorders>
        </w:tblPrEx>
        <w:trPr>
          <w:cantSplit/>
        </w:trPr>
        <w:tc>
          <w:tcPr>
            <w:tcW w:w="2802" w:type="dxa"/>
            <w:tcBorders>
              <w:top w:val="single" w:sz="6" w:space="0" w:color="3F3F3F"/>
              <w:left w:val="single" w:sz="6" w:space="0" w:color="3F3F3F"/>
              <w:bottom w:val="single" w:sz="6" w:space="0" w:color="3F3F3F"/>
              <w:right w:val="single" w:sz="6" w:space="0" w:color="3F3F3F"/>
            </w:tcBorders>
            <w:shd w:val="clear" w:color="auto" w:fill="F2F2F2" w:themeFill="background1" w:themeFillShade="F2"/>
            <w:tcMar>
              <w:top w:w="100" w:type="nil"/>
              <w:left w:w="100" w:type="nil"/>
              <w:bottom w:w="100" w:type="nil"/>
              <w:right w:w="100" w:type="nil"/>
            </w:tcMar>
          </w:tcPr>
          <w:p w14:paraId="4F9B9EFF"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rPr>
            </w:pPr>
            <w:r w:rsidRPr="000B2F4F">
              <w:rPr>
                <w:rFonts w:ascii="Times New Roman" w:hAnsi="Times New Roman" w:cs="Times New Roman"/>
                <w:b/>
                <w:bCs/>
              </w:rPr>
              <w:t>Разделитель</w:t>
            </w:r>
          </w:p>
          <w:p w14:paraId="202F6DB6"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lang w:val="en-US"/>
              </w:rPr>
            </w:pPr>
            <w:r w:rsidRPr="000B2F4F">
              <w:rPr>
                <w:rFonts w:ascii="Times New Roman" w:hAnsi="Times New Roman" w:cs="Times New Roman"/>
                <w:bCs/>
                <w:i/>
                <w:lang w:val="en-US"/>
              </w:rPr>
              <w:t>Divider</w:t>
            </w:r>
          </w:p>
        </w:tc>
        <w:tc>
          <w:tcPr>
            <w:tcW w:w="6804" w:type="dxa"/>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tcPr>
          <w:p w14:paraId="5690A71F"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rPr>
            </w:pPr>
            <w:r w:rsidRPr="000B2F4F">
              <w:rPr>
                <w:rFonts w:ascii="Times New Roman" w:hAnsi="Times New Roman" w:cs="Times New Roman"/>
              </w:rPr>
              <w:t>Материал (например, поролон или дерево), используемый для отделения игровых площадок друг от друга.</w:t>
            </w:r>
          </w:p>
        </w:tc>
      </w:tr>
      <w:tr w:rsidR="00CB0F07" w:rsidRPr="000B2F4F" w14:paraId="4B762ACE" w14:textId="77777777" w:rsidTr="002F444A">
        <w:tblPrEx>
          <w:tblBorders>
            <w:top w:val="nil"/>
          </w:tblBorders>
        </w:tblPrEx>
        <w:trPr>
          <w:cantSplit/>
        </w:trPr>
        <w:tc>
          <w:tcPr>
            <w:tcW w:w="2802" w:type="dxa"/>
            <w:tcBorders>
              <w:top w:val="single" w:sz="6" w:space="0" w:color="3F3F3F"/>
              <w:left w:val="single" w:sz="6" w:space="0" w:color="3F3F3F"/>
              <w:bottom w:val="single" w:sz="6" w:space="0" w:color="3F3F3F"/>
              <w:right w:val="single" w:sz="6" w:space="0" w:color="3F3F3F"/>
            </w:tcBorders>
            <w:shd w:val="clear" w:color="auto" w:fill="F2F2F2" w:themeFill="background1" w:themeFillShade="F2"/>
            <w:tcMar>
              <w:top w:w="100" w:type="nil"/>
              <w:left w:w="100" w:type="nil"/>
              <w:bottom w:w="100" w:type="nil"/>
              <w:right w:w="100" w:type="nil"/>
            </w:tcMar>
          </w:tcPr>
          <w:p w14:paraId="1C3D635C"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rPr>
            </w:pPr>
            <w:r w:rsidRPr="000B2F4F">
              <w:rPr>
                <w:rFonts w:ascii="Times New Roman" w:hAnsi="Times New Roman" w:cs="Times New Roman"/>
                <w:b/>
                <w:bCs/>
              </w:rPr>
              <w:t>Ролл</w:t>
            </w:r>
          </w:p>
          <w:p w14:paraId="7A197A90"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lang w:val="en-US"/>
              </w:rPr>
            </w:pPr>
            <w:r w:rsidRPr="000B2F4F">
              <w:rPr>
                <w:rFonts w:ascii="Times New Roman" w:hAnsi="Times New Roman" w:cs="Times New Roman"/>
                <w:bCs/>
                <w:i/>
                <w:lang w:val="en-US"/>
              </w:rPr>
              <w:t>Roll</w:t>
            </w:r>
          </w:p>
        </w:tc>
        <w:tc>
          <w:tcPr>
            <w:tcW w:w="6804" w:type="dxa"/>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tcPr>
          <w:p w14:paraId="3E7FE4B8"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rPr>
            </w:pPr>
            <w:r w:rsidRPr="000B2F4F">
              <w:rPr>
                <w:rFonts w:ascii="Times New Roman" w:hAnsi="Times New Roman" w:cs="Times New Roman"/>
              </w:rPr>
              <w:t>Движение камня в сторону после соударения с неподвижно стоящим камнем.</w:t>
            </w:r>
          </w:p>
        </w:tc>
      </w:tr>
      <w:tr w:rsidR="00CB0F07" w:rsidRPr="000B2F4F" w14:paraId="15CFDED3" w14:textId="77777777" w:rsidTr="002F444A">
        <w:trPr>
          <w:cantSplit/>
        </w:trPr>
        <w:tc>
          <w:tcPr>
            <w:tcW w:w="2802" w:type="dxa"/>
            <w:tcBorders>
              <w:top w:val="single" w:sz="6" w:space="0" w:color="3F3F3F"/>
              <w:left w:val="single" w:sz="6" w:space="0" w:color="3F3F3F"/>
              <w:bottom w:val="single" w:sz="6" w:space="0" w:color="3F3F3F"/>
              <w:right w:val="single" w:sz="6" w:space="0" w:color="3F3F3F"/>
            </w:tcBorders>
            <w:shd w:val="clear" w:color="auto" w:fill="F2F2F2" w:themeFill="background1" w:themeFillShade="F2"/>
            <w:tcMar>
              <w:top w:w="100" w:type="nil"/>
              <w:left w:w="100" w:type="nil"/>
              <w:bottom w:w="100" w:type="nil"/>
              <w:right w:w="100" w:type="nil"/>
            </w:tcMar>
          </w:tcPr>
          <w:p w14:paraId="0F54F103"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lang w:val="en-US"/>
              </w:rPr>
            </w:pPr>
            <w:proofErr w:type="spellStart"/>
            <w:r w:rsidRPr="000B2F4F">
              <w:rPr>
                <w:rFonts w:ascii="Times New Roman" w:hAnsi="Times New Roman" w:cs="Times New Roman"/>
                <w:b/>
                <w:bCs/>
                <w:lang w:val="en-US"/>
              </w:rPr>
              <w:t>Рэйз</w:t>
            </w:r>
            <w:proofErr w:type="spellEnd"/>
          </w:p>
          <w:p w14:paraId="48AEC134"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lang w:val="en-US"/>
              </w:rPr>
            </w:pPr>
            <w:r w:rsidRPr="000B2F4F">
              <w:rPr>
                <w:rFonts w:ascii="Times New Roman" w:hAnsi="Times New Roman" w:cs="Times New Roman"/>
                <w:bCs/>
                <w:i/>
                <w:lang w:val="en-US"/>
              </w:rPr>
              <w:t>Raise</w:t>
            </w:r>
          </w:p>
        </w:tc>
        <w:tc>
          <w:tcPr>
            <w:tcW w:w="6804" w:type="dxa"/>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tcPr>
          <w:p w14:paraId="7336BBCF"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rPr>
            </w:pPr>
            <w:r w:rsidRPr="000B2F4F">
              <w:rPr>
                <w:rFonts w:ascii="Times New Roman" w:hAnsi="Times New Roman" w:cs="Times New Roman"/>
              </w:rPr>
              <w:t>Вид постановочного броска, при котором выпущенный игроком камень проталкивает другой камень.</w:t>
            </w:r>
          </w:p>
        </w:tc>
      </w:tr>
      <w:tr w:rsidR="00CB0F07" w:rsidRPr="000B2F4F" w14:paraId="112A4DB9" w14:textId="77777777" w:rsidTr="002F444A">
        <w:trPr>
          <w:cantSplit/>
        </w:trPr>
        <w:tc>
          <w:tcPr>
            <w:tcW w:w="2802" w:type="dxa"/>
            <w:tcBorders>
              <w:top w:val="single" w:sz="6" w:space="0" w:color="3F3F3F"/>
              <w:left w:val="single" w:sz="6" w:space="0" w:color="3F3F3F"/>
              <w:bottom w:val="single" w:sz="6" w:space="0" w:color="3F3F3F"/>
              <w:right w:val="single" w:sz="6" w:space="0" w:color="3F3F3F"/>
            </w:tcBorders>
            <w:shd w:val="clear" w:color="auto" w:fill="F2F2F2" w:themeFill="background1" w:themeFillShade="F2"/>
            <w:tcMar>
              <w:top w:w="100" w:type="nil"/>
              <w:left w:w="100" w:type="nil"/>
              <w:bottom w:w="100" w:type="nil"/>
              <w:right w:w="100" w:type="nil"/>
            </w:tcMar>
          </w:tcPr>
          <w:p w14:paraId="62A40A69"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lang w:val="en-US"/>
              </w:rPr>
            </w:pPr>
            <w:proofErr w:type="spellStart"/>
            <w:r w:rsidRPr="000B2F4F">
              <w:rPr>
                <w:rFonts w:ascii="Times New Roman" w:hAnsi="Times New Roman" w:cs="Times New Roman"/>
                <w:b/>
                <w:bCs/>
                <w:lang w:val="en-US"/>
              </w:rPr>
              <w:t>Рэйз-тэйк-аут</w:t>
            </w:r>
            <w:proofErr w:type="spellEnd"/>
            <w:r w:rsidRPr="000B2F4F">
              <w:rPr>
                <w:rFonts w:ascii="Times New Roman" w:hAnsi="Times New Roman" w:cs="Times New Roman"/>
                <w:b/>
                <w:bCs/>
                <w:lang w:val="en-US"/>
              </w:rPr>
              <w:t xml:space="preserve">, </w:t>
            </w:r>
            <w:proofErr w:type="spellStart"/>
            <w:r w:rsidRPr="000B2F4F">
              <w:rPr>
                <w:rFonts w:ascii="Times New Roman" w:hAnsi="Times New Roman" w:cs="Times New Roman"/>
                <w:b/>
                <w:bCs/>
                <w:lang w:val="en-US"/>
              </w:rPr>
              <w:t>промоушн</w:t>
            </w:r>
            <w:proofErr w:type="spellEnd"/>
          </w:p>
          <w:p w14:paraId="4A303C1B"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lang w:val="en-US"/>
              </w:rPr>
            </w:pPr>
            <w:r w:rsidRPr="000B2F4F">
              <w:rPr>
                <w:rFonts w:ascii="Times New Roman" w:hAnsi="Times New Roman" w:cs="Times New Roman"/>
                <w:bCs/>
                <w:i/>
                <w:lang w:val="en-US"/>
              </w:rPr>
              <w:t>Raise Take-out</w:t>
            </w:r>
          </w:p>
        </w:tc>
        <w:tc>
          <w:tcPr>
            <w:tcW w:w="6804" w:type="dxa"/>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tcPr>
          <w:p w14:paraId="377EA91B"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rPr>
            </w:pPr>
            <w:r w:rsidRPr="000B2F4F">
              <w:rPr>
                <w:rFonts w:ascii="Times New Roman" w:hAnsi="Times New Roman" w:cs="Times New Roman"/>
              </w:rPr>
              <w:t xml:space="preserve">Вид броска </w:t>
            </w:r>
            <w:proofErr w:type="spellStart"/>
            <w:r w:rsidRPr="000B2F4F">
              <w:rPr>
                <w:rFonts w:ascii="Times New Roman" w:hAnsi="Times New Roman" w:cs="Times New Roman"/>
              </w:rPr>
              <w:t>тэйк</w:t>
            </w:r>
            <w:proofErr w:type="spellEnd"/>
            <w:r w:rsidRPr="000B2F4F">
              <w:rPr>
                <w:rFonts w:ascii="Times New Roman" w:hAnsi="Times New Roman" w:cs="Times New Roman"/>
              </w:rPr>
              <w:t>-аут, при котором выпущенный камень попадает в другой камень, который в свою очередь выбивает третий камень.</w:t>
            </w:r>
          </w:p>
        </w:tc>
      </w:tr>
      <w:tr w:rsidR="00CB0F07" w:rsidRPr="000B2F4F" w14:paraId="6F668859" w14:textId="77777777" w:rsidTr="002F444A">
        <w:trPr>
          <w:cantSplit/>
        </w:trPr>
        <w:tc>
          <w:tcPr>
            <w:tcW w:w="2802" w:type="dxa"/>
            <w:tcBorders>
              <w:top w:val="single" w:sz="6" w:space="0" w:color="3F3F3F"/>
              <w:left w:val="single" w:sz="6" w:space="0" w:color="3F3F3F"/>
              <w:bottom w:val="single" w:sz="6" w:space="0" w:color="3F3F3F"/>
              <w:right w:val="single" w:sz="6" w:space="0" w:color="3F3F3F"/>
            </w:tcBorders>
            <w:shd w:val="clear" w:color="auto" w:fill="F2F2F2" w:themeFill="background1" w:themeFillShade="F2"/>
            <w:tcMar>
              <w:top w:w="100" w:type="nil"/>
              <w:left w:w="100" w:type="nil"/>
              <w:bottom w:w="100" w:type="nil"/>
              <w:right w:w="100" w:type="nil"/>
            </w:tcMar>
          </w:tcPr>
          <w:p w14:paraId="1EF46EAD"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rPr>
            </w:pPr>
            <w:r w:rsidRPr="000B2F4F">
              <w:rPr>
                <w:rFonts w:ascii="Times New Roman" w:hAnsi="Times New Roman" w:cs="Times New Roman"/>
                <w:b/>
                <w:bCs/>
              </w:rPr>
              <w:t>Свал</w:t>
            </w:r>
          </w:p>
          <w:p w14:paraId="2246ACBB"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lang w:val="en-US"/>
              </w:rPr>
            </w:pPr>
            <w:r w:rsidRPr="000B2F4F">
              <w:rPr>
                <w:rFonts w:ascii="Times New Roman" w:hAnsi="Times New Roman" w:cs="Times New Roman"/>
                <w:bCs/>
                <w:i/>
                <w:lang w:val="en-US"/>
              </w:rPr>
              <w:t>Curl</w:t>
            </w:r>
          </w:p>
        </w:tc>
        <w:tc>
          <w:tcPr>
            <w:tcW w:w="6804" w:type="dxa"/>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tcPr>
          <w:p w14:paraId="0C5D3929"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rPr>
            </w:pPr>
            <w:r w:rsidRPr="000B2F4F">
              <w:rPr>
                <w:rFonts w:ascii="Times New Roman" w:hAnsi="Times New Roman" w:cs="Times New Roman"/>
              </w:rPr>
              <w:t>Дугообразная траектория движущегося по льду камня.</w:t>
            </w:r>
          </w:p>
        </w:tc>
      </w:tr>
      <w:tr w:rsidR="00CB0F07" w:rsidRPr="000B2F4F" w14:paraId="4B7CFE93" w14:textId="77777777" w:rsidTr="002F444A">
        <w:trPr>
          <w:cantSplit/>
        </w:trPr>
        <w:tc>
          <w:tcPr>
            <w:tcW w:w="2802" w:type="dxa"/>
            <w:tcBorders>
              <w:top w:val="single" w:sz="6" w:space="0" w:color="3F3F3F"/>
              <w:left w:val="single" w:sz="6" w:space="0" w:color="3F3F3F"/>
              <w:bottom w:val="single" w:sz="6" w:space="0" w:color="3F3F3F"/>
              <w:right w:val="single" w:sz="6" w:space="0" w:color="3F3F3F"/>
            </w:tcBorders>
            <w:shd w:val="clear" w:color="auto" w:fill="F2F2F2" w:themeFill="background1" w:themeFillShade="F2"/>
            <w:tcMar>
              <w:top w:w="100" w:type="nil"/>
              <w:left w:w="100" w:type="nil"/>
              <w:bottom w:w="100" w:type="nil"/>
              <w:right w:w="100" w:type="nil"/>
            </w:tcMar>
          </w:tcPr>
          <w:p w14:paraId="4B89AFD9"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lang w:val="en-US"/>
              </w:rPr>
            </w:pPr>
            <w:r w:rsidRPr="000B2F4F">
              <w:rPr>
                <w:rFonts w:ascii="Times New Roman" w:hAnsi="Times New Roman" w:cs="Times New Roman"/>
                <w:b/>
                <w:bCs/>
                <w:lang w:val="en-US"/>
              </w:rPr>
              <w:t xml:space="preserve">Свипинг </w:t>
            </w:r>
          </w:p>
          <w:p w14:paraId="7C2BF8DC"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lang w:val="en-US"/>
              </w:rPr>
            </w:pPr>
            <w:r w:rsidRPr="000B2F4F">
              <w:rPr>
                <w:rFonts w:ascii="Times New Roman" w:hAnsi="Times New Roman" w:cs="Times New Roman"/>
                <w:bCs/>
                <w:i/>
                <w:lang w:val="en-US"/>
              </w:rPr>
              <w:t>Sweeping</w:t>
            </w:r>
          </w:p>
        </w:tc>
        <w:tc>
          <w:tcPr>
            <w:tcW w:w="6804" w:type="dxa"/>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tcPr>
          <w:p w14:paraId="3DF718BE"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rPr>
            </w:pPr>
            <w:r w:rsidRPr="000B2F4F">
              <w:rPr>
                <w:rFonts w:ascii="Times New Roman" w:hAnsi="Times New Roman" w:cs="Times New Roman"/>
              </w:rPr>
              <w:t>Возвратно-поступательные движения щёткой перед движущимся камнем, направленные на протирание или натирание ледовой поверхности.</w:t>
            </w:r>
          </w:p>
        </w:tc>
      </w:tr>
      <w:tr w:rsidR="00CB0F07" w:rsidRPr="000B2F4F" w14:paraId="53DF1F9C" w14:textId="77777777" w:rsidTr="002F444A">
        <w:trPr>
          <w:cantSplit/>
        </w:trPr>
        <w:tc>
          <w:tcPr>
            <w:tcW w:w="2802" w:type="dxa"/>
            <w:tcBorders>
              <w:top w:val="single" w:sz="6" w:space="0" w:color="3F3F3F"/>
              <w:left w:val="single" w:sz="6" w:space="0" w:color="3F3F3F"/>
              <w:bottom w:val="single" w:sz="6" w:space="0" w:color="3F3F3F"/>
              <w:right w:val="single" w:sz="6" w:space="0" w:color="3F3F3F"/>
            </w:tcBorders>
            <w:shd w:val="clear" w:color="auto" w:fill="F2F2F2" w:themeFill="background1" w:themeFillShade="F2"/>
            <w:tcMar>
              <w:top w:w="100" w:type="nil"/>
              <w:left w:w="100" w:type="nil"/>
              <w:bottom w:w="100" w:type="nil"/>
              <w:right w:w="100" w:type="nil"/>
            </w:tcMar>
          </w:tcPr>
          <w:p w14:paraId="153F272B"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rPr>
            </w:pPr>
            <w:r w:rsidRPr="000B2F4F">
              <w:rPr>
                <w:rFonts w:ascii="Times New Roman" w:hAnsi="Times New Roman" w:cs="Times New Roman"/>
                <w:b/>
                <w:bCs/>
              </w:rPr>
              <w:t>Скип</w:t>
            </w:r>
          </w:p>
          <w:p w14:paraId="32CE6753"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lang w:val="en-US"/>
              </w:rPr>
            </w:pPr>
            <w:r w:rsidRPr="000B2F4F">
              <w:rPr>
                <w:rFonts w:ascii="Times New Roman" w:hAnsi="Times New Roman" w:cs="Times New Roman"/>
                <w:bCs/>
                <w:i/>
                <w:lang w:val="en-US"/>
              </w:rPr>
              <w:t>Skip</w:t>
            </w:r>
          </w:p>
        </w:tc>
        <w:tc>
          <w:tcPr>
            <w:tcW w:w="6804" w:type="dxa"/>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tcPr>
          <w:p w14:paraId="335EB8AA"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rPr>
            </w:pPr>
            <w:r w:rsidRPr="000B2F4F">
              <w:rPr>
                <w:rFonts w:ascii="Times New Roman" w:hAnsi="Times New Roman" w:cs="Times New Roman"/>
              </w:rPr>
              <w:t>Игрок, который руководит игрой команды.</w:t>
            </w:r>
          </w:p>
        </w:tc>
      </w:tr>
      <w:tr w:rsidR="00CB0F07" w:rsidRPr="000B2F4F" w14:paraId="572ADA91" w14:textId="77777777" w:rsidTr="002F444A">
        <w:trPr>
          <w:cantSplit/>
        </w:trPr>
        <w:tc>
          <w:tcPr>
            <w:tcW w:w="2802" w:type="dxa"/>
            <w:tcBorders>
              <w:top w:val="single" w:sz="6" w:space="0" w:color="3F3F3F"/>
              <w:left w:val="single" w:sz="6" w:space="0" w:color="3F3F3F"/>
              <w:bottom w:val="single" w:sz="6" w:space="0" w:color="3F3F3F"/>
              <w:right w:val="single" w:sz="6" w:space="0" w:color="3F3F3F"/>
            </w:tcBorders>
            <w:shd w:val="clear" w:color="auto" w:fill="F2F2F2" w:themeFill="background1" w:themeFillShade="F2"/>
            <w:tcMar>
              <w:top w:w="100" w:type="nil"/>
              <w:left w:w="100" w:type="nil"/>
              <w:bottom w:w="100" w:type="nil"/>
              <w:right w:w="100" w:type="nil"/>
            </w:tcMar>
            <w:vAlign w:val="center"/>
          </w:tcPr>
          <w:p w14:paraId="31CC72F2"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lang w:val="en-US"/>
              </w:rPr>
            </w:pPr>
            <w:proofErr w:type="spellStart"/>
            <w:r w:rsidRPr="000B2F4F">
              <w:rPr>
                <w:rFonts w:ascii="Times New Roman" w:hAnsi="Times New Roman" w:cs="Times New Roman"/>
                <w:b/>
                <w:bCs/>
                <w:lang w:val="en-US"/>
              </w:rPr>
              <w:t>Слайдер</w:t>
            </w:r>
            <w:proofErr w:type="spellEnd"/>
          </w:p>
          <w:p w14:paraId="0B628E80"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lang w:val="en-US"/>
              </w:rPr>
            </w:pPr>
            <w:r w:rsidRPr="000B2F4F">
              <w:rPr>
                <w:rFonts w:ascii="Times New Roman" w:hAnsi="Times New Roman" w:cs="Times New Roman"/>
                <w:bCs/>
                <w:i/>
                <w:lang w:val="en-US"/>
              </w:rPr>
              <w:t>Slider</w:t>
            </w:r>
          </w:p>
        </w:tc>
        <w:tc>
          <w:tcPr>
            <w:tcW w:w="6804" w:type="dxa"/>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tcPr>
          <w:p w14:paraId="5F017D25"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rPr>
            </w:pPr>
            <w:r w:rsidRPr="000B2F4F">
              <w:rPr>
                <w:rFonts w:ascii="Times New Roman" w:hAnsi="Times New Roman" w:cs="Times New Roman"/>
              </w:rPr>
              <w:t>Скользящий материал ботинка для кёрлинга.</w:t>
            </w:r>
          </w:p>
        </w:tc>
      </w:tr>
      <w:tr w:rsidR="00CB0F07" w:rsidRPr="000B2F4F" w14:paraId="6F4FA7FE" w14:textId="77777777" w:rsidTr="002F444A">
        <w:trPr>
          <w:cantSplit/>
        </w:trPr>
        <w:tc>
          <w:tcPr>
            <w:tcW w:w="2802" w:type="dxa"/>
            <w:tcBorders>
              <w:top w:val="single" w:sz="6" w:space="0" w:color="3F3F3F"/>
              <w:left w:val="single" w:sz="6" w:space="0" w:color="3F3F3F"/>
              <w:bottom w:val="single" w:sz="6" w:space="0" w:color="3F3F3F"/>
              <w:right w:val="single" w:sz="6" w:space="0" w:color="3F3F3F"/>
            </w:tcBorders>
            <w:shd w:val="clear" w:color="auto" w:fill="F2F2F2" w:themeFill="background1" w:themeFillShade="F2"/>
            <w:tcMar>
              <w:top w:w="100" w:type="nil"/>
              <w:left w:w="100" w:type="nil"/>
              <w:bottom w:w="100" w:type="nil"/>
              <w:right w:w="100" w:type="nil"/>
            </w:tcMar>
          </w:tcPr>
          <w:p w14:paraId="220FDC9F"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rPr>
            </w:pPr>
            <w:r w:rsidRPr="000B2F4F">
              <w:rPr>
                <w:rFonts w:ascii="Times New Roman" w:hAnsi="Times New Roman" w:cs="Times New Roman"/>
                <w:b/>
                <w:bCs/>
              </w:rPr>
              <w:t>Соревнование</w:t>
            </w:r>
          </w:p>
          <w:p w14:paraId="558F8179"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lang w:val="en-US"/>
              </w:rPr>
            </w:pPr>
            <w:r w:rsidRPr="000B2F4F">
              <w:rPr>
                <w:rFonts w:ascii="Times New Roman" w:hAnsi="Times New Roman" w:cs="Times New Roman"/>
                <w:bCs/>
                <w:i/>
                <w:lang w:val="en-US"/>
              </w:rPr>
              <w:t>Competition</w:t>
            </w:r>
          </w:p>
        </w:tc>
        <w:tc>
          <w:tcPr>
            <w:tcW w:w="6804" w:type="dxa"/>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tcPr>
          <w:p w14:paraId="7D66E442"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rPr>
            </w:pPr>
            <w:r w:rsidRPr="000B2F4F">
              <w:rPr>
                <w:rFonts w:ascii="Times New Roman" w:hAnsi="Times New Roman" w:cs="Times New Roman"/>
              </w:rPr>
              <w:t>Игры какого-либо количества команд с целью определения победителя.</w:t>
            </w:r>
          </w:p>
        </w:tc>
      </w:tr>
      <w:tr w:rsidR="00CB0F07" w:rsidRPr="000B2F4F" w14:paraId="5A2130A4" w14:textId="77777777" w:rsidTr="002F444A">
        <w:trPr>
          <w:cantSplit/>
        </w:trPr>
        <w:tc>
          <w:tcPr>
            <w:tcW w:w="2802" w:type="dxa"/>
            <w:tcBorders>
              <w:top w:val="single" w:sz="6" w:space="0" w:color="3F3F3F"/>
              <w:left w:val="single" w:sz="6" w:space="0" w:color="3F3F3F"/>
              <w:bottom w:val="single" w:sz="6" w:space="0" w:color="3F3F3F"/>
              <w:right w:val="single" w:sz="6" w:space="0" w:color="3F3F3F"/>
            </w:tcBorders>
            <w:shd w:val="clear" w:color="auto" w:fill="F2F2F2" w:themeFill="background1" w:themeFillShade="F2"/>
            <w:tcMar>
              <w:top w:w="100" w:type="nil"/>
              <w:left w:w="100" w:type="nil"/>
              <w:bottom w:w="100" w:type="nil"/>
              <w:right w:w="100" w:type="nil"/>
            </w:tcMar>
          </w:tcPr>
          <w:p w14:paraId="5DECAA64" w14:textId="77777777" w:rsidR="00CB0F07" w:rsidRPr="000F639A"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rPr>
            </w:pPr>
            <w:r w:rsidRPr="000F639A">
              <w:rPr>
                <w:rFonts w:ascii="Times New Roman" w:hAnsi="Times New Roman" w:cs="Times New Roman"/>
                <w:b/>
                <w:bCs/>
              </w:rPr>
              <w:t>Стационарные камни</w:t>
            </w:r>
          </w:p>
          <w:p w14:paraId="5B51A68D"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lang w:val="en-US"/>
              </w:rPr>
            </w:pPr>
            <w:r w:rsidRPr="000B2F4F">
              <w:rPr>
                <w:rFonts w:ascii="Times New Roman" w:hAnsi="Times New Roman" w:cs="Times New Roman"/>
                <w:bCs/>
                <w:i/>
                <w:lang w:val="en-US"/>
              </w:rPr>
              <w:t>Positioned Stones</w:t>
            </w:r>
          </w:p>
        </w:tc>
        <w:tc>
          <w:tcPr>
            <w:tcW w:w="6804" w:type="dxa"/>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tcPr>
          <w:p w14:paraId="666F6276"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rPr>
            </w:pPr>
            <w:r w:rsidRPr="000B2F4F">
              <w:rPr>
                <w:rFonts w:ascii="Times New Roman" w:hAnsi="Times New Roman" w:cs="Times New Roman"/>
              </w:rPr>
              <w:t>В соревнованиях среди смешанных пар два камня, устанавливаемые в определённые положения перед началом каждого энда.</w:t>
            </w:r>
          </w:p>
        </w:tc>
      </w:tr>
      <w:tr w:rsidR="00CB0F07" w:rsidRPr="000B2F4F" w14:paraId="0454F21B" w14:textId="77777777" w:rsidTr="002F444A">
        <w:trPr>
          <w:cantSplit/>
        </w:trPr>
        <w:tc>
          <w:tcPr>
            <w:tcW w:w="2802" w:type="dxa"/>
            <w:tcBorders>
              <w:top w:val="single" w:sz="6" w:space="0" w:color="3F3F3F"/>
              <w:left w:val="single" w:sz="6" w:space="0" w:color="3F3F3F"/>
              <w:bottom w:val="single" w:sz="6" w:space="0" w:color="3F3F3F"/>
              <w:right w:val="single" w:sz="6" w:space="0" w:color="3F3F3F"/>
            </w:tcBorders>
            <w:shd w:val="clear" w:color="auto" w:fill="F2F2F2" w:themeFill="background1" w:themeFillShade="F2"/>
            <w:tcMar>
              <w:top w:w="100" w:type="nil"/>
              <w:left w:w="100" w:type="nil"/>
              <w:bottom w:w="100" w:type="nil"/>
              <w:right w:w="100" w:type="nil"/>
            </w:tcMar>
          </w:tcPr>
          <w:p w14:paraId="4653F35F" w14:textId="77777777" w:rsidR="00CB0F07" w:rsidRPr="000F639A"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rPr>
            </w:pPr>
            <w:r w:rsidRPr="000F639A">
              <w:rPr>
                <w:rFonts w:ascii="Times New Roman" w:hAnsi="Times New Roman" w:cs="Times New Roman"/>
                <w:b/>
                <w:bCs/>
              </w:rPr>
              <w:t>Судья</w:t>
            </w:r>
          </w:p>
          <w:p w14:paraId="1DAC5DA7"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lang w:val="en-US"/>
              </w:rPr>
            </w:pPr>
            <w:r w:rsidRPr="000B2F4F">
              <w:rPr>
                <w:rFonts w:ascii="Times New Roman" w:hAnsi="Times New Roman" w:cs="Times New Roman"/>
                <w:bCs/>
                <w:i/>
                <w:lang w:val="en-US"/>
              </w:rPr>
              <w:t>Umpire</w:t>
            </w:r>
          </w:p>
        </w:tc>
        <w:tc>
          <w:tcPr>
            <w:tcW w:w="6804" w:type="dxa"/>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tcPr>
          <w:p w14:paraId="789196D9"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rPr>
            </w:pPr>
            <w:r w:rsidRPr="000B2F4F">
              <w:rPr>
                <w:rFonts w:ascii="Times New Roman" w:hAnsi="Times New Roman" w:cs="Times New Roman"/>
              </w:rPr>
              <w:t>Человек, ответственный за проведение игры в соответствии с правилами.</w:t>
            </w:r>
          </w:p>
        </w:tc>
      </w:tr>
      <w:tr w:rsidR="00CB0F07" w:rsidRPr="000B2F4F" w14:paraId="44E296DB" w14:textId="77777777" w:rsidTr="002F444A">
        <w:trPr>
          <w:cantSplit/>
        </w:trPr>
        <w:tc>
          <w:tcPr>
            <w:tcW w:w="2802" w:type="dxa"/>
            <w:tcBorders>
              <w:top w:val="single" w:sz="6" w:space="0" w:color="3F3F3F"/>
              <w:left w:val="single" w:sz="6" w:space="0" w:color="3F3F3F"/>
              <w:bottom w:val="single" w:sz="6" w:space="0" w:color="3F3F3F"/>
              <w:right w:val="single" w:sz="6" w:space="0" w:color="3F3F3F"/>
            </w:tcBorders>
            <w:shd w:val="clear" w:color="auto" w:fill="F2F2F2" w:themeFill="background1" w:themeFillShade="F2"/>
            <w:tcMar>
              <w:top w:w="100" w:type="nil"/>
              <w:left w:w="100" w:type="nil"/>
              <w:bottom w:w="100" w:type="nil"/>
              <w:right w:w="100" w:type="nil"/>
            </w:tcMar>
          </w:tcPr>
          <w:p w14:paraId="49D89F3E" w14:textId="77777777" w:rsidR="00CB0F07" w:rsidRPr="000F639A"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rPr>
            </w:pPr>
            <w:r w:rsidRPr="000F639A">
              <w:rPr>
                <w:rFonts w:ascii="Times New Roman" w:hAnsi="Times New Roman" w:cs="Times New Roman"/>
                <w:b/>
                <w:bCs/>
              </w:rPr>
              <w:t>Счёт</w:t>
            </w:r>
          </w:p>
          <w:p w14:paraId="1661F886"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lang w:val="en-US"/>
              </w:rPr>
            </w:pPr>
            <w:r w:rsidRPr="000B2F4F">
              <w:rPr>
                <w:rFonts w:ascii="Times New Roman" w:hAnsi="Times New Roman" w:cs="Times New Roman"/>
                <w:bCs/>
                <w:i/>
                <w:lang w:val="en-US"/>
              </w:rPr>
              <w:t>Score</w:t>
            </w:r>
          </w:p>
        </w:tc>
        <w:tc>
          <w:tcPr>
            <w:tcW w:w="6804" w:type="dxa"/>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tcPr>
          <w:p w14:paraId="4787EED7"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rPr>
            </w:pPr>
            <w:r w:rsidRPr="000B2F4F">
              <w:rPr>
                <w:rFonts w:ascii="Times New Roman" w:hAnsi="Times New Roman" w:cs="Times New Roman"/>
              </w:rPr>
              <w:t>Количество очков, полученное командой в энде.</w:t>
            </w:r>
          </w:p>
        </w:tc>
      </w:tr>
      <w:tr w:rsidR="00CB0F07" w:rsidRPr="000B2F4F" w14:paraId="60345898" w14:textId="77777777" w:rsidTr="002F444A">
        <w:trPr>
          <w:cantSplit/>
        </w:trPr>
        <w:tc>
          <w:tcPr>
            <w:tcW w:w="2802" w:type="dxa"/>
            <w:tcBorders>
              <w:top w:val="single" w:sz="6" w:space="0" w:color="3F3F3F"/>
              <w:left w:val="single" w:sz="6" w:space="0" w:color="3F3F3F"/>
              <w:bottom w:val="single" w:sz="6" w:space="0" w:color="3F3F3F"/>
              <w:right w:val="single" w:sz="6" w:space="0" w:color="3F3F3F"/>
            </w:tcBorders>
            <w:shd w:val="clear" w:color="auto" w:fill="F2F2F2" w:themeFill="background1" w:themeFillShade="F2"/>
            <w:tcMar>
              <w:top w:w="100" w:type="nil"/>
              <w:left w:w="100" w:type="nil"/>
              <w:bottom w:w="100" w:type="nil"/>
              <w:right w:w="100" w:type="nil"/>
            </w:tcMar>
          </w:tcPr>
          <w:p w14:paraId="1A424D9E"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rPr>
            </w:pPr>
            <w:r w:rsidRPr="000B2F4F">
              <w:rPr>
                <w:rFonts w:ascii="Times New Roman" w:hAnsi="Times New Roman" w:cs="Times New Roman"/>
                <w:b/>
                <w:bCs/>
              </w:rPr>
              <w:t>Тестовые постановочные броски</w:t>
            </w:r>
          </w:p>
          <w:p w14:paraId="7CA86DF4"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rPr>
            </w:pPr>
            <w:r w:rsidRPr="000B2F4F">
              <w:rPr>
                <w:rFonts w:ascii="Times New Roman" w:hAnsi="Times New Roman" w:cs="Times New Roman"/>
                <w:bCs/>
                <w:i/>
                <w:lang w:val="en-US"/>
              </w:rPr>
              <w:t>Last</w:t>
            </w:r>
            <w:r w:rsidRPr="000B2F4F">
              <w:rPr>
                <w:rFonts w:ascii="Times New Roman" w:hAnsi="Times New Roman" w:cs="Times New Roman"/>
                <w:bCs/>
                <w:i/>
              </w:rPr>
              <w:t xml:space="preserve"> </w:t>
            </w:r>
            <w:r w:rsidRPr="000B2F4F">
              <w:rPr>
                <w:rFonts w:ascii="Times New Roman" w:hAnsi="Times New Roman" w:cs="Times New Roman"/>
                <w:bCs/>
                <w:i/>
                <w:lang w:val="en-US"/>
              </w:rPr>
              <w:t>Stone</w:t>
            </w:r>
            <w:r w:rsidRPr="000B2F4F">
              <w:rPr>
                <w:rFonts w:ascii="Times New Roman" w:hAnsi="Times New Roman" w:cs="Times New Roman"/>
                <w:bCs/>
                <w:i/>
              </w:rPr>
              <w:t xml:space="preserve"> </w:t>
            </w:r>
            <w:r w:rsidRPr="000B2F4F">
              <w:rPr>
                <w:rFonts w:ascii="Times New Roman" w:hAnsi="Times New Roman" w:cs="Times New Roman"/>
                <w:bCs/>
                <w:i/>
                <w:lang w:val="en-US"/>
              </w:rPr>
              <w:t>Draw</w:t>
            </w:r>
            <w:r w:rsidRPr="000B2F4F">
              <w:rPr>
                <w:rFonts w:ascii="Times New Roman" w:hAnsi="Times New Roman" w:cs="Times New Roman"/>
                <w:bCs/>
                <w:i/>
              </w:rPr>
              <w:t xml:space="preserve"> (</w:t>
            </w:r>
            <w:r w:rsidRPr="000B2F4F">
              <w:rPr>
                <w:rFonts w:ascii="Times New Roman" w:hAnsi="Times New Roman" w:cs="Times New Roman"/>
                <w:bCs/>
                <w:i/>
                <w:lang w:val="en-US"/>
              </w:rPr>
              <w:t>LSD</w:t>
            </w:r>
            <w:r w:rsidRPr="000B2F4F">
              <w:rPr>
                <w:rFonts w:ascii="Times New Roman" w:hAnsi="Times New Roman" w:cs="Times New Roman"/>
                <w:bCs/>
                <w:i/>
              </w:rPr>
              <w:t>)</w:t>
            </w:r>
          </w:p>
        </w:tc>
        <w:tc>
          <w:tcPr>
            <w:tcW w:w="6804" w:type="dxa"/>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tcPr>
          <w:p w14:paraId="648F1563"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rPr>
            </w:pPr>
            <w:r w:rsidRPr="000B2F4F">
              <w:rPr>
                <w:rFonts w:ascii="Times New Roman" w:hAnsi="Times New Roman" w:cs="Times New Roman"/>
              </w:rPr>
              <w:t>Соревнование, проводимое по окончании предматчевой разминки, в котором разные игроки каждой из команд выполняют два броска камня в центр дома – один с вращением по часовой стрелке, другой против часовой стрелки. Расстояния камней от центра дома измеряются и используются для определения команды, выполняющей первый бросок в первом энде.</w:t>
            </w:r>
          </w:p>
        </w:tc>
      </w:tr>
      <w:tr w:rsidR="00CB0F07" w:rsidRPr="000B2F4F" w14:paraId="39A4A741" w14:textId="77777777" w:rsidTr="002F444A">
        <w:trPr>
          <w:cantSplit/>
        </w:trPr>
        <w:tc>
          <w:tcPr>
            <w:tcW w:w="2802" w:type="dxa"/>
            <w:tcBorders>
              <w:top w:val="single" w:sz="6" w:space="0" w:color="3F3F3F"/>
              <w:left w:val="single" w:sz="6" w:space="0" w:color="3F3F3F"/>
              <w:bottom w:val="single" w:sz="6" w:space="0" w:color="3F3F3F"/>
              <w:right w:val="single" w:sz="6" w:space="0" w:color="3F3F3F"/>
            </w:tcBorders>
            <w:shd w:val="clear" w:color="auto" w:fill="F2F2F2" w:themeFill="background1" w:themeFillShade="F2"/>
            <w:tcMar>
              <w:top w:w="100" w:type="nil"/>
              <w:left w:w="100" w:type="nil"/>
              <w:bottom w:w="100" w:type="nil"/>
              <w:right w:w="100" w:type="nil"/>
            </w:tcMar>
          </w:tcPr>
          <w:p w14:paraId="5337B30F" w14:textId="26FB0AF9" w:rsidR="00CB0F07" w:rsidRPr="00195C31"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lang w:val="en-US"/>
              </w:rPr>
            </w:pPr>
            <w:r w:rsidRPr="000F639A">
              <w:rPr>
                <w:rFonts w:ascii="Times New Roman" w:hAnsi="Times New Roman" w:cs="Times New Roman"/>
                <w:b/>
                <w:bCs/>
              </w:rPr>
              <w:t>Технический</w:t>
            </w:r>
            <w:r w:rsidRPr="00195C31">
              <w:rPr>
                <w:rFonts w:ascii="Times New Roman" w:hAnsi="Times New Roman" w:cs="Times New Roman"/>
                <w:b/>
                <w:bCs/>
                <w:lang w:val="en-US"/>
              </w:rPr>
              <w:t xml:space="preserve"> </w:t>
            </w:r>
            <w:r w:rsidRPr="000F639A">
              <w:rPr>
                <w:rFonts w:ascii="Times New Roman" w:hAnsi="Times New Roman" w:cs="Times New Roman"/>
                <w:b/>
                <w:bCs/>
              </w:rPr>
              <w:t>тайм</w:t>
            </w:r>
            <w:r w:rsidR="000F639A" w:rsidRPr="00195C31">
              <w:rPr>
                <w:rFonts w:ascii="Times New Roman" w:hAnsi="Times New Roman" w:cs="Times New Roman"/>
                <w:b/>
                <w:bCs/>
                <w:lang w:val="en-US"/>
              </w:rPr>
              <w:t>-</w:t>
            </w:r>
            <w:r w:rsidRPr="000F639A">
              <w:rPr>
                <w:rFonts w:ascii="Times New Roman" w:hAnsi="Times New Roman" w:cs="Times New Roman"/>
                <w:b/>
                <w:bCs/>
              </w:rPr>
              <w:t>аут</w:t>
            </w:r>
          </w:p>
          <w:p w14:paraId="1ADD193F"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lang w:val="en-US"/>
              </w:rPr>
            </w:pPr>
            <w:r w:rsidRPr="000B2F4F">
              <w:rPr>
                <w:rFonts w:ascii="Times New Roman" w:hAnsi="Times New Roman" w:cs="Times New Roman"/>
                <w:bCs/>
                <w:i/>
                <w:lang w:val="en-US"/>
              </w:rPr>
              <w:t>Technical Time-Out</w:t>
            </w:r>
          </w:p>
        </w:tc>
        <w:tc>
          <w:tcPr>
            <w:tcW w:w="6804" w:type="dxa"/>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tcPr>
          <w:p w14:paraId="2F1E54B6"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rPr>
            </w:pPr>
            <w:r w:rsidRPr="000B2F4F">
              <w:rPr>
                <w:rFonts w:ascii="Times New Roman" w:hAnsi="Times New Roman" w:cs="Times New Roman"/>
              </w:rPr>
              <w:t>Остановка игры по просьбе команды или судьи для решения вопросов, касающихся правил, в случаях получения игроком травмы или возникновения других чрезвычайных ситуаций.</w:t>
            </w:r>
          </w:p>
        </w:tc>
      </w:tr>
      <w:tr w:rsidR="008A09F7" w:rsidRPr="000B2F4F" w14:paraId="2DA8C1FC" w14:textId="77777777" w:rsidTr="002F444A">
        <w:trPr>
          <w:cantSplit/>
        </w:trPr>
        <w:tc>
          <w:tcPr>
            <w:tcW w:w="2802" w:type="dxa"/>
            <w:tcBorders>
              <w:top w:val="single" w:sz="6" w:space="0" w:color="3F3F3F"/>
              <w:left w:val="single" w:sz="6" w:space="0" w:color="3F3F3F"/>
              <w:bottom w:val="single" w:sz="6" w:space="0" w:color="3F3F3F"/>
              <w:right w:val="single" w:sz="6" w:space="0" w:color="3F3F3F"/>
            </w:tcBorders>
            <w:shd w:val="clear" w:color="auto" w:fill="F2F2F2" w:themeFill="background1" w:themeFillShade="F2"/>
            <w:tcMar>
              <w:top w:w="100" w:type="nil"/>
              <w:left w:w="100" w:type="nil"/>
              <w:bottom w:w="100" w:type="nil"/>
              <w:right w:w="100" w:type="nil"/>
            </w:tcMar>
          </w:tcPr>
          <w:p w14:paraId="536D1CBB" w14:textId="77777777" w:rsidR="008A09F7" w:rsidRPr="000F639A" w:rsidRDefault="008A09F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rPr>
            </w:pPr>
            <w:r w:rsidRPr="000F639A">
              <w:rPr>
                <w:rFonts w:ascii="Times New Roman" w:hAnsi="Times New Roman" w:cs="Times New Roman"/>
                <w:b/>
                <w:bCs/>
              </w:rPr>
              <w:lastRenderedPageBreak/>
              <w:t>Техническое поражение</w:t>
            </w:r>
          </w:p>
          <w:p w14:paraId="52D3F186" w14:textId="0BACEFF9" w:rsidR="008A09F7" w:rsidRPr="000B2F4F" w:rsidRDefault="008A09F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lang w:val="en-US"/>
              </w:rPr>
            </w:pPr>
            <w:r w:rsidRPr="000B2F4F">
              <w:rPr>
                <w:rFonts w:ascii="Times New Roman" w:hAnsi="Times New Roman" w:cs="Times New Roman"/>
                <w:bCs/>
                <w:i/>
                <w:lang w:val="en-US"/>
              </w:rPr>
              <w:t>Forfeit</w:t>
            </w:r>
          </w:p>
        </w:tc>
        <w:tc>
          <w:tcPr>
            <w:tcW w:w="6804" w:type="dxa"/>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tcPr>
          <w:p w14:paraId="27E59598" w14:textId="1A6CCC2E" w:rsidR="008A09F7" w:rsidRPr="000B2F4F" w:rsidRDefault="008A09F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rPr>
            </w:pPr>
            <w:r w:rsidRPr="000B2F4F">
              <w:rPr>
                <w:rFonts w:ascii="Times New Roman" w:hAnsi="Times New Roman" w:cs="Times New Roman"/>
              </w:rPr>
              <w:t>Если команда не может начать матч или продолжить его, другой команде засчитывается техническая победа в этой игре. Окончательный счёт игры записывается как W-L.</w:t>
            </w:r>
          </w:p>
        </w:tc>
      </w:tr>
      <w:tr w:rsidR="00CB0F07" w:rsidRPr="000B2F4F" w14:paraId="288F9499" w14:textId="77777777" w:rsidTr="002F444A">
        <w:trPr>
          <w:cantSplit/>
        </w:trPr>
        <w:tc>
          <w:tcPr>
            <w:tcW w:w="2802" w:type="dxa"/>
            <w:tcBorders>
              <w:top w:val="single" w:sz="6" w:space="0" w:color="3F3F3F"/>
              <w:left w:val="single" w:sz="6" w:space="0" w:color="3F3F3F"/>
              <w:bottom w:val="single" w:sz="6" w:space="0" w:color="3F3F3F"/>
              <w:right w:val="single" w:sz="6" w:space="0" w:color="3F3F3F"/>
            </w:tcBorders>
            <w:shd w:val="clear" w:color="auto" w:fill="F2F2F2" w:themeFill="background1" w:themeFillShade="F2"/>
            <w:tcMar>
              <w:top w:w="100" w:type="nil"/>
              <w:left w:w="100" w:type="nil"/>
              <w:bottom w:w="100" w:type="nil"/>
              <w:right w:w="100" w:type="nil"/>
            </w:tcMar>
          </w:tcPr>
          <w:p w14:paraId="7CB139FB"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lang w:val="en-US"/>
              </w:rPr>
            </w:pPr>
            <w:proofErr w:type="spellStart"/>
            <w:r w:rsidRPr="000B2F4F">
              <w:rPr>
                <w:rFonts w:ascii="Times New Roman" w:hAnsi="Times New Roman" w:cs="Times New Roman"/>
                <w:b/>
                <w:bCs/>
                <w:lang w:val="en-US"/>
              </w:rPr>
              <w:t>Ти</w:t>
            </w:r>
            <w:proofErr w:type="spellEnd"/>
          </w:p>
          <w:p w14:paraId="4688A062" w14:textId="43FF85E1" w:rsidR="00CB0F07" w:rsidRPr="005B361C" w:rsidRDefault="005B361C" w:rsidP="005B36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Cs/>
                <w:i/>
              </w:rPr>
            </w:pPr>
            <w:r>
              <w:rPr>
                <w:rFonts w:ascii="Times New Roman" w:hAnsi="Times New Roman" w:cs="Times New Roman"/>
                <w:bCs/>
                <w:i/>
                <w:lang w:val="en-US"/>
              </w:rPr>
              <w:t>Tee</w:t>
            </w:r>
          </w:p>
        </w:tc>
        <w:tc>
          <w:tcPr>
            <w:tcW w:w="6804" w:type="dxa"/>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tcPr>
          <w:p w14:paraId="027DA0D4" w14:textId="79053636"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lang w:val="en-US"/>
              </w:rPr>
            </w:pPr>
            <w:r w:rsidRPr="000F639A">
              <w:rPr>
                <w:rFonts w:ascii="Times New Roman" w:hAnsi="Times New Roman" w:cs="Times New Roman"/>
              </w:rPr>
              <w:t>Точный центр дома</w:t>
            </w:r>
            <w:r w:rsidR="00061BA1">
              <w:rPr>
                <w:rFonts w:ascii="Times New Roman" w:hAnsi="Times New Roman" w:cs="Times New Roman"/>
              </w:rPr>
              <w:t>.</w:t>
            </w:r>
          </w:p>
        </w:tc>
      </w:tr>
      <w:tr w:rsidR="00CB0F07" w:rsidRPr="000B2F4F" w14:paraId="086FBCD1" w14:textId="77777777" w:rsidTr="002F444A">
        <w:trPr>
          <w:cantSplit/>
        </w:trPr>
        <w:tc>
          <w:tcPr>
            <w:tcW w:w="2802" w:type="dxa"/>
            <w:tcBorders>
              <w:top w:val="single" w:sz="6" w:space="0" w:color="3F3F3F"/>
              <w:left w:val="single" w:sz="6" w:space="0" w:color="3F3F3F"/>
              <w:bottom w:val="single" w:sz="6" w:space="0" w:color="3F3F3F"/>
              <w:right w:val="single" w:sz="6" w:space="0" w:color="3F3F3F"/>
            </w:tcBorders>
            <w:shd w:val="clear" w:color="auto" w:fill="F2F2F2" w:themeFill="background1" w:themeFillShade="F2"/>
            <w:tcMar>
              <w:top w:w="100" w:type="nil"/>
              <w:left w:w="100" w:type="nil"/>
              <w:bottom w:w="100" w:type="nil"/>
              <w:right w:w="100" w:type="nil"/>
            </w:tcMar>
          </w:tcPr>
          <w:p w14:paraId="2744722D" w14:textId="77777777" w:rsidR="00CB0F07" w:rsidRPr="000F639A"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lang w:val="en-US"/>
              </w:rPr>
            </w:pPr>
            <w:r w:rsidRPr="000F639A">
              <w:rPr>
                <w:rFonts w:ascii="Times New Roman" w:hAnsi="Times New Roman" w:cs="Times New Roman"/>
                <w:b/>
                <w:bCs/>
                <w:lang w:val="en-US"/>
              </w:rPr>
              <w:t>Ти-лайн</w:t>
            </w:r>
          </w:p>
          <w:p w14:paraId="07DCE27F"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lang w:val="en-US"/>
              </w:rPr>
            </w:pPr>
            <w:r w:rsidRPr="000F639A">
              <w:rPr>
                <w:rFonts w:ascii="Times New Roman" w:hAnsi="Times New Roman" w:cs="Times New Roman"/>
                <w:bCs/>
                <w:i/>
                <w:lang w:val="en-US"/>
              </w:rPr>
              <w:t>Tee Line</w:t>
            </w:r>
          </w:p>
        </w:tc>
        <w:tc>
          <w:tcPr>
            <w:tcW w:w="6804" w:type="dxa"/>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tcPr>
          <w:p w14:paraId="3FE9D3D1"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rPr>
            </w:pPr>
            <w:r w:rsidRPr="000B2F4F">
              <w:rPr>
                <w:rFonts w:ascii="Times New Roman" w:hAnsi="Times New Roman" w:cs="Times New Roman"/>
              </w:rPr>
              <w:t>Линия, проходящая по ширине всей площадки через центр дома параллельно хог-лайн и бэк-лайн.</w:t>
            </w:r>
          </w:p>
        </w:tc>
      </w:tr>
      <w:tr w:rsidR="00CB0F07" w:rsidRPr="000B2F4F" w14:paraId="05D5BD9A" w14:textId="77777777" w:rsidTr="002F444A">
        <w:trPr>
          <w:cantSplit/>
        </w:trPr>
        <w:tc>
          <w:tcPr>
            <w:tcW w:w="2802" w:type="dxa"/>
            <w:tcBorders>
              <w:top w:val="single" w:sz="6" w:space="0" w:color="3F3F3F"/>
              <w:left w:val="single" w:sz="6" w:space="0" w:color="3F3F3F"/>
              <w:bottom w:val="single" w:sz="6" w:space="0" w:color="3F3F3F"/>
              <w:right w:val="single" w:sz="6" w:space="0" w:color="3F3F3F"/>
            </w:tcBorders>
            <w:shd w:val="clear" w:color="auto" w:fill="F2F2F2" w:themeFill="background1" w:themeFillShade="F2"/>
            <w:tcMar>
              <w:top w:w="100" w:type="nil"/>
              <w:left w:w="100" w:type="nil"/>
              <w:bottom w:w="100" w:type="nil"/>
              <w:right w:w="100" w:type="nil"/>
            </w:tcMar>
          </w:tcPr>
          <w:p w14:paraId="41AB40C5" w14:textId="77777777" w:rsidR="00CB0F07" w:rsidRPr="000F639A"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rPr>
            </w:pPr>
            <w:r w:rsidRPr="000F639A">
              <w:rPr>
                <w:rFonts w:ascii="Times New Roman" w:hAnsi="Times New Roman" w:cs="Times New Roman"/>
                <w:b/>
                <w:bCs/>
              </w:rPr>
              <w:t>Третий номер</w:t>
            </w:r>
          </w:p>
          <w:p w14:paraId="61E08ACC"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lang w:val="en-US"/>
              </w:rPr>
            </w:pPr>
            <w:r w:rsidRPr="000B2F4F">
              <w:rPr>
                <w:rFonts w:ascii="Times New Roman" w:hAnsi="Times New Roman" w:cs="Times New Roman"/>
                <w:bCs/>
                <w:i/>
                <w:lang w:val="en-US"/>
              </w:rPr>
              <w:t>Third Player</w:t>
            </w:r>
          </w:p>
        </w:tc>
        <w:tc>
          <w:tcPr>
            <w:tcW w:w="6804" w:type="dxa"/>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tcPr>
          <w:p w14:paraId="7E39AE04"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rPr>
            </w:pPr>
            <w:r w:rsidRPr="000B2F4F">
              <w:rPr>
                <w:rFonts w:ascii="Times New Roman" w:hAnsi="Times New Roman" w:cs="Times New Roman"/>
              </w:rPr>
              <w:t>Игрок, выполняющий пятый и шестой броски команды в каждом энде.</w:t>
            </w:r>
          </w:p>
        </w:tc>
      </w:tr>
      <w:tr w:rsidR="00CB0F07" w:rsidRPr="000B2F4F" w14:paraId="5686199A" w14:textId="77777777" w:rsidTr="005B361C">
        <w:tblPrEx>
          <w:tblBorders>
            <w:top w:val="nil"/>
          </w:tblBorders>
        </w:tblPrEx>
        <w:trPr>
          <w:cantSplit/>
          <w:trHeight w:val="709"/>
        </w:trPr>
        <w:tc>
          <w:tcPr>
            <w:tcW w:w="2802" w:type="dxa"/>
            <w:tcBorders>
              <w:top w:val="single" w:sz="6" w:space="0" w:color="3F3F3F"/>
              <w:left w:val="single" w:sz="6" w:space="0" w:color="3F3F3F"/>
              <w:bottom w:val="single" w:sz="6" w:space="0" w:color="3F3F3F"/>
              <w:right w:val="single" w:sz="6" w:space="0" w:color="3F3F3F"/>
            </w:tcBorders>
            <w:shd w:val="clear" w:color="auto" w:fill="F2F2F2" w:themeFill="background1" w:themeFillShade="F2"/>
            <w:tcMar>
              <w:top w:w="100" w:type="nil"/>
              <w:left w:w="100" w:type="nil"/>
              <w:bottom w:w="100" w:type="nil"/>
              <w:right w:w="100" w:type="nil"/>
            </w:tcMar>
          </w:tcPr>
          <w:p w14:paraId="73D77105" w14:textId="77777777" w:rsidR="00CB0F07" w:rsidRPr="00195C31"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lang w:val="en-US"/>
              </w:rPr>
            </w:pPr>
            <w:proofErr w:type="spellStart"/>
            <w:r w:rsidRPr="000F639A">
              <w:rPr>
                <w:rFonts w:ascii="Times New Roman" w:hAnsi="Times New Roman" w:cs="Times New Roman"/>
                <w:b/>
                <w:bCs/>
              </w:rPr>
              <w:t>Тэйк</w:t>
            </w:r>
            <w:proofErr w:type="spellEnd"/>
            <w:r w:rsidRPr="00195C31">
              <w:rPr>
                <w:rFonts w:ascii="Times New Roman" w:hAnsi="Times New Roman" w:cs="Times New Roman"/>
                <w:b/>
                <w:bCs/>
                <w:lang w:val="en-US"/>
              </w:rPr>
              <w:t>-</w:t>
            </w:r>
            <w:r w:rsidRPr="000F639A">
              <w:rPr>
                <w:rFonts w:ascii="Times New Roman" w:hAnsi="Times New Roman" w:cs="Times New Roman"/>
                <w:b/>
                <w:bCs/>
              </w:rPr>
              <w:t>аут</w:t>
            </w:r>
            <w:r w:rsidRPr="00195C31">
              <w:rPr>
                <w:rFonts w:ascii="Times New Roman" w:hAnsi="Times New Roman" w:cs="Times New Roman"/>
                <w:b/>
                <w:bCs/>
                <w:lang w:val="en-US"/>
              </w:rPr>
              <w:t xml:space="preserve">, </w:t>
            </w:r>
            <w:r w:rsidRPr="000F639A">
              <w:rPr>
                <w:rFonts w:ascii="Times New Roman" w:hAnsi="Times New Roman" w:cs="Times New Roman"/>
                <w:b/>
                <w:bCs/>
              </w:rPr>
              <w:t>хит</w:t>
            </w:r>
          </w:p>
          <w:p w14:paraId="46C2DCF2" w14:textId="586C0B6F" w:rsidR="00CB0F07" w:rsidRPr="00B20273" w:rsidRDefault="005B361C" w:rsidP="005B36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Cs/>
                <w:i/>
                <w:lang w:val="en-US"/>
              </w:rPr>
            </w:pPr>
            <w:r>
              <w:rPr>
                <w:rFonts w:ascii="Times New Roman" w:hAnsi="Times New Roman" w:cs="Times New Roman"/>
                <w:bCs/>
                <w:i/>
                <w:lang w:val="en-US"/>
              </w:rPr>
              <w:t>Take-out, Hit</w:t>
            </w:r>
          </w:p>
        </w:tc>
        <w:tc>
          <w:tcPr>
            <w:tcW w:w="6804" w:type="dxa"/>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tcPr>
          <w:p w14:paraId="3CA30F13"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rPr>
            </w:pPr>
            <w:r w:rsidRPr="000B2F4F">
              <w:rPr>
                <w:rFonts w:ascii="Times New Roman" w:hAnsi="Times New Roman" w:cs="Times New Roman"/>
              </w:rPr>
              <w:t>Вид броска, при котором один камень выбивает из игры другой камень.</w:t>
            </w:r>
          </w:p>
        </w:tc>
      </w:tr>
      <w:tr w:rsidR="00CB0F07" w:rsidRPr="000B2F4F" w14:paraId="720326E8" w14:textId="77777777" w:rsidTr="002F444A">
        <w:trPr>
          <w:cantSplit/>
        </w:trPr>
        <w:tc>
          <w:tcPr>
            <w:tcW w:w="2802" w:type="dxa"/>
            <w:tcBorders>
              <w:top w:val="single" w:sz="6" w:space="0" w:color="3F3F3F"/>
              <w:left w:val="single" w:sz="6" w:space="0" w:color="3F3F3F"/>
              <w:bottom w:val="single" w:sz="6" w:space="0" w:color="3F3F3F"/>
              <w:right w:val="single" w:sz="6" w:space="0" w:color="3F3F3F"/>
            </w:tcBorders>
            <w:shd w:val="clear" w:color="auto" w:fill="F2F2F2" w:themeFill="background1" w:themeFillShade="F2"/>
            <w:tcMar>
              <w:top w:w="100" w:type="nil"/>
              <w:left w:w="100" w:type="nil"/>
              <w:bottom w:w="100" w:type="nil"/>
              <w:right w:w="100" w:type="nil"/>
            </w:tcMar>
          </w:tcPr>
          <w:p w14:paraId="719110A5"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lang w:val="en-US"/>
              </w:rPr>
            </w:pPr>
            <w:proofErr w:type="spellStart"/>
            <w:r w:rsidRPr="000B2F4F">
              <w:rPr>
                <w:rFonts w:ascii="Times New Roman" w:hAnsi="Times New Roman" w:cs="Times New Roman"/>
                <w:b/>
                <w:bCs/>
                <w:lang w:val="en-US"/>
              </w:rPr>
              <w:t>Фриз</w:t>
            </w:r>
            <w:proofErr w:type="spellEnd"/>
          </w:p>
          <w:p w14:paraId="653872C4"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lang w:val="en-US"/>
              </w:rPr>
            </w:pPr>
            <w:r w:rsidRPr="000B2F4F">
              <w:rPr>
                <w:rFonts w:ascii="Times New Roman" w:hAnsi="Times New Roman" w:cs="Times New Roman"/>
                <w:bCs/>
                <w:i/>
                <w:lang w:val="en-US"/>
              </w:rPr>
              <w:t>Freeze</w:t>
            </w:r>
          </w:p>
        </w:tc>
        <w:tc>
          <w:tcPr>
            <w:tcW w:w="6804" w:type="dxa"/>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tcPr>
          <w:p w14:paraId="4197A78A"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rPr>
            </w:pPr>
            <w:r w:rsidRPr="000B2F4F">
              <w:rPr>
                <w:rFonts w:ascii="Times New Roman" w:hAnsi="Times New Roman" w:cs="Times New Roman"/>
              </w:rPr>
              <w:t>Вид постановочного броска, при котором выпущенный игроком камень останавливается, прижимаясь вплотную к другому камню.</w:t>
            </w:r>
          </w:p>
        </w:tc>
      </w:tr>
      <w:tr w:rsidR="00CB0F07" w:rsidRPr="000B2F4F" w14:paraId="7534F255" w14:textId="77777777" w:rsidTr="002F444A">
        <w:trPr>
          <w:cantSplit/>
        </w:trPr>
        <w:tc>
          <w:tcPr>
            <w:tcW w:w="2802" w:type="dxa"/>
            <w:tcBorders>
              <w:top w:val="single" w:sz="6" w:space="0" w:color="3F3F3F"/>
              <w:left w:val="single" w:sz="6" w:space="0" w:color="3F3F3F"/>
              <w:bottom w:val="single" w:sz="6" w:space="0" w:color="3F3F3F"/>
              <w:right w:val="single" w:sz="6" w:space="0" w:color="3F3F3F"/>
            </w:tcBorders>
            <w:shd w:val="clear" w:color="auto" w:fill="F2F2F2" w:themeFill="background1" w:themeFillShade="F2"/>
            <w:tcMar>
              <w:top w:w="100" w:type="nil"/>
              <w:left w:w="100" w:type="nil"/>
              <w:bottom w:w="100" w:type="nil"/>
              <w:right w:w="100" w:type="nil"/>
            </w:tcMar>
          </w:tcPr>
          <w:p w14:paraId="7DF880F2"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lang w:val="en-US"/>
              </w:rPr>
            </w:pPr>
            <w:proofErr w:type="spellStart"/>
            <w:r w:rsidRPr="000B2F4F">
              <w:rPr>
                <w:rFonts w:ascii="Times New Roman" w:hAnsi="Times New Roman" w:cs="Times New Roman"/>
                <w:b/>
                <w:bCs/>
                <w:lang w:val="en-US"/>
              </w:rPr>
              <w:t>Хаммер</w:t>
            </w:r>
            <w:proofErr w:type="spellEnd"/>
          </w:p>
          <w:p w14:paraId="4177CF0E"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lang w:val="en-US"/>
              </w:rPr>
            </w:pPr>
            <w:r w:rsidRPr="000B2F4F">
              <w:rPr>
                <w:rFonts w:ascii="Times New Roman" w:hAnsi="Times New Roman" w:cs="Times New Roman"/>
                <w:bCs/>
                <w:i/>
                <w:lang w:val="en-US"/>
              </w:rPr>
              <w:t>Hammer</w:t>
            </w:r>
          </w:p>
        </w:tc>
        <w:tc>
          <w:tcPr>
            <w:tcW w:w="6804" w:type="dxa"/>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tcPr>
          <w:p w14:paraId="2C4F31C4"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rPr>
            </w:pPr>
            <w:r w:rsidRPr="000B2F4F">
              <w:rPr>
                <w:rFonts w:ascii="Times New Roman" w:hAnsi="Times New Roman" w:cs="Times New Roman"/>
              </w:rPr>
              <w:t>Термин, используемый для обозначения последнего броска, выполняемого в энде.</w:t>
            </w:r>
          </w:p>
        </w:tc>
      </w:tr>
      <w:tr w:rsidR="00CB0F07" w:rsidRPr="000B2F4F" w14:paraId="13F5D2AD" w14:textId="77777777" w:rsidTr="002F444A">
        <w:tblPrEx>
          <w:tblBorders>
            <w:top w:val="nil"/>
          </w:tblBorders>
        </w:tblPrEx>
        <w:trPr>
          <w:cantSplit/>
        </w:trPr>
        <w:tc>
          <w:tcPr>
            <w:tcW w:w="2802" w:type="dxa"/>
            <w:tcBorders>
              <w:top w:val="single" w:sz="6" w:space="0" w:color="3F3F3F"/>
              <w:left w:val="single" w:sz="6" w:space="0" w:color="3F3F3F"/>
              <w:bottom w:val="single" w:sz="6" w:space="0" w:color="3F3F3F"/>
              <w:right w:val="single" w:sz="6" w:space="0" w:color="3F3F3F"/>
            </w:tcBorders>
            <w:shd w:val="clear" w:color="auto" w:fill="F2F2F2" w:themeFill="background1" w:themeFillShade="F2"/>
            <w:tcMar>
              <w:top w:w="100" w:type="nil"/>
              <w:left w:w="100" w:type="nil"/>
              <w:bottom w:w="100" w:type="nil"/>
              <w:right w:w="100" w:type="nil"/>
            </w:tcMar>
          </w:tcPr>
          <w:p w14:paraId="0B41A7AF"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lang w:val="en-US"/>
              </w:rPr>
            </w:pPr>
            <w:proofErr w:type="spellStart"/>
            <w:r w:rsidRPr="000B2F4F">
              <w:rPr>
                <w:rFonts w:ascii="Times New Roman" w:hAnsi="Times New Roman" w:cs="Times New Roman"/>
                <w:b/>
                <w:bCs/>
                <w:lang w:val="en-US"/>
              </w:rPr>
              <w:t>Хит-ролл</w:t>
            </w:r>
            <w:proofErr w:type="spellEnd"/>
          </w:p>
          <w:p w14:paraId="70CAA157"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lang w:val="en-US"/>
              </w:rPr>
            </w:pPr>
            <w:r w:rsidRPr="000B2F4F">
              <w:rPr>
                <w:rFonts w:ascii="Times New Roman" w:hAnsi="Times New Roman" w:cs="Times New Roman"/>
                <w:bCs/>
                <w:i/>
                <w:lang w:val="en-US"/>
              </w:rPr>
              <w:t>Hit and Roll</w:t>
            </w:r>
          </w:p>
        </w:tc>
        <w:tc>
          <w:tcPr>
            <w:tcW w:w="6804" w:type="dxa"/>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tcPr>
          <w:p w14:paraId="289C6C5C"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rPr>
            </w:pPr>
            <w:r w:rsidRPr="000B2F4F">
              <w:rPr>
                <w:rFonts w:ascii="Times New Roman" w:hAnsi="Times New Roman" w:cs="Times New Roman"/>
              </w:rPr>
              <w:t>Вид броска, при котором один камень выбивает из игры другой камень, откатываясь затем на другую игровую позицию.</w:t>
            </w:r>
          </w:p>
        </w:tc>
      </w:tr>
      <w:tr w:rsidR="00CB0F07" w:rsidRPr="000B2F4F" w14:paraId="51363368" w14:textId="77777777" w:rsidTr="002F444A">
        <w:tblPrEx>
          <w:tblBorders>
            <w:top w:val="nil"/>
          </w:tblBorders>
        </w:tblPrEx>
        <w:trPr>
          <w:cantSplit/>
        </w:trPr>
        <w:tc>
          <w:tcPr>
            <w:tcW w:w="2802" w:type="dxa"/>
            <w:tcBorders>
              <w:top w:val="single" w:sz="6" w:space="0" w:color="3F3F3F"/>
              <w:left w:val="single" w:sz="6" w:space="0" w:color="3F3F3F"/>
              <w:bottom w:val="single" w:sz="6" w:space="0" w:color="3F3F3F"/>
              <w:right w:val="single" w:sz="6" w:space="0" w:color="3F3F3F"/>
            </w:tcBorders>
            <w:shd w:val="clear" w:color="auto" w:fill="F2F2F2" w:themeFill="background1" w:themeFillShade="F2"/>
            <w:tcMar>
              <w:top w:w="100" w:type="nil"/>
              <w:left w:w="100" w:type="nil"/>
              <w:bottom w:w="100" w:type="nil"/>
              <w:right w:w="100" w:type="nil"/>
            </w:tcMar>
          </w:tcPr>
          <w:p w14:paraId="589FF4BD" w14:textId="519073C5" w:rsidR="00CB0F07" w:rsidRPr="000F639A"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rPr>
            </w:pPr>
            <w:r w:rsidRPr="000F639A">
              <w:rPr>
                <w:rFonts w:ascii="Times New Roman" w:hAnsi="Times New Roman" w:cs="Times New Roman"/>
                <w:b/>
                <w:bCs/>
              </w:rPr>
              <w:t>Хог-лайн</w:t>
            </w:r>
            <w:r w:rsidR="008A09F7" w:rsidRPr="000F639A">
              <w:rPr>
                <w:rFonts w:ascii="Times New Roman" w:hAnsi="Times New Roman" w:cs="Times New Roman"/>
                <w:b/>
                <w:bCs/>
              </w:rPr>
              <w:t>, зачётная линия</w:t>
            </w:r>
          </w:p>
          <w:p w14:paraId="0B7CD1DA"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rPr>
            </w:pPr>
            <w:r w:rsidRPr="000F639A">
              <w:rPr>
                <w:rFonts w:ascii="Times New Roman" w:hAnsi="Times New Roman" w:cs="Times New Roman"/>
                <w:bCs/>
                <w:i/>
                <w:lang w:val="en-US"/>
              </w:rPr>
              <w:t>Hog</w:t>
            </w:r>
            <w:r w:rsidRPr="000F639A">
              <w:rPr>
                <w:rFonts w:ascii="Times New Roman" w:hAnsi="Times New Roman" w:cs="Times New Roman"/>
                <w:bCs/>
                <w:i/>
              </w:rPr>
              <w:t xml:space="preserve"> </w:t>
            </w:r>
            <w:r w:rsidRPr="000F639A">
              <w:rPr>
                <w:rFonts w:ascii="Times New Roman" w:hAnsi="Times New Roman" w:cs="Times New Roman"/>
                <w:bCs/>
                <w:i/>
                <w:lang w:val="en-US"/>
              </w:rPr>
              <w:t>Line</w:t>
            </w:r>
          </w:p>
        </w:tc>
        <w:tc>
          <w:tcPr>
            <w:tcW w:w="6804" w:type="dxa"/>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tcPr>
          <w:p w14:paraId="4E8B4DD8" w14:textId="1A4DF275"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rPr>
            </w:pPr>
            <w:r w:rsidRPr="000B2F4F">
              <w:rPr>
                <w:rFonts w:ascii="Times New Roman" w:hAnsi="Times New Roman" w:cs="Times New Roman"/>
              </w:rPr>
              <w:t xml:space="preserve">Линия, проходящая по всей ширине площадки, параллельно каждой ти-лайн и на расстоянии 6,401 метров (21 фут) от неё. </w:t>
            </w:r>
          </w:p>
        </w:tc>
      </w:tr>
      <w:tr w:rsidR="00CB0F07" w:rsidRPr="000B2F4F" w14:paraId="2E60E787" w14:textId="77777777" w:rsidTr="002F444A">
        <w:tblPrEx>
          <w:tblBorders>
            <w:top w:val="nil"/>
          </w:tblBorders>
        </w:tblPrEx>
        <w:trPr>
          <w:cantSplit/>
        </w:trPr>
        <w:tc>
          <w:tcPr>
            <w:tcW w:w="2802" w:type="dxa"/>
            <w:tcBorders>
              <w:top w:val="single" w:sz="6" w:space="0" w:color="3F3F3F"/>
              <w:left w:val="single" w:sz="6" w:space="0" w:color="3F3F3F"/>
              <w:bottom w:val="single" w:sz="6" w:space="0" w:color="3F3F3F"/>
              <w:right w:val="single" w:sz="6" w:space="0" w:color="3F3F3F"/>
            </w:tcBorders>
            <w:shd w:val="clear" w:color="auto" w:fill="F2F2F2" w:themeFill="background1" w:themeFillShade="F2"/>
            <w:tcMar>
              <w:top w:w="100" w:type="nil"/>
              <w:left w:w="100" w:type="nil"/>
              <w:bottom w:w="100" w:type="nil"/>
              <w:right w:w="100" w:type="nil"/>
            </w:tcMar>
          </w:tcPr>
          <w:p w14:paraId="275EF1C0" w14:textId="77777777" w:rsidR="00CB0F07" w:rsidRPr="000F639A"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rPr>
            </w:pPr>
            <w:r w:rsidRPr="000F639A">
              <w:rPr>
                <w:rFonts w:ascii="Times New Roman" w:hAnsi="Times New Roman" w:cs="Times New Roman"/>
                <w:b/>
                <w:bCs/>
              </w:rPr>
              <w:t>Центральная линия</w:t>
            </w:r>
          </w:p>
          <w:p w14:paraId="006D2BD8"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lang w:val="en-US"/>
              </w:rPr>
            </w:pPr>
            <w:r w:rsidRPr="000F639A">
              <w:rPr>
                <w:rFonts w:ascii="Times New Roman" w:hAnsi="Times New Roman" w:cs="Times New Roman"/>
                <w:bCs/>
                <w:i/>
                <w:lang w:val="en-US"/>
              </w:rPr>
              <w:t>Centre Line</w:t>
            </w:r>
          </w:p>
        </w:tc>
        <w:tc>
          <w:tcPr>
            <w:tcW w:w="6804" w:type="dxa"/>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tcPr>
          <w:p w14:paraId="7737AFD1" w14:textId="0C9AE03D"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rPr>
            </w:pPr>
            <w:r w:rsidRPr="000B2F4F">
              <w:rPr>
                <w:rFonts w:ascii="Times New Roman" w:hAnsi="Times New Roman" w:cs="Times New Roman"/>
              </w:rPr>
              <w:t>Линия, разделяющая игровую площадку посередине. Она соединяет центры домов и продолжается за центром каждой из ти-лайн.</w:t>
            </w:r>
          </w:p>
        </w:tc>
      </w:tr>
      <w:tr w:rsidR="00CB0F07" w:rsidRPr="000B2F4F" w14:paraId="198F20E1" w14:textId="77777777" w:rsidTr="002F444A">
        <w:tblPrEx>
          <w:tblBorders>
            <w:top w:val="nil"/>
          </w:tblBorders>
        </w:tblPrEx>
        <w:trPr>
          <w:cantSplit/>
        </w:trPr>
        <w:tc>
          <w:tcPr>
            <w:tcW w:w="2802" w:type="dxa"/>
            <w:tcBorders>
              <w:top w:val="single" w:sz="6" w:space="0" w:color="3F3F3F"/>
              <w:left w:val="single" w:sz="6" w:space="0" w:color="3F3F3F"/>
              <w:bottom w:val="single" w:sz="6" w:space="0" w:color="3F3F3F"/>
              <w:right w:val="single" w:sz="6" w:space="0" w:color="3F3F3F"/>
            </w:tcBorders>
            <w:shd w:val="clear" w:color="auto" w:fill="F2F2F2" w:themeFill="background1" w:themeFillShade="F2"/>
            <w:tcMar>
              <w:top w:w="100" w:type="nil"/>
              <w:left w:w="100" w:type="nil"/>
              <w:bottom w:w="100" w:type="nil"/>
              <w:right w:w="100" w:type="nil"/>
            </w:tcMar>
          </w:tcPr>
          <w:p w14:paraId="569EFC22" w14:textId="77777777" w:rsidR="00CB0F07" w:rsidRPr="000F639A"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rPr>
            </w:pPr>
            <w:r w:rsidRPr="000F639A">
              <w:rPr>
                <w:rFonts w:ascii="Times New Roman" w:hAnsi="Times New Roman" w:cs="Times New Roman"/>
                <w:b/>
                <w:bCs/>
              </w:rPr>
              <w:t>Четвёртый номер</w:t>
            </w:r>
          </w:p>
          <w:p w14:paraId="2C3B993E"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lang w:val="en-US"/>
              </w:rPr>
            </w:pPr>
            <w:r w:rsidRPr="000B2F4F">
              <w:rPr>
                <w:rFonts w:ascii="Times New Roman" w:hAnsi="Times New Roman" w:cs="Times New Roman"/>
                <w:bCs/>
                <w:i/>
                <w:lang w:val="en-US"/>
              </w:rPr>
              <w:t>Fourth Player</w:t>
            </w:r>
          </w:p>
        </w:tc>
        <w:tc>
          <w:tcPr>
            <w:tcW w:w="6804" w:type="dxa"/>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tcPr>
          <w:p w14:paraId="0572A0CA"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rPr>
            </w:pPr>
            <w:r w:rsidRPr="000B2F4F">
              <w:rPr>
                <w:rFonts w:ascii="Times New Roman" w:hAnsi="Times New Roman" w:cs="Times New Roman"/>
              </w:rPr>
              <w:t>Игрок, выполняющий последние два броска команды в каждом энде.</w:t>
            </w:r>
          </w:p>
        </w:tc>
      </w:tr>
      <w:tr w:rsidR="00CB0F07" w:rsidRPr="000B2F4F" w14:paraId="7FE222DC" w14:textId="77777777" w:rsidTr="002F444A">
        <w:trPr>
          <w:cantSplit/>
        </w:trPr>
        <w:tc>
          <w:tcPr>
            <w:tcW w:w="2802" w:type="dxa"/>
            <w:tcBorders>
              <w:top w:val="single" w:sz="6" w:space="0" w:color="3F3F3F"/>
              <w:left w:val="single" w:sz="6" w:space="0" w:color="3F3F3F"/>
              <w:bottom w:val="single" w:sz="6" w:space="0" w:color="3F3F3F"/>
              <w:right w:val="single" w:sz="6" w:space="0" w:color="3F3F3F"/>
            </w:tcBorders>
            <w:shd w:val="clear" w:color="auto" w:fill="F2F2F2" w:themeFill="background1" w:themeFillShade="F2"/>
            <w:tcMar>
              <w:top w:w="100" w:type="nil"/>
              <w:left w:w="100" w:type="nil"/>
              <w:bottom w:w="100" w:type="nil"/>
              <w:right w:w="100" w:type="nil"/>
            </w:tcMar>
          </w:tcPr>
          <w:p w14:paraId="22ED13C2" w14:textId="77777777" w:rsidR="00CB0F07" w:rsidRPr="000F639A"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rPr>
            </w:pPr>
            <w:r w:rsidRPr="000F639A">
              <w:rPr>
                <w:rFonts w:ascii="Times New Roman" w:hAnsi="Times New Roman" w:cs="Times New Roman"/>
                <w:b/>
                <w:bCs/>
              </w:rPr>
              <w:t>Щётка</w:t>
            </w:r>
          </w:p>
          <w:p w14:paraId="7C1BBFE8"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lang w:val="en-US"/>
              </w:rPr>
            </w:pPr>
            <w:r w:rsidRPr="000B2F4F">
              <w:rPr>
                <w:rFonts w:ascii="Times New Roman" w:hAnsi="Times New Roman" w:cs="Times New Roman"/>
                <w:bCs/>
                <w:i/>
                <w:lang w:val="en-US"/>
              </w:rPr>
              <w:t>Brush, Broom</w:t>
            </w:r>
          </w:p>
        </w:tc>
        <w:tc>
          <w:tcPr>
            <w:tcW w:w="6804" w:type="dxa"/>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tcPr>
          <w:p w14:paraId="4F9E1D98"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rPr>
            </w:pPr>
            <w:r w:rsidRPr="000B2F4F">
              <w:rPr>
                <w:rFonts w:ascii="Times New Roman" w:hAnsi="Times New Roman" w:cs="Times New Roman"/>
              </w:rPr>
              <w:t>Инвентарь, используемый игроками для натирания/протирания ледовой поверхности перед движущимся камнем.</w:t>
            </w:r>
          </w:p>
        </w:tc>
      </w:tr>
      <w:tr w:rsidR="00CB0F07" w:rsidRPr="000B2F4F" w14:paraId="1880BE4E" w14:textId="77777777" w:rsidTr="002F444A">
        <w:trPr>
          <w:cantSplit/>
        </w:trPr>
        <w:tc>
          <w:tcPr>
            <w:tcW w:w="2802" w:type="dxa"/>
            <w:tcBorders>
              <w:top w:val="single" w:sz="6" w:space="0" w:color="3F3F3F"/>
              <w:left w:val="single" w:sz="6" w:space="0" w:color="3F3F3F"/>
              <w:bottom w:val="single" w:sz="6" w:space="0" w:color="3F3F3F"/>
              <w:right w:val="single" w:sz="6" w:space="0" w:color="3F3F3F"/>
            </w:tcBorders>
            <w:shd w:val="clear" w:color="auto" w:fill="F2F2F2" w:themeFill="background1" w:themeFillShade="F2"/>
            <w:tcMar>
              <w:top w:w="100" w:type="nil"/>
              <w:left w:w="100" w:type="nil"/>
              <w:bottom w:w="100" w:type="nil"/>
              <w:right w:w="100" w:type="nil"/>
            </w:tcMar>
          </w:tcPr>
          <w:p w14:paraId="21605F8A"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lang w:val="en-US"/>
              </w:rPr>
            </w:pPr>
            <w:r w:rsidRPr="000B2F4F">
              <w:rPr>
                <w:rFonts w:ascii="Times New Roman" w:hAnsi="Times New Roman" w:cs="Times New Roman"/>
                <w:b/>
                <w:bCs/>
                <w:lang w:val="en-US"/>
              </w:rPr>
              <w:t>Экстендер</w:t>
            </w:r>
          </w:p>
          <w:p w14:paraId="093DF04D"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lang w:val="en-US"/>
              </w:rPr>
            </w:pPr>
            <w:r w:rsidRPr="000B2F4F">
              <w:rPr>
                <w:rFonts w:ascii="Times New Roman" w:hAnsi="Times New Roman" w:cs="Times New Roman"/>
                <w:bCs/>
                <w:i/>
                <w:lang w:val="en-US"/>
              </w:rPr>
              <w:t>Delivery Stick</w:t>
            </w:r>
          </w:p>
        </w:tc>
        <w:tc>
          <w:tcPr>
            <w:tcW w:w="6804" w:type="dxa"/>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tcPr>
          <w:p w14:paraId="2838722C"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rPr>
            </w:pPr>
            <w:r w:rsidRPr="000B2F4F">
              <w:rPr>
                <w:rFonts w:ascii="Times New Roman" w:hAnsi="Times New Roman" w:cs="Times New Roman"/>
              </w:rPr>
              <w:t>Приспособление для выпуска камня, которое присоединяется к ручке камня и действует как продолжение руки в процессе выполнения броска.</w:t>
            </w:r>
          </w:p>
        </w:tc>
      </w:tr>
      <w:tr w:rsidR="00CB0F07" w:rsidRPr="000B2F4F" w14:paraId="724E3393" w14:textId="77777777" w:rsidTr="002F444A">
        <w:trPr>
          <w:cantSplit/>
        </w:trPr>
        <w:tc>
          <w:tcPr>
            <w:tcW w:w="2802" w:type="dxa"/>
            <w:tcBorders>
              <w:top w:val="single" w:sz="6" w:space="0" w:color="3F3F3F"/>
              <w:left w:val="single" w:sz="6" w:space="0" w:color="3F3F3F"/>
              <w:bottom w:val="single" w:sz="6" w:space="0" w:color="3F3F3F"/>
              <w:right w:val="single" w:sz="6" w:space="0" w:color="3F3F3F"/>
            </w:tcBorders>
            <w:shd w:val="clear" w:color="auto" w:fill="F2F2F2" w:themeFill="background1" w:themeFillShade="F2"/>
            <w:tcMar>
              <w:top w:w="100" w:type="nil"/>
              <w:left w:w="100" w:type="nil"/>
              <w:bottom w:w="100" w:type="nil"/>
              <w:right w:w="100" w:type="nil"/>
            </w:tcMar>
          </w:tcPr>
          <w:p w14:paraId="1E117248" w14:textId="77777777" w:rsidR="00CB0F07" w:rsidRPr="000F639A"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rPr>
            </w:pPr>
            <w:r w:rsidRPr="000F639A">
              <w:rPr>
                <w:rFonts w:ascii="Times New Roman" w:hAnsi="Times New Roman" w:cs="Times New Roman"/>
                <w:b/>
                <w:bCs/>
              </w:rPr>
              <w:t>Экстра-энд</w:t>
            </w:r>
          </w:p>
          <w:p w14:paraId="1E59F39F"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lang w:val="en-US"/>
              </w:rPr>
            </w:pPr>
            <w:r w:rsidRPr="000B2F4F">
              <w:rPr>
                <w:rFonts w:ascii="Times New Roman" w:hAnsi="Times New Roman" w:cs="Times New Roman"/>
                <w:bCs/>
                <w:i/>
                <w:lang w:val="en-US"/>
              </w:rPr>
              <w:t>Extra End</w:t>
            </w:r>
          </w:p>
        </w:tc>
        <w:tc>
          <w:tcPr>
            <w:tcW w:w="6804" w:type="dxa"/>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tcPr>
          <w:p w14:paraId="7BE3EED4"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rPr>
            </w:pPr>
            <w:r w:rsidRPr="000B2F4F">
              <w:rPr>
                <w:rFonts w:ascii="Times New Roman" w:hAnsi="Times New Roman" w:cs="Times New Roman"/>
              </w:rPr>
              <w:t>Дополнительный энд, определяющий победителя при ничейном результате основной части игры.</w:t>
            </w:r>
          </w:p>
        </w:tc>
      </w:tr>
      <w:tr w:rsidR="00CB0F07" w:rsidRPr="000B2F4F" w14:paraId="7C8319DE" w14:textId="77777777" w:rsidTr="002F444A">
        <w:trPr>
          <w:cantSplit/>
        </w:trPr>
        <w:tc>
          <w:tcPr>
            <w:tcW w:w="2802" w:type="dxa"/>
            <w:tcBorders>
              <w:top w:val="single" w:sz="6" w:space="0" w:color="3F3F3F"/>
              <w:left w:val="single" w:sz="6" w:space="0" w:color="3F3F3F"/>
              <w:bottom w:val="single" w:sz="6" w:space="0" w:color="3F3F3F"/>
              <w:right w:val="single" w:sz="6" w:space="0" w:color="3F3F3F"/>
            </w:tcBorders>
            <w:shd w:val="clear" w:color="auto" w:fill="F2F2F2" w:themeFill="background1" w:themeFillShade="F2"/>
            <w:tcMar>
              <w:top w:w="100" w:type="nil"/>
              <w:left w:w="100" w:type="nil"/>
              <w:bottom w:w="100" w:type="nil"/>
              <w:right w:w="100" w:type="nil"/>
            </w:tcMar>
          </w:tcPr>
          <w:p w14:paraId="3D1D7248"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rPr>
            </w:pPr>
            <w:r w:rsidRPr="000B2F4F">
              <w:rPr>
                <w:rFonts w:ascii="Times New Roman" w:hAnsi="Times New Roman" w:cs="Times New Roman"/>
                <w:b/>
                <w:bCs/>
              </w:rPr>
              <w:t>Электронное устройство для определения правила хог-лайн</w:t>
            </w:r>
          </w:p>
          <w:p w14:paraId="2DB612F1"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lang w:val="en-US"/>
              </w:rPr>
            </w:pPr>
            <w:r w:rsidRPr="000B2F4F">
              <w:rPr>
                <w:rFonts w:ascii="Times New Roman" w:hAnsi="Times New Roman" w:cs="Times New Roman"/>
                <w:bCs/>
                <w:i/>
                <w:lang w:val="en-US"/>
              </w:rPr>
              <w:t>Electronic Hog Line Device</w:t>
            </w:r>
          </w:p>
        </w:tc>
        <w:tc>
          <w:tcPr>
            <w:tcW w:w="6804" w:type="dxa"/>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tcPr>
          <w:p w14:paraId="3D0178C6"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rPr>
            </w:pPr>
            <w:r w:rsidRPr="000B2F4F">
              <w:rPr>
                <w:rFonts w:ascii="Times New Roman" w:hAnsi="Times New Roman" w:cs="Times New Roman"/>
              </w:rPr>
              <w:t>Устройство, позволяющее определить, был ли выпущен камень из руки спортсмена до пересечения им хог-лайн в зоне выполнения броска.</w:t>
            </w:r>
          </w:p>
        </w:tc>
      </w:tr>
      <w:tr w:rsidR="00CB0F07" w:rsidRPr="000B2F4F" w14:paraId="1F5AF420" w14:textId="77777777" w:rsidTr="002F444A">
        <w:trPr>
          <w:cantSplit/>
        </w:trPr>
        <w:tc>
          <w:tcPr>
            <w:tcW w:w="2802" w:type="dxa"/>
            <w:tcBorders>
              <w:top w:val="single" w:sz="6" w:space="0" w:color="3F3F3F"/>
              <w:left w:val="single" w:sz="6" w:space="0" w:color="3F3F3F"/>
              <w:bottom w:val="single" w:sz="6" w:space="0" w:color="3F3F3F"/>
              <w:right w:val="single" w:sz="6" w:space="0" w:color="3F3F3F"/>
            </w:tcBorders>
            <w:shd w:val="clear" w:color="auto" w:fill="F2F2F2" w:themeFill="background1" w:themeFillShade="F2"/>
            <w:tcMar>
              <w:top w:w="100" w:type="nil"/>
              <w:left w:w="100" w:type="nil"/>
              <w:bottom w:w="100" w:type="nil"/>
              <w:right w:w="100" w:type="nil"/>
            </w:tcMar>
          </w:tcPr>
          <w:p w14:paraId="4C8466F6"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bCs/>
                <w:lang w:val="en-US"/>
              </w:rPr>
            </w:pPr>
            <w:proofErr w:type="spellStart"/>
            <w:r w:rsidRPr="000B2F4F">
              <w:rPr>
                <w:rFonts w:ascii="Times New Roman" w:hAnsi="Times New Roman" w:cs="Times New Roman"/>
                <w:b/>
                <w:bCs/>
                <w:lang w:val="en-US"/>
              </w:rPr>
              <w:t>Энд</w:t>
            </w:r>
            <w:proofErr w:type="spellEnd"/>
          </w:p>
          <w:p w14:paraId="0E6EDB63" w14:textId="77777777"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lang w:val="en-US"/>
              </w:rPr>
            </w:pPr>
            <w:r w:rsidRPr="000B2F4F">
              <w:rPr>
                <w:rFonts w:ascii="Times New Roman" w:hAnsi="Times New Roman" w:cs="Times New Roman"/>
                <w:bCs/>
                <w:i/>
                <w:lang w:val="en-US"/>
              </w:rPr>
              <w:t>End</w:t>
            </w:r>
          </w:p>
        </w:tc>
        <w:tc>
          <w:tcPr>
            <w:tcW w:w="6804" w:type="dxa"/>
            <w:tcBorders>
              <w:top w:val="single" w:sz="6" w:space="0" w:color="3F3F3F"/>
              <w:left w:val="single" w:sz="6" w:space="0" w:color="3F3F3F"/>
              <w:bottom w:val="single" w:sz="6" w:space="0" w:color="3F3F3F"/>
              <w:right w:val="single" w:sz="8" w:space="0" w:color="404040"/>
            </w:tcBorders>
            <w:tcMar>
              <w:top w:w="100" w:type="nil"/>
              <w:left w:w="100" w:type="nil"/>
              <w:bottom w:w="100" w:type="nil"/>
              <w:right w:w="100" w:type="nil"/>
            </w:tcMar>
          </w:tcPr>
          <w:p w14:paraId="4DE32DA5" w14:textId="735C4D71" w:rsidR="00CB0F07" w:rsidRPr="000B2F4F" w:rsidRDefault="00CB0F07" w:rsidP="00CB0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1"/>
              </w:rPr>
            </w:pPr>
            <w:r w:rsidRPr="000B2F4F">
              <w:rPr>
                <w:rFonts w:ascii="Times New Roman" w:hAnsi="Times New Roman" w:cs="Times New Roman"/>
              </w:rPr>
              <w:t>Часть игры, в которой каждая из соревнующихся команд выполняет по очереди восемь бросков (пять для смешанных пар) с последующим определением счёта.</w:t>
            </w:r>
          </w:p>
        </w:tc>
      </w:tr>
    </w:tbl>
    <w:sdt>
      <w:sdtPr>
        <w:rPr>
          <w:rFonts w:ascii="Times New Roman" w:eastAsiaTheme="minorEastAsia" w:hAnsi="Times New Roman" w:cs="Times New Roman"/>
          <w:b w:val="0"/>
          <w:bCs w:val="0"/>
          <w:caps w:val="0"/>
          <w:color w:val="auto"/>
          <w:sz w:val="24"/>
          <w:szCs w:val="24"/>
          <w:lang w:val="ru-RU"/>
        </w:rPr>
        <w:id w:val="79113884"/>
        <w:docPartObj>
          <w:docPartGallery w:val="Table of Contents"/>
          <w:docPartUnique/>
        </w:docPartObj>
      </w:sdtPr>
      <w:sdtEndPr>
        <w:rPr>
          <w:noProof/>
        </w:rPr>
      </w:sdtEndPr>
      <w:sdtContent>
        <w:p w14:paraId="5827A1F1" w14:textId="77777777" w:rsidR="003C60FA" w:rsidRPr="0094268D" w:rsidRDefault="003C60FA" w:rsidP="00243D67">
          <w:pPr>
            <w:pStyle w:val="af"/>
            <w:spacing w:before="0"/>
            <w:jc w:val="center"/>
            <w:rPr>
              <w:rFonts w:ascii="Times New Roman" w:eastAsiaTheme="minorEastAsia" w:hAnsi="Times New Roman" w:cs="Times New Roman"/>
              <w:b w:val="0"/>
              <w:bCs w:val="0"/>
              <w:caps w:val="0"/>
              <w:color w:val="auto"/>
              <w:sz w:val="24"/>
              <w:szCs w:val="24"/>
              <w:lang w:val="ru-RU"/>
            </w:rPr>
            <w:sectPr w:rsidR="003C60FA" w:rsidRPr="0094268D" w:rsidSect="006D262F">
              <w:pgSz w:w="11900" w:h="16840"/>
              <w:pgMar w:top="1134" w:right="851" w:bottom="1134" w:left="1701" w:header="709" w:footer="828" w:gutter="0"/>
              <w:cols w:space="708"/>
              <w:titlePg/>
              <w:docGrid w:linePitch="360"/>
            </w:sectPr>
          </w:pPr>
        </w:p>
        <w:p w14:paraId="10A3EB26" w14:textId="781EFEF3" w:rsidR="000025E2" w:rsidRPr="0094268D" w:rsidRDefault="000025E2" w:rsidP="00243D67">
          <w:pPr>
            <w:pStyle w:val="af"/>
            <w:spacing w:before="0"/>
            <w:jc w:val="center"/>
            <w:rPr>
              <w:rFonts w:ascii="Times New Roman" w:hAnsi="Times New Roman" w:cs="Times New Roman"/>
              <w:b w:val="0"/>
              <w:bCs w:val="0"/>
              <w:color w:val="auto"/>
              <w:sz w:val="24"/>
              <w:szCs w:val="24"/>
              <w:lang w:val="ru-RU"/>
            </w:rPr>
          </w:pPr>
          <w:r w:rsidRPr="0094268D">
            <w:rPr>
              <w:rFonts w:ascii="Times New Roman" w:hAnsi="Times New Roman" w:cs="Times New Roman"/>
              <w:b w:val="0"/>
              <w:bCs w:val="0"/>
              <w:color w:val="auto"/>
              <w:sz w:val="24"/>
              <w:szCs w:val="24"/>
              <w:lang w:val="ru-RU"/>
            </w:rPr>
            <w:lastRenderedPageBreak/>
            <w:t>СОДЕРЖАНИЕ</w:t>
          </w:r>
        </w:p>
        <w:p w14:paraId="013B643E" w14:textId="62FE093A" w:rsidR="0094268D" w:rsidRPr="0094268D" w:rsidRDefault="003A5D95">
          <w:pPr>
            <w:pStyle w:val="11"/>
            <w:tabs>
              <w:tab w:val="left" w:pos="480"/>
              <w:tab w:val="right" w:leader="dot" w:pos="9905"/>
            </w:tabs>
            <w:rPr>
              <w:rFonts w:ascii="Times New Roman" w:hAnsi="Times New Roman" w:cs="Times New Roman"/>
              <w:b w:val="0"/>
              <w:noProof/>
              <w:lang w:eastAsia="ru-RU"/>
            </w:rPr>
          </w:pPr>
          <w:r w:rsidRPr="0094268D">
            <w:rPr>
              <w:rFonts w:ascii="Times New Roman" w:hAnsi="Times New Roman" w:cs="Times New Roman"/>
              <w:b w:val="0"/>
              <w:caps/>
            </w:rPr>
            <w:fldChar w:fldCharType="begin"/>
          </w:r>
          <w:r w:rsidR="000025E2" w:rsidRPr="0094268D">
            <w:rPr>
              <w:rFonts w:ascii="Times New Roman" w:hAnsi="Times New Roman" w:cs="Times New Roman"/>
              <w:b w:val="0"/>
              <w:caps/>
            </w:rPr>
            <w:instrText xml:space="preserve"> TOC \o "1-3" \h \z \u </w:instrText>
          </w:r>
          <w:r w:rsidRPr="0094268D">
            <w:rPr>
              <w:rFonts w:ascii="Times New Roman" w:hAnsi="Times New Roman" w:cs="Times New Roman"/>
              <w:b w:val="0"/>
              <w:caps/>
            </w:rPr>
            <w:fldChar w:fldCharType="separate"/>
          </w:r>
          <w:hyperlink w:anchor="_Toc114132778" w:history="1">
            <w:r w:rsidR="0094268D" w:rsidRPr="0094268D">
              <w:rPr>
                <w:rStyle w:val="af8"/>
                <w:rFonts w:ascii="Times New Roman" w:hAnsi="Times New Roman" w:cs="Times New Roman"/>
                <w:b w:val="0"/>
                <w:noProof/>
              </w:rPr>
              <w:t>1.</w:t>
            </w:r>
            <w:r w:rsidR="0094268D" w:rsidRPr="0094268D">
              <w:rPr>
                <w:rFonts w:ascii="Times New Roman" w:hAnsi="Times New Roman" w:cs="Times New Roman"/>
                <w:b w:val="0"/>
                <w:noProof/>
                <w:lang w:eastAsia="ru-RU"/>
              </w:rPr>
              <w:tab/>
            </w:r>
            <w:r w:rsidR="0094268D" w:rsidRPr="0094268D">
              <w:rPr>
                <w:rStyle w:val="af8"/>
                <w:rFonts w:ascii="Times New Roman" w:hAnsi="Times New Roman" w:cs="Times New Roman"/>
                <w:b w:val="0"/>
                <w:noProof/>
              </w:rPr>
              <w:t>Общие положения</w:t>
            </w:r>
            <w:r w:rsidR="0094268D" w:rsidRPr="0094268D">
              <w:rPr>
                <w:rFonts w:ascii="Times New Roman" w:hAnsi="Times New Roman" w:cs="Times New Roman"/>
                <w:b w:val="0"/>
                <w:noProof/>
                <w:webHidden/>
              </w:rPr>
              <w:tab/>
            </w:r>
            <w:r w:rsidR="0094268D" w:rsidRPr="0094268D">
              <w:rPr>
                <w:rFonts w:ascii="Times New Roman" w:hAnsi="Times New Roman" w:cs="Times New Roman"/>
                <w:b w:val="0"/>
                <w:noProof/>
                <w:webHidden/>
              </w:rPr>
              <w:fldChar w:fldCharType="begin"/>
            </w:r>
            <w:r w:rsidR="0094268D" w:rsidRPr="0094268D">
              <w:rPr>
                <w:rFonts w:ascii="Times New Roman" w:hAnsi="Times New Roman" w:cs="Times New Roman"/>
                <w:b w:val="0"/>
                <w:noProof/>
                <w:webHidden/>
              </w:rPr>
              <w:instrText xml:space="preserve"> PAGEREF _Toc114132778 \h </w:instrText>
            </w:r>
            <w:r w:rsidR="0094268D" w:rsidRPr="0094268D">
              <w:rPr>
                <w:rFonts w:ascii="Times New Roman" w:hAnsi="Times New Roman" w:cs="Times New Roman"/>
                <w:b w:val="0"/>
                <w:noProof/>
                <w:webHidden/>
              </w:rPr>
            </w:r>
            <w:r w:rsidR="0094268D" w:rsidRPr="0094268D">
              <w:rPr>
                <w:rFonts w:ascii="Times New Roman" w:hAnsi="Times New Roman" w:cs="Times New Roman"/>
                <w:b w:val="0"/>
                <w:noProof/>
                <w:webHidden/>
              </w:rPr>
              <w:fldChar w:fldCharType="separate"/>
            </w:r>
            <w:r w:rsidR="0094268D" w:rsidRPr="0094268D">
              <w:rPr>
                <w:rFonts w:ascii="Times New Roman" w:hAnsi="Times New Roman" w:cs="Times New Roman"/>
                <w:b w:val="0"/>
                <w:noProof/>
                <w:webHidden/>
              </w:rPr>
              <w:t>1</w:t>
            </w:r>
            <w:r w:rsidR="0094268D" w:rsidRPr="0094268D">
              <w:rPr>
                <w:rFonts w:ascii="Times New Roman" w:hAnsi="Times New Roman" w:cs="Times New Roman"/>
                <w:b w:val="0"/>
                <w:noProof/>
                <w:webHidden/>
              </w:rPr>
              <w:fldChar w:fldCharType="end"/>
            </w:r>
          </w:hyperlink>
        </w:p>
        <w:p w14:paraId="5E815286" w14:textId="23595B25" w:rsidR="0094268D" w:rsidRPr="0094268D" w:rsidRDefault="000B5437">
          <w:pPr>
            <w:pStyle w:val="11"/>
            <w:tabs>
              <w:tab w:val="left" w:pos="480"/>
              <w:tab w:val="right" w:leader="dot" w:pos="9905"/>
            </w:tabs>
            <w:rPr>
              <w:rFonts w:ascii="Times New Roman" w:hAnsi="Times New Roman" w:cs="Times New Roman"/>
              <w:b w:val="0"/>
              <w:noProof/>
              <w:lang w:eastAsia="ru-RU"/>
            </w:rPr>
          </w:pPr>
          <w:hyperlink w:anchor="_Toc114132779" w:history="1">
            <w:r w:rsidR="0094268D" w:rsidRPr="0094268D">
              <w:rPr>
                <w:rStyle w:val="af8"/>
                <w:rFonts w:ascii="Times New Roman" w:hAnsi="Times New Roman" w:cs="Times New Roman"/>
                <w:b w:val="0"/>
                <w:noProof/>
              </w:rPr>
              <w:t>2.</w:t>
            </w:r>
            <w:r w:rsidR="0094268D" w:rsidRPr="0094268D">
              <w:rPr>
                <w:rFonts w:ascii="Times New Roman" w:hAnsi="Times New Roman" w:cs="Times New Roman"/>
                <w:b w:val="0"/>
                <w:noProof/>
                <w:lang w:eastAsia="ru-RU"/>
              </w:rPr>
              <w:tab/>
            </w:r>
            <w:r w:rsidR="0094268D" w:rsidRPr="0094268D">
              <w:rPr>
                <w:rStyle w:val="af8"/>
                <w:rFonts w:ascii="Times New Roman" w:hAnsi="Times New Roman" w:cs="Times New Roman"/>
                <w:b w:val="0"/>
                <w:noProof/>
              </w:rPr>
              <w:t>Дух кёрлинга</w:t>
            </w:r>
            <w:r w:rsidR="0094268D" w:rsidRPr="0094268D">
              <w:rPr>
                <w:rFonts w:ascii="Times New Roman" w:hAnsi="Times New Roman" w:cs="Times New Roman"/>
                <w:b w:val="0"/>
                <w:noProof/>
                <w:webHidden/>
              </w:rPr>
              <w:tab/>
            </w:r>
            <w:r w:rsidR="0094268D" w:rsidRPr="0094268D">
              <w:rPr>
                <w:rFonts w:ascii="Times New Roman" w:hAnsi="Times New Roman" w:cs="Times New Roman"/>
                <w:b w:val="0"/>
                <w:noProof/>
                <w:webHidden/>
              </w:rPr>
              <w:fldChar w:fldCharType="begin"/>
            </w:r>
            <w:r w:rsidR="0094268D" w:rsidRPr="0094268D">
              <w:rPr>
                <w:rFonts w:ascii="Times New Roman" w:hAnsi="Times New Roman" w:cs="Times New Roman"/>
                <w:b w:val="0"/>
                <w:noProof/>
                <w:webHidden/>
              </w:rPr>
              <w:instrText xml:space="preserve"> PAGEREF _Toc114132779 \h </w:instrText>
            </w:r>
            <w:r w:rsidR="0094268D" w:rsidRPr="0094268D">
              <w:rPr>
                <w:rFonts w:ascii="Times New Roman" w:hAnsi="Times New Roman" w:cs="Times New Roman"/>
                <w:b w:val="0"/>
                <w:noProof/>
                <w:webHidden/>
              </w:rPr>
            </w:r>
            <w:r w:rsidR="0094268D" w:rsidRPr="0094268D">
              <w:rPr>
                <w:rFonts w:ascii="Times New Roman" w:hAnsi="Times New Roman" w:cs="Times New Roman"/>
                <w:b w:val="0"/>
                <w:noProof/>
                <w:webHidden/>
              </w:rPr>
              <w:fldChar w:fldCharType="separate"/>
            </w:r>
            <w:r w:rsidR="0094268D" w:rsidRPr="0094268D">
              <w:rPr>
                <w:rFonts w:ascii="Times New Roman" w:hAnsi="Times New Roman" w:cs="Times New Roman"/>
                <w:b w:val="0"/>
                <w:noProof/>
                <w:webHidden/>
              </w:rPr>
              <w:t>2</w:t>
            </w:r>
            <w:r w:rsidR="0094268D" w:rsidRPr="0094268D">
              <w:rPr>
                <w:rFonts w:ascii="Times New Roman" w:hAnsi="Times New Roman" w:cs="Times New Roman"/>
                <w:b w:val="0"/>
                <w:noProof/>
                <w:webHidden/>
              </w:rPr>
              <w:fldChar w:fldCharType="end"/>
            </w:r>
          </w:hyperlink>
        </w:p>
        <w:p w14:paraId="2247BAC5" w14:textId="45AF32C8" w:rsidR="0094268D" w:rsidRPr="0094268D" w:rsidRDefault="000B5437">
          <w:pPr>
            <w:pStyle w:val="11"/>
            <w:tabs>
              <w:tab w:val="left" w:pos="480"/>
              <w:tab w:val="right" w:leader="dot" w:pos="9905"/>
            </w:tabs>
            <w:rPr>
              <w:rFonts w:ascii="Times New Roman" w:hAnsi="Times New Roman" w:cs="Times New Roman"/>
              <w:b w:val="0"/>
              <w:noProof/>
              <w:lang w:eastAsia="ru-RU"/>
            </w:rPr>
          </w:pPr>
          <w:hyperlink w:anchor="_Toc114132780" w:history="1">
            <w:r w:rsidR="0094268D" w:rsidRPr="0094268D">
              <w:rPr>
                <w:rStyle w:val="af8"/>
                <w:rFonts w:ascii="Times New Roman" w:hAnsi="Times New Roman" w:cs="Times New Roman"/>
                <w:b w:val="0"/>
                <w:noProof/>
              </w:rPr>
              <w:t>3.</w:t>
            </w:r>
            <w:r w:rsidR="0094268D" w:rsidRPr="0094268D">
              <w:rPr>
                <w:rFonts w:ascii="Times New Roman" w:hAnsi="Times New Roman" w:cs="Times New Roman"/>
                <w:b w:val="0"/>
                <w:noProof/>
                <w:lang w:eastAsia="ru-RU"/>
              </w:rPr>
              <w:tab/>
            </w:r>
            <w:r w:rsidR="0094268D" w:rsidRPr="0094268D">
              <w:rPr>
                <w:rStyle w:val="af8"/>
                <w:rFonts w:ascii="Times New Roman" w:hAnsi="Times New Roman" w:cs="Times New Roman"/>
                <w:b w:val="0"/>
                <w:noProof/>
              </w:rPr>
              <w:t>Спортивные дисциплины</w:t>
            </w:r>
            <w:r w:rsidR="0094268D" w:rsidRPr="0094268D">
              <w:rPr>
                <w:rFonts w:ascii="Times New Roman" w:hAnsi="Times New Roman" w:cs="Times New Roman"/>
                <w:b w:val="0"/>
                <w:noProof/>
                <w:webHidden/>
              </w:rPr>
              <w:tab/>
            </w:r>
            <w:r w:rsidR="0094268D" w:rsidRPr="0094268D">
              <w:rPr>
                <w:rFonts w:ascii="Times New Roman" w:hAnsi="Times New Roman" w:cs="Times New Roman"/>
                <w:b w:val="0"/>
                <w:noProof/>
                <w:webHidden/>
              </w:rPr>
              <w:fldChar w:fldCharType="begin"/>
            </w:r>
            <w:r w:rsidR="0094268D" w:rsidRPr="0094268D">
              <w:rPr>
                <w:rFonts w:ascii="Times New Roman" w:hAnsi="Times New Roman" w:cs="Times New Roman"/>
                <w:b w:val="0"/>
                <w:noProof/>
                <w:webHidden/>
              </w:rPr>
              <w:instrText xml:space="preserve"> PAGEREF _Toc114132780 \h </w:instrText>
            </w:r>
            <w:r w:rsidR="0094268D" w:rsidRPr="0094268D">
              <w:rPr>
                <w:rFonts w:ascii="Times New Roman" w:hAnsi="Times New Roman" w:cs="Times New Roman"/>
                <w:b w:val="0"/>
                <w:noProof/>
                <w:webHidden/>
              </w:rPr>
            </w:r>
            <w:r w:rsidR="0094268D" w:rsidRPr="0094268D">
              <w:rPr>
                <w:rFonts w:ascii="Times New Roman" w:hAnsi="Times New Roman" w:cs="Times New Roman"/>
                <w:b w:val="0"/>
                <w:noProof/>
                <w:webHidden/>
              </w:rPr>
              <w:fldChar w:fldCharType="separate"/>
            </w:r>
            <w:r w:rsidR="0094268D" w:rsidRPr="0094268D">
              <w:rPr>
                <w:rFonts w:ascii="Times New Roman" w:hAnsi="Times New Roman" w:cs="Times New Roman"/>
                <w:b w:val="0"/>
                <w:noProof/>
                <w:webHidden/>
              </w:rPr>
              <w:t>2</w:t>
            </w:r>
            <w:r w:rsidR="0094268D" w:rsidRPr="0094268D">
              <w:rPr>
                <w:rFonts w:ascii="Times New Roman" w:hAnsi="Times New Roman" w:cs="Times New Roman"/>
                <w:b w:val="0"/>
                <w:noProof/>
                <w:webHidden/>
              </w:rPr>
              <w:fldChar w:fldCharType="end"/>
            </w:r>
          </w:hyperlink>
        </w:p>
        <w:p w14:paraId="34D4DF93" w14:textId="1887AEFF" w:rsidR="0094268D" w:rsidRPr="0094268D" w:rsidRDefault="000B5437">
          <w:pPr>
            <w:pStyle w:val="11"/>
            <w:tabs>
              <w:tab w:val="left" w:pos="480"/>
              <w:tab w:val="right" w:leader="dot" w:pos="9905"/>
            </w:tabs>
            <w:rPr>
              <w:rFonts w:ascii="Times New Roman" w:hAnsi="Times New Roman" w:cs="Times New Roman"/>
              <w:b w:val="0"/>
              <w:noProof/>
              <w:lang w:eastAsia="ru-RU"/>
            </w:rPr>
          </w:pPr>
          <w:hyperlink w:anchor="_Toc114132781" w:history="1">
            <w:r w:rsidR="0094268D" w:rsidRPr="0094268D">
              <w:rPr>
                <w:rStyle w:val="af8"/>
                <w:rFonts w:ascii="Times New Roman" w:hAnsi="Times New Roman" w:cs="Times New Roman"/>
                <w:b w:val="0"/>
                <w:noProof/>
              </w:rPr>
              <w:t>4.</w:t>
            </w:r>
            <w:r w:rsidR="0094268D" w:rsidRPr="0094268D">
              <w:rPr>
                <w:rFonts w:ascii="Times New Roman" w:hAnsi="Times New Roman" w:cs="Times New Roman"/>
                <w:b w:val="0"/>
                <w:noProof/>
                <w:lang w:eastAsia="ru-RU"/>
              </w:rPr>
              <w:tab/>
            </w:r>
            <w:r w:rsidR="0094268D" w:rsidRPr="0094268D">
              <w:rPr>
                <w:rStyle w:val="af8"/>
                <w:rFonts w:ascii="Times New Roman" w:hAnsi="Times New Roman" w:cs="Times New Roman"/>
                <w:b w:val="0"/>
                <w:noProof/>
              </w:rPr>
              <w:t>Требования к участникам соревнований</w:t>
            </w:r>
            <w:r w:rsidR="0094268D" w:rsidRPr="0094268D">
              <w:rPr>
                <w:rFonts w:ascii="Times New Roman" w:hAnsi="Times New Roman" w:cs="Times New Roman"/>
                <w:b w:val="0"/>
                <w:noProof/>
                <w:webHidden/>
              </w:rPr>
              <w:tab/>
            </w:r>
            <w:r w:rsidR="0094268D" w:rsidRPr="0094268D">
              <w:rPr>
                <w:rFonts w:ascii="Times New Roman" w:hAnsi="Times New Roman" w:cs="Times New Roman"/>
                <w:b w:val="0"/>
                <w:noProof/>
                <w:webHidden/>
              </w:rPr>
              <w:fldChar w:fldCharType="begin"/>
            </w:r>
            <w:r w:rsidR="0094268D" w:rsidRPr="0094268D">
              <w:rPr>
                <w:rFonts w:ascii="Times New Roman" w:hAnsi="Times New Roman" w:cs="Times New Roman"/>
                <w:b w:val="0"/>
                <w:noProof/>
                <w:webHidden/>
              </w:rPr>
              <w:instrText xml:space="preserve"> PAGEREF _Toc114132781 \h </w:instrText>
            </w:r>
            <w:r w:rsidR="0094268D" w:rsidRPr="0094268D">
              <w:rPr>
                <w:rFonts w:ascii="Times New Roman" w:hAnsi="Times New Roman" w:cs="Times New Roman"/>
                <w:b w:val="0"/>
                <w:noProof/>
                <w:webHidden/>
              </w:rPr>
            </w:r>
            <w:r w:rsidR="0094268D" w:rsidRPr="0094268D">
              <w:rPr>
                <w:rFonts w:ascii="Times New Roman" w:hAnsi="Times New Roman" w:cs="Times New Roman"/>
                <w:b w:val="0"/>
                <w:noProof/>
                <w:webHidden/>
              </w:rPr>
              <w:fldChar w:fldCharType="separate"/>
            </w:r>
            <w:r w:rsidR="0094268D" w:rsidRPr="0094268D">
              <w:rPr>
                <w:rFonts w:ascii="Times New Roman" w:hAnsi="Times New Roman" w:cs="Times New Roman"/>
                <w:b w:val="0"/>
                <w:noProof/>
                <w:webHidden/>
              </w:rPr>
              <w:t>3</w:t>
            </w:r>
            <w:r w:rsidR="0094268D" w:rsidRPr="0094268D">
              <w:rPr>
                <w:rFonts w:ascii="Times New Roman" w:hAnsi="Times New Roman" w:cs="Times New Roman"/>
                <w:b w:val="0"/>
                <w:noProof/>
                <w:webHidden/>
              </w:rPr>
              <w:fldChar w:fldCharType="end"/>
            </w:r>
          </w:hyperlink>
        </w:p>
        <w:p w14:paraId="6591D33B" w14:textId="742E5303" w:rsidR="0094268D" w:rsidRPr="0094268D" w:rsidRDefault="000B5437">
          <w:pPr>
            <w:pStyle w:val="11"/>
            <w:tabs>
              <w:tab w:val="left" w:pos="720"/>
              <w:tab w:val="right" w:leader="dot" w:pos="9905"/>
            </w:tabs>
            <w:rPr>
              <w:rFonts w:ascii="Times New Roman" w:hAnsi="Times New Roman" w:cs="Times New Roman"/>
              <w:b w:val="0"/>
              <w:noProof/>
              <w:lang w:eastAsia="ru-RU"/>
            </w:rPr>
          </w:pPr>
          <w:hyperlink w:anchor="_Toc114132782" w:history="1">
            <w:r w:rsidR="0094268D" w:rsidRPr="0094268D">
              <w:rPr>
                <w:rStyle w:val="af8"/>
                <w:rFonts w:ascii="Times New Roman" w:hAnsi="Times New Roman" w:cs="Times New Roman"/>
                <w:b w:val="0"/>
                <w:noProof/>
              </w:rPr>
              <w:t>4.1.</w:t>
            </w:r>
            <w:r w:rsidR="0094268D" w:rsidRPr="0094268D">
              <w:rPr>
                <w:rFonts w:ascii="Times New Roman" w:hAnsi="Times New Roman" w:cs="Times New Roman"/>
                <w:b w:val="0"/>
                <w:noProof/>
                <w:lang w:eastAsia="ru-RU"/>
              </w:rPr>
              <w:tab/>
            </w:r>
            <w:r w:rsidR="0094268D" w:rsidRPr="0094268D">
              <w:rPr>
                <w:rStyle w:val="af8"/>
                <w:rFonts w:ascii="Times New Roman" w:hAnsi="Times New Roman" w:cs="Times New Roman"/>
                <w:b w:val="0"/>
                <w:noProof/>
              </w:rPr>
              <w:t>Возрастные группы и состав команды</w:t>
            </w:r>
            <w:r w:rsidR="0094268D" w:rsidRPr="0094268D">
              <w:rPr>
                <w:rFonts w:ascii="Times New Roman" w:hAnsi="Times New Roman" w:cs="Times New Roman"/>
                <w:b w:val="0"/>
                <w:noProof/>
                <w:webHidden/>
              </w:rPr>
              <w:tab/>
            </w:r>
            <w:r w:rsidR="0094268D" w:rsidRPr="0094268D">
              <w:rPr>
                <w:rFonts w:ascii="Times New Roman" w:hAnsi="Times New Roman" w:cs="Times New Roman"/>
                <w:b w:val="0"/>
                <w:noProof/>
                <w:webHidden/>
              </w:rPr>
              <w:fldChar w:fldCharType="begin"/>
            </w:r>
            <w:r w:rsidR="0094268D" w:rsidRPr="0094268D">
              <w:rPr>
                <w:rFonts w:ascii="Times New Roman" w:hAnsi="Times New Roman" w:cs="Times New Roman"/>
                <w:b w:val="0"/>
                <w:noProof/>
                <w:webHidden/>
              </w:rPr>
              <w:instrText xml:space="preserve"> PAGEREF _Toc114132782 \h </w:instrText>
            </w:r>
            <w:r w:rsidR="0094268D" w:rsidRPr="0094268D">
              <w:rPr>
                <w:rFonts w:ascii="Times New Roman" w:hAnsi="Times New Roman" w:cs="Times New Roman"/>
                <w:b w:val="0"/>
                <w:noProof/>
                <w:webHidden/>
              </w:rPr>
            </w:r>
            <w:r w:rsidR="0094268D" w:rsidRPr="0094268D">
              <w:rPr>
                <w:rFonts w:ascii="Times New Roman" w:hAnsi="Times New Roman" w:cs="Times New Roman"/>
                <w:b w:val="0"/>
                <w:noProof/>
                <w:webHidden/>
              </w:rPr>
              <w:fldChar w:fldCharType="separate"/>
            </w:r>
            <w:r w:rsidR="0094268D" w:rsidRPr="0094268D">
              <w:rPr>
                <w:rFonts w:ascii="Times New Roman" w:hAnsi="Times New Roman" w:cs="Times New Roman"/>
                <w:b w:val="0"/>
                <w:noProof/>
                <w:webHidden/>
              </w:rPr>
              <w:t>3</w:t>
            </w:r>
            <w:r w:rsidR="0094268D" w:rsidRPr="0094268D">
              <w:rPr>
                <w:rFonts w:ascii="Times New Roman" w:hAnsi="Times New Roman" w:cs="Times New Roman"/>
                <w:b w:val="0"/>
                <w:noProof/>
                <w:webHidden/>
              </w:rPr>
              <w:fldChar w:fldCharType="end"/>
            </w:r>
          </w:hyperlink>
        </w:p>
        <w:p w14:paraId="26616D8E" w14:textId="7339606E" w:rsidR="0094268D" w:rsidRPr="0094268D" w:rsidRDefault="000B5437">
          <w:pPr>
            <w:pStyle w:val="11"/>
            <w:tabs>
              <w:tab w:val="left" w:pos="720"/>
              <w:tab w:val="right" w:leader="dot" w:pos="9905"/>
            </w:tabs>
            <w:rPr>
              <w:rFonts w:ascii="Times New Roman" w:hAnsi="Times New Roman" w:cs="Times New Roman"/>
              <w:b w:val="0"/>
              <w:noProof/>
              <w:lang w:eastAsia="ru-RU"/>
            </w:rPr>
          </w:pPr>
          <w:hyperlink w:anchor="_Toc114132783" w:history="1">
            <w:r w:rsidR="0094268D" w:rsidRPr="0094268D">
              <w:rPr>
                <w:rStyle w:val="af8"/>
                <w:rFonts w:ascii="Times New Roman" w:hAnsi="Times New Roman" w:cs="Times New Roman"/>
                <w:b w:val="0"/>
                <w:noProof/>
              </w:rPr>
              <w:t>4.2.</w:t>
            </w:r>
            <w:r w:rsidR="0094268D" w:rsidRPr="0094268D">
              <w:rPr>
                <w:rFonts w:ascii="Times New Roman" w:hAnsi="Times New Roman" w:cs="Times New Roman"/>
                <w:b w:val="0"/>
                <w:noProof/>
                <w:lang w:eastAsia="ru-RU"/>
              </w:rPr>
              <w:tab/>
            </w:r>
            <w:r w:rsidR="0094268D" w:rsidRPr="0094268D">
              <w:rPr>
                <w:rStyle w:val="af8"/>
                <w:rFonts w:ascii="Times New Roman" w:hAnsi="Times New Roman" w:cs="Times New Roman"/>
                <w:b w:val="0"/>
                <w:noProof/>
              </w:rPr>
              <w:t>Права и обязанности участников соревнований</w:t>
            </w:r>
            <w:r w:rsidR="0094268D" w:rsidRPr="0094268D">
              <w:rPr>
                <w:rFonts w:ascii="Times New Roman" w:hAnsi="Times New Roman" w:cs="Times New Roman"/>
                <w:b w:val="0"/>
                <w:noProof/>
                <w:webHidden/>
              </w:rPr>
              <w:tab/>
            </w:r>
            <w:r w:rsidR="0094268D" w:rsidRPr="0094268D">
              <w:rPr>
                <w:rFonts w:ascii="Times New Roman" w:hAnsi="Times New Roman" w:cs="Times New Roman"/>
                <w:b w:val="0"/>
                <w:noProof/>
                <w:webHidden/>
              </w:rPr>
              <w:fldChar w:fldCharType="begin"/>
            </w:r>
            <w:r w:rsidR="0094268D" w:rsidRPr="0094268D">
              <w:rPr>
                <w:rFonts w:ascii="Times New Roman" w:hAnsi="Times New Roman" w:cs="Times New Roman"/>
                <w:b w:val="0"/>
                <w:noProof/>
                <w:webHidden/>
              </w:rPr>
              <w:instrText xml:space="preserve"> PAGEREF _Toc114132783 \h </w:instrText>
            </w:r>
            <w:r w:rsidR="0094268D" w:rsidRPr="0094268D">
              <w:rPr>
                <w:rFonts w:ascii="Times New Roman" w:hAnsi="Times New Roman" w:cs="Times New Roman"/>
                <w:b w:val="0"/>
                <w:noProof/>
                <w:webHidden/>
              </w:rPr>
            </w:r>
            <w:r w:rsidR="0094268D" w:rsidRPr="0094268D">
              <w:rPr>
                <w:rFonts w:ascii="Times New Roman" w:hAnsi="Times New Roman" w:cs="Times New Roman"/>
                <w:b w:val="0"/>
                <w:noProof/>
                <w:webHidden/>
              </w:rPr>
              <w:fldChar w:fldCharType="separate"/>
            </w:r>
            <w:r w:rsidR="0094268D" w:rsidRPr="0094268D">
              <w:rPr>
                <w:rFonts w:ascii="Times New Roman" w:hAnsi="Times New Roman" w:cs="Times New Roman"/>
                <w:b w:val="0"/>
                <w:noProof/>
                <w:webHidden/>
              </w:rPr>
              <w:t>4</w:t>
            </w:r>
            <w:r w:rsidR="0094268D" w:rsidRPr="0094268D">
              <w:rPr>
                <w:rFonts w:ascii="Times New Roman" w:hAnsi="Times New Roman" w:cs="Times New Roman"/>
                <w:b w:val="0"/>
                <w:noProof/>
                <w:webHidden/>
              </w:rPr>
              <w:fldChar w:fldCharType="end"/>
            </w:r>
          </w:hyperlink>
        </w:p>
        <w:p w14:paraId="02B4A261" w14:textId="3443206A" w:rsidR="0094268D" w:rsidRPr="0094268D" w:rsidRDefault="000B5437">
          <w:pPr>
            <w:pStyle w:val="11"/>
            <w:tabs>
              <w:tab w:val="left" w:pos="480"/>
              <w:tab w:val="right" w:leader="dot" w:pos="9905"/>
            </w:tabs>
            <w:rPr>
              <w:rFonts w:ascii="Times New Roman" w:hAnsi="Times New Roman" w:cs="Times New Roman"/>
              <w:b w:val="0"/>
              <w:noProof/>
              <w:lang w:eastAsia="ru-RU"/>
            </w:rPr>
          </w:pPr>
          <w:hyperlink w:anchor="_Toc114132784" w:history="1">
            <w:r w:rsidR="0094268D" w:rsidRPr="0094268D">
              <w:rPr>
                <w:rStyle w:val="af8"/>
                <w:rFonts w:ascii="Times New Roman" w:hAnsi="Times New Roman" w:cs="Times New Roman"/>
                <w:b w:val="0"/>
                <w:noProof/>
              </w:rPr>
              <w:t>5.</w:t>
            </w:r>
            <w:r w:rsidR="0094268D" w:rsidRPr="0094268D">
              <w:rPr>
                <w:rFonts w:ascii="Times New Roman" w:hAnsi="Times New Roman" w:cs="Times New Roman"/>
                <w:b w:val="0"/>
                <w:noProof/>
                <w:lang w:eastAsia="ru-RU"/>
              </w:rPr>
              <w:tab/>
            </w:r>
            <w:r w:rsidR="0094268D" w:rsidRPr="0094268D">
              <w:rPr>
                <w:rStyle w:val="af8"/>
                <w:rFonts w:ascii="Times New Roman" w:hAnsi="Times New Roman" w:cs="Times New Roman"/>
                <w:b w:val="0"/>
                <w:noProof/>
              </w:rPr>
              <w:t>Организация соревнований</w:t>
            </w:r>
            <w:r w:rsidR="0094268D" w:rsidRPr="0094268D">
              <w:rPr>
                <w:rFonts w:ascii="Times New Roman" w:hAnsi="Times New Roman" w:cs="Times New Roman"/>
                <w:b w:val="0"/>
                <w:noProof/>
                <w:webHidden/>
              </w:rPr>
              <w:tab/>
            </w:r>
            <w:r w:rsidR="0094268D" w:rsidRPr="0094268D">
              <w:rPr>
                <w:rFonts w:ascii="Times New Roman" w:hAnsi="Times New Roman" w:cs="Times New Roman"/>
                <w:b w:val="0"/>
                <w:noProof/>
                <w:webHidden/>
              </w:rPr>
              <w:fldChar w:fldCharType="begin"/>
            </w:r>
            <w:r w:rsidR="0094268D" w:rsidRPr="0094268D">
              <w:rPr>
                <w:rFonts w:ascii="Times New Roman" w:hAnsi="Times New Roman" w:cs="Times New Roman"/>
                <w:b w:val="0"/>
                <w:noProof/>
                <w:webHidden/>
              </w:rPr>
              <w:instrText xml:space="preserve"> PAGEREF _Toc114132784 \h </w:instrText>
            </w:r>
            <w:r w:rsidR="0094268D" w:rsidRPr="0094268D">
              <w:rPr>
                <w:rFonts w:ascii="Times New Roman" w:hAnsi="Times New Roman" w:cs="Times New Roman"/>
                <w:b w:val="0"/>
                <w:noProof/>
                <w:webHidden/>
              </w:rPr>
            </w:r>
            <w:r w:rsidR="0094268D" w:rsidRPr="0094268D">
              <w:rPr>
                <w:rFonts w:ascii="Times New Roman" w:hAnsi="Times New Roman" w:cs="Times New Roman"/>
                <w:b w:val="0"/>
                <w:noProof/>
                <w:webHidden/>
              </w:rPr>
              <w:fldChar w:fldCharType="separate"/>
            </w:r>
            <w:r w:rsidR="0094268D" w:rsidRPr="0094268D">
              <w:rPr>
                <w:rFonts w:ascii="Times New Roman" w:hAnsi="Times New Roman" w:cs="Times New Roman"/>
                <w:b w:val="0"/>
                <w:noProof/>
                <w:webHidden/>
              </w:rPr>
              <w:t>5</w:t>
            </w:r>
            <w:r w:rsidR="0094268D" w:rsidRPr="0094268D">
              <w:rPr>
                <w:rFonts w:ascii="Times New Roman" w:hAnsi="Times New Roman" w:cs="Times New Roman"/>
                <w:b w:val="0"/>
                <w:noProof/>
                <w:webHidden/>
              </w:rPr>
              <w:fldChar w:fldCharType="end"/>
            </w:r>
          </w:hyperlink>
        </w:p>
        <w:p w14:paraId="66C602C8" w14:textId="5FD0D9F0" w:rsidR="0094268D" w:rsidRPr="0094268D" w:rsidRDefault="000B5437">
          <w:pPr>
            <w:pStyle w:val="11"/>
            <w:tabs>
              <w:tab w:val="left" w:pos="720"/>
              <w:tab w:val="right" w:leader="dot" w:pos="9905"/>
            </w:tabs>
            <w:rPr>
              <w:rFonts w:ascii="Times New Roman" w:hAnsi="Times New Roman" w:cs="Times New Roman"/>
              <w:b w:val="0"/>
              <w:noProof/>
              <w:lang w:eastAsia="ru-RU"/>
            </w:rPr>
          </w:pPr>
          <w:hyperlink w:anchor="_Toc114132785" w:history="1">
            <w:r w:rsidR="0094268D" w:rsidRPr="0094268D">
              <w:rPr>
                <w:rStyle w:val="af8"/>
                <w:rFonts w:ascii="Times New Roman" w:hAnsi="Times New Roman" w:cs="Times New Roman"/>
                <w:b w:val="0"/>
                <w:noProof/>
              </w:rPr>
              <w:t>5.1.</w:t>
            </w:r>
            <w:r w:rsidR="0094268D" w:rsidRPr="0094268D">
              <w:rPr>
                <w:rFonts w:ascii="Times New Roman" w:hAnsi="Times New Roman" w:cs="Times New Roman"/>
                <w:b w:val="0"/>
                <w:noProof/>
                <w:lang w:eastAsia="ru-RU"/>
              </w:rPr>
              <w:tab/>
            </w:r>
            <w:r w:rsidR="0094268D" w:rsidRPr="0094268D">
              <w:rPr>
                <w:rStyle w:val="af8"/>
                <w:rFonts w:ascii="Times New Roman" w:hAnsi="Times New Roman" w:cs="Times New Roman"/>
                <w:b w:val="0"/>
                <w:noProof/>
              </w:rPr>
              <w:t>Регламент проведения соревнований</w:t>
            </w:r>
            <w:r w:rsidR="0094268D" w:rsidRPr="0094268D">
              <w:rPr>
                <w:rFonts w:ascii="Times New Roman" w:hAnsi="Times New Roman" w:cs="Times New Roman"/>
                <w:b w:val="0"/>
                <w:noProof/>
                <w:webHidden/>
              </w:rPr>
              <w:tab/>
            </w:r>
            <w:r w:rsidR="0094268D" w:rsidRPr="0094268D">
              <w:rPr>
                <w:rFonts w:ascii="Times New Roman" w:hAnsi="Times New Roman" w:cs="Times New Roman"/>
                <w:b w:val="0"/>
                <w:noProof/>
                <w:webHidden/>
              </w:rPr>
              <w:fldChar w:fldCharType="begin"/>
            </w:r>
            <w:r w:rsidR="0094268D" w:rsidRPr="0094268D">
              <w:rPr>
                <w:rFonts w:ascii="Times New Roman" w:hAnsi="Times New Roman" w:cs="Times New Roman"/>
                <w:b w:val="0"/>
                <w:noProof/>
                <w:webHidden/>
              </w:rPr>
              <w:instrText xml:space="preserve"> PAGEREF _Toc114132785 \h </w:instrText>
            </w:r>
            <w:r w:rsidR="0094268D" w:rsidRPr="0094268D">
              <w:rPr>
                <w:rFonts w:ascii="Times New Roman" w:hAnsi="Times New Roman" w:cs="Times New Roman"/>
                <w:b w:val="0"/>
                <w:noProof/>
                <w:webHidden/>
              </w:rPr>
            </w:r>
            <w:r w:rsidR="0094268D" w:rsidRPr="0094268D">
              <w:rPr>
                <w:rFonts w:ascii="Times New Roman" w:hAnsi="Times New Roman" w:cs="Times New Roman"/>
                <w:b w:val="0"/>
                <w:noProof/>
                <w:webHidden/>
              </w:rPr>
              <w:fldChar w:fldCharType="separate"/>
            </w:r>
            <w:r w:rsidR="0094268D" w:rsidRPr="0094268D">
              <w:rPr>
                <w:rFonts w:ascii="Times New Roman" w:hAnsi="Times New Roman" w:cs="Times New Roman"/>
                <w:b w:val="0"/>
                <w:noProof/>
                <w:webHidden/>
              </w:rPr>
              <w:t>5</w:t>
            </w:r>
            <w:r w:rsidR="0094268D" w:rsidRPr="0094268D">
              <w:rPr>
                <w:rFonts w:ascii="Times New Roman" w:hAnsi="Times New Roman" w:cs="Times New Roman"/>
                <w:b w:val="0"/>
                <w:noProof/>
                <w:webHidden/>
              </w:rPr>
              <w:fldChar w:fldCharType="end"/>
            </w:r>
          </w:hyperlink>
        </w:p>
        <w:p w14:paraId="55659E8E" w14:textId="5E5BEEC9" w:rsidR="0094268D" w:rsidRPr="0094268D" w:rsidRDefault="000B5437">
          <w:pPr>
            <w:pStyle w:val="11"/>
            <w:tabs>
              <w:tab w:val="left" w:pos="720"/>
              <w:tab w:val="right" w:leader="dot" w:pos="9905"/>
            </w:tabs>
            <w:rPr>
              <w:rFonts w:ascii="Times New Roman" w:hAnsi="Times New Roman" w:cs="Times New Roman"/>
              <w:b w:val="0"/>
              <w:noProof/>
              <w:lang w:eastAsia="ru-RU"/>
            </w:rPr>
          </w:pPr>
          <w:hyperlink w:anchor="_Toc114132786" w:history="1">
            <w:r w:rsidR="0094268D" w:rsidRPr="0094268D">
              <w:rPr>
                <w:rStyle w:val="af8"/>
                <w:rFonts w:ascii="Times New Roman" w:hAnsi="Times New Roman" w:cs="Times New Roman"/>
                <w:b w:val="0"/>
                <w:noProof/>
              </w:rPr>
              <w:t>5.2.</w:t>
            </w:r>
            <w:r w:rsidR="0094268D" w:rsidRPr="0094268D">
              <w:rPr>
                <w:rFonts w:ascii="Times New Roman" w:hAnsi="Times New Roman" w:cs="Times New Roman"/>
                <w:b w:val="0"/>
                <w:noProof/>
                <w:lang w:eastAsia="ru-RU"/>
              </w:rPr>
              <w:tab/>
            </w:r>
            <w:r w:rsidR="0094268D" w:rsidRPr="0094268D">
              <w:rPr>
                <w:rStyle w:val="af8"/>
                <w:rFonts w:ascii="Times New Roman" w:hAnsi="Times New Roman" w:cs="Times New Roman"/>
                <w:b w:val="0"/>
                <w:noProof/>
              </w:rPr>
              <w:t>Заявки</w:t>
            </w:r>
            <w:r w:rsidR="0094268D" w:rsidRPr="0094268D">
              <w:rPr>
                <w:rFonts w:ascii="Times New Roman" w:hAnsi="Times New Roman" w:cs="Times New Roman"/>
                <w:b w:val="0"/>
                <w:noProof/>
                <w:webHidden/>
              </w:rPr>
              <w:tab/>
            </w:r>
            <w:r w:rsidR="0094268D" w:rsidRPr="0094268D">
              <w:rPr>
                <w:rFonts w:ascii="Times New Roman" w:hAnsi="Times New Roman" w:cs="Times New Roman"/>
                <w:b w:val="0"/>
                <w:noProof/>
                <w:webHidden/>
              </w:rPr>
              <w:fldChar w:fldCharType="begin"/>
            </w:r>
            <w:r w:rsidR="0094268D" w:rsidRPr="0094268D">
              <w:rPr>
                <w:rFonts w:ascii="Times New Roman" w:hAnsi="Times New Roman" w:cs="Times New Roman"/>
                <w:b w:val="0"/>
                <w:noProof/>
                <w:webHidden/>
              </w:rPr>
              <w:instrText xml:space="preserve"> PAGEREF _Toc114132786 \h </w:instrText>
            </w:r>
            <w:r w:rsidR="0094268D" w:rsidRPr="0094268D">
              <w:rPr>
                <w:rFonts w:ascii="Times New Roman" w:hAnsi="Times New Roman" w:cs="Times New Roman"/>
                <w:b w:val="0"/>
                <w:noProof/>
                <w:webHidden/>
              </w:rPr>
            </w:r>
            <w:r w:rsidR="0094268D" w:rsidRPr="0094268D">
              <w:rPr>
                <w:rFonts w:ascii="Times New Roman" w:hAnsi="Times New Roman" w:cs="Times New Roman"/>
                <w:b w:val="0"/>
                <w:noProof/>
                <w:webHidden/>
              </w:rPr>
              <w:fldChar w:fldCharType="separate"/>
            </w:r>
            <w:r w:rsidR="0094268D" w:rsidRPr="0094268D">
              <w:rPr>
                <w:rFonts w:ascii="Times New Roman" w:hAnsi="Times New Roman" w:cs="Times New Roman"/>
                <w:b w:val="0"/>
                <w:noProof/>
                <w:webHidden/>
              </w:rPr>
              <w:t>6</w:t>
            </w:r>
            <w:r w:rsidR="0094268D" w:rsidRPr="0094268D">
              <w:rPr>
                <w:rFonts w:ascii="Times New Roman" w:hAnsi="Times New Roman" w:cs="Times New Roman"/>
                <w:b w:val="0"/>
                <w:noProof/>
                <w:webHidden/>
              </w:rPr>
              <w:fldChar w:fldCharType="end"/>
            </w:r>
          </w:hyperlink>
        </w:p>
        <w:p w14:paraId="36808DA5" w14:textId="275BD435" w:rsidR="0094268D" w:rsidRPr="0094268D" w:rsidRDefault="000B5437">
          <w:pPr>
            <w:pStyle w:val="11"/>
            <w:tabs>
              <w:tab w:val="left" w:pos="720"/>
              <w:tab w:val="right" w:leader="dot" w:pos="9905"/>
            </w:tabs>
            <w:rPr>
              <w:rFonts w:ascii="Times New Roman" w:hAnsi="Times New Roman" w:cs="Times New Roman"/>
              <w:b w:val="0"/>
              <w:noProof/>
              <w:lang w:eastAsia="ru-RU"/>
            </w:rPr>
          </w:pPr>
          <w:hyperlink w:anchor="_Toc114132787" w:history="1">
            <w:r w:rsidR="0094268D" w:rsidRPr="0094268D">
              <w:rPr>
                <w:rStyle w:val="af8"/>
                <w:rFonts w:ascii="Times New Roman" w:hAnsi="Times New Roman" w:cs="Times New Roman"/>
                <w:b w:val="0"/>
                <w:noProof/>
              </w:rPr>
              <w:t>5.3.</w:t>
            </w:r>
            <w:r w:rsidR="0094268D" w:rsidRPr="0094268D">
              <w:rPr>
                <w:rFonts w:ascii="Times New Roman" w:hAnsi="Times New Roman" w:cs="Times New Roman"/>
                <w:b w:val="0"/>
                <w:noProof/>
                <w:lang w:eastAsia="ru-RU"/>
              </w:rPr>
              <w:tab/>
            </w:r>
            <w:r w:rsidR="0094268D" w:rsidRPr="0094268D">
              <w:rPr>
                <w:rStyle w:val="af8"/>
                <w:rFonts w:ascii="Times New Roman" w:hAnsi="Times New Roman" w:cs="Times New Roman"/>
                <w:b w:val="0"/>
                <w:noProof/>
              </w:rPr>
              <w:t>Вызовы</w:t>
            </w:r>
            <w:r w:rsidR="0094268D" w:rsidRPr="0094268D">
              <w:rPr>
                <w:rFonts w:ascii="Times New Roman" w:hAnsi="Times New Roman" w:cs="Times New Roman"/>
                <w:b w:val="0"/>
                <w:noProof/>
                <w:webHidden/>
              </w:rPr>
              <w:tab/>
            </w:r>
            <w:r w:rsidR="0094268D" w:rsidRPr="0094268D">
              <w:rPr>
                <w:rFonts w:ascii="Times New Roman" w:hAnsi="Times New Roman" w:cs="Times New Roman"/>
                <w:b w:val="0"/>
                <w:noProof/>
                <w:webHidden/>
              </w:rPr>
              <w:fldChar w:fldCharType="begin"/>
            </w:r>
            <w:r w:rsidR="0094268D" w:rsidRPr="0094268D">
              <w:rPr>
                <w:rFonts w:ascii="Times New Roman" w:hAnsi="Times New Roman" w:cs="Times New Roman"/>
                <w:b w:val="0"/>
                <w:noProof/>
                <w:webHidden/>
              </w:rPr>
              <w:instrText xml:space="preserve"> PAGEREF _Toc114132787 \h </w:instrText>
            </w:r>
            <w:r w:rsidR="0094268D" w:rsidRPr="0094268D">
              <w:rPr>
                <w:rFonts w:ascii="Times New Roman" w:hAnsi="Times New Roman" w:cs="Times New Roman"/>
                <w:b w:val="0"/>
                <w:noProof/>
                <w:webHidden/>
              </w:rPr>
            </w:r>
            <w:r w:rsidR="0094268D" w:rsidRPr="0094268D">
              <w:rPr>
                <w:rFonts w:ascii="Times New Roman" w:hAnsi="Times New Roman" w:cs="Times New Roman"/>
                <w:b w:val="0"/>
                <w:noProof/>
                <w:webHidden/>
              </w:rPr>
              <w:fldChar w:fldCharType="separate"/>
            </w:r>
            <w:r w:rsidR="0094268D" w:rsidRPr="0094268D">
              <w:rPr>
                <w:rFonts w:ascii="Times New Roman" w:hAnsi="Times New Roman" w:cs="Times New Roman"/>
                <w:b w:val="0"/>
                <w:noProof/>
                <w:webHidden/>
              </w:rPr>
              <w:t>6</w:t>
            </w:r>
            <w:r w:rsidR="0094268D" w:rsidRPr="0094268D">
              <w:rPr>
                <w:rFonts w:ascii="Times New Roman" w:hAnsi="Times New Roman" w:cs="Times New Roman"/>
                <w:b w:val="0"/>
                <w:noProof/>
                <w:webHidden/>
              </w:rPr>
              <w:fldChar w:fldCharType="end"/>
            </w:r>
          </w:hyperlink>
        </w:p>
        <w:p w14:paraId="7CC6C788" w14:textId="6363DFA9" w:rsidR="0094268D" w:rsidRPr="0094268D" w:rsidRDefault="000B5437">
          <w:pPr>
            <w:pStyle w:val="11"/>
            <w:tabs>
              <w:tab w:val="left" w:pos="720"/>
              <w:tab w:val="right" w:leader="dot" w:pos="9905"/>
            </w:tabs>
            <w:rPr>
              <w:rFonts w:ascii="Times New Roman" w:hAnsi="Times New Roman" w:cs="Times New Roman"/>
              <w:b w:val="0"/>
              <w:noProof/>
              <w:lang w:eastAsia="ru-RU"/>
            </w:rPr>
          </w:pPr>
          <w:hyperlink w:anchor="_Toc114132788" w:history="1">
            <w:r w:rsidR="0094268D" w:rsidRPr="0094268D">
              <w:rPr>
                <w:rStyle w:val="af8"/>
                <w:rFonts w:ascii="Times New Roman" w:hAnsi="Times New Roman" w:cs="Times New Roman"/>
                <w:b w:val="0"/>
                <w:noProof/>
              </w:rPr>
              <w:t>5.4.</w:t>
            </w:r>
            <w:r w:rsidR="0094268D" w:rsidRPr="0094268D">
              <w:rPr>
                <w:rFonts w:ascii="Times New Roman" w:hAnsi="Times New Roman" w:cs="Times New Roman"/>
                <w:b w:val="0"/>
                <w:noProof/>
                <w:lang w:eastAsia="ru-RU"/>
              </w:rPr>
              <w:tab/>
            </w:r>
            <w:r w:rsidR="0094268D" w:rsidRPr="0094268D">
              <w:rPr>
                <w:rStyle w:val="af8"/>
                <w:rFonts w:ascii="Times New Roman" w:hAnsi="Times New Roman" w:cs="Times New Roman"/>
                <w:b w:val="0"/>
                <w:noProof/>
              </w:rPr>
              <w:t>Жеребьёвка</w:t>
            </w:r>
            <w:r w:rsidR="0094268D" w:rsidRPr="0094268D">
              <w:rPr>
                <w:rFonts w:ascii="Times New Roman" w:hAnsi="Times New Roman" w:cs="Times New Roman"/>
                <w:b w:val="0"/>
                <w:noProof/>
                <w:webHidden/>
              </w:rPr>
              <w:tab/>
            </w:r>
            <w:r w:rsidR="0094268D" w:rsidRPr="0094268D">
              <w:rPr>
                <w:rFonts w:ascii="Times New Roman" w:hAnsi="Times New Roman" w:cs="Times New Roman"/>
                <w:b w:val="0"/>
                <w:noProof/>
                <w:webHidden/>
              </w:rPr>
              <w:fldChar w:fldCharType="begin"/>
            </w:r>
            <w:r w:rsidR="0094268D" w:rsidRPr="0094268D">
              <w:rPr>
                <w:rFonts w:ascii="Times New Roman" w:hAnsi="Times New Roman" w:cs="Times New Roman"/>
                <w:b w:val="0"/>
                <w:noProof/>
                <w:webHidden/>
              </w:rPr>
              <w:instrText xml:space="preserve"> PAGEREF _Toc114132788 \h </w:instrText>
            </w:r>
            <w:r w:rsidR="0094268D" w:rsidRPr="0094268D">
              <w:rPr>
                <w:rFonts w:ascii="Times New Roman" w:hAnsi="Times New Roman" w:cs="Times New Roman"/>
                <w:b w:val="0"/>
                <w:noProof/>
                <w:webHidden/>
              </w:rPr>
            </w:r>
            <w:r w:rsidR="0094268D" w:rsidRPr="0094268D">
              <w:rPr>
                <w:rFonts w:ascii="Times New Roman" w:hAnsi="Times New Roman" w:cs="Times New Roman"/>
                <w:b w:val="0"/>
                <w:noProof/>
                <w:webHidden/>
              </w:rPr>
              <w:fldChar w:fldCharType="separate"/>
            </w:r>
            <w:r w:rsidR="0094268D" w:rsidRPr="0094268D">
              <w:rPr>
                <w:rFonts w:ascii="Times New Roman" w:hAnsi="Times New Roman" w:cs="Times New Roman"/>
                <w:b w:val="0"/>
                <w:noProof/>
                <w:webHidden/>
              </w:rPr>
              <w:t>7</w:t>
            </w:r>
            <w:r w:rsidR="0094268D" w:rsidRPr="0094268D">
              <w:rPr>
                <w:rFonts w:ascii="Times New Roman" w:hAnsi="Times New Roman" w:cs="Times New Roman"/>
                <w:b w:val="0"/>
                <w:noProof/>
                <w:webHidden/>
              </w:rPr>
              <w:fldChar w:fldCharType="end"/>
            </w:r>
          </w:hyperlink>
        </w:p>
        <w:p w14:paraId="70E1AF61" w14:textId="4B4D0156" w:rsidR="0094268D" w:rsidRPr="0094268D" w:rsidRDefault="000B5437">
          <w:pPr>
            <w:pStyle w:val="11"/>
            <w:tabs>
              <w:tab w:val="left" w:pos="720"/>
              <w:tab w:val="right" w:leader="dot" w:pos="9905"/>
            </w:tabs>
            <w:rPr>
              <w:rFonts w:ascii="Times New Roman" w:hAnsi="Times New Roman" w:cs="Times New Roman"/>
              <w:b w:val="0"/>
              <w:noProof/>
              <w:lang w:eastAsia="ru-RU"/>
            </w:rPr>
          </w:pPr>
          <w:hyperlink w:anchor="_Toc114132789" w:history="1">
            <w:r w:rsidR="0094268D" w:rsidRPr="0094268D">
              <w:rPr>
                <w:rStyle w:val="af8"/>
                <w:rFonts w:ascii="Times New Roman" w:hAnsi="Times New Roman" w:cs="Times New Roman"/>
                <w:b w:val="0"/>
                <w:noProof/>
              </w:rPr>
              <w:t>5.5.</w:t>
            </w:r>
            <w:r w:rsidR="0094268D" w:rsidRPr="0094268D">
              <w:rPr>
                <w:rFonts w:ascii="Times New Roman" w:hAnsi="Times New Roman" w:cs="Times New Roman"/>
                <w:b w:val="0"/>
                <w:noProof/>
                <w:lang w:eastAsia="ru-RU"/>
              </w:rPr>
              <w:tab/>
            </w:r>
            <w:r w:rsidR="0094268D" w:rsidRPr="0094268D">
              <w:rPr>
                <w:rStyle w:val="af8"/>
                <w:rFonts w:ascii="Times New Roman" w:hAnsi="Times New Roman" w:cs="Times New Roman"/>
                <w:b w:val="0"/>
                <w:noProof/>
              </w:rPr>
              <w:t>Протокол матча</w:t>
            </w:r>
            <w:r w:rsidR="0094268D" w:rsidRPr="0094268D">
              <w:rPr>
                <w:rFonts w:ascii="Times New Roman" w:hAnsi="Times New Roman" w:cs="Times New Roman"/>
                <w:b w:val="0"/>
                <w:noProof/>
                <w:webHidden/>
              </w:rPr>
              <w:tab/>
            </w:r>
            <w:r w:rsidR="0094268D" w:rsidRPr="0094268D">
              <w:rPr>
                <w:rFonts w:ascii="Times New Roman" w:hAnsi="Times New Roman" w:cs="Times New Roman"/>
                <w:b w:val="0"/>
                <w:noProof/>
                <w:webHidden/>
              </w:rPr>
              <w:fldChar w:fldCharType="begin"/>
            </w:r>
            <w:r w:rsidR="0094268D" w:rsidRPr="0094268D">
              <w:rPr>
                <w:rFonts w:ascii="Times New Roman" w:hAnsi="Times New Roman" w:cs="Times New Roman"/>
                <w:b w:val="0"/>
                <w:noProof/>
                <w:webHidden/>
              </w:rPr>
              <w:instrText xml:space="preserve"> PAGEREF _Toc114132789 \h </w:instrText>
            </w:r>
            <w:r w:rsidR="0094268D" w:rsidRPr="0094268D">
              <w:rPr>
                <w:rFonts w:ascii="Times New Roman" w:hAnsi="Times New Roman" w:cs="Times New Roman"/>
                <w:b w:val="0"/>
                <w:noProof/>
                <w:webHidden/>
              </w:rPr>
            </w:r>
            <w:r w:rsidR="0094268D" w:rsidRPr="0094268D">
              <w:rPr>
                <w:rFonts w:ascii="Times New Roman" w:hAnsi="Times New Roman" w:cs="Times New Roman"/>
                <w:b w:val="0"/>
                <w:noProof/>
                <w:webHidden/>
              </w:rPr>
              <w:fldChar w:fldCharType="separate"/>
            </w:r>
            <w:r w:rsidR="0094268D" w:rsidRPr="0094268D">
              <w:rPr>
                <w:rFonts w:ascii="Times New Roman" w:hAnsi="Times New Roman" w:cs="Times New Roman"/>
                <w:b w:val="0"/>
                <w:noProof/>
                <w:webHidden/>
              </w:rPr>
              <w:t>7</w:t>
            </w:r>
            <w:r w:rsidR="0094268D" w:rsidRPr="0094268D">
              <w:rPr>
                <w:rFonts w:ascii="Times New Roman" w:hAnsi="Times New Roman" w:cs="Times New Roman"/>
                <w:b w:val="0"/>
                <w:noProof/>
                <w:webHidden/>
              </w:rPr>
              <w:fldChar w:fldCharType="end"/>
            </w:r>
          </w:hyperlink>
        </w:p>
        <w:p w14:paraId="1D120990" w14:textId="7D6E0C03" w:rsidR="0094268D" w:rsidRPr="0094268D" w:rsidRDefault="000B5437">
          <w:pPr>
            <w:pStyle w:val="11"/>
            <w:tabs>
              <w:tab w:val="left" w:pos="720"/>
              <w:tab w:val="right" w:leader="dot" w:pos="9905"/>
            </w:tabs>
            <w:rPr>
              <w:rFonts w:ascii="Times New Roman" w:hAnsi="Times New Roman" w:cs="Times New Roman"/>
              <w:b w:val="0"/>
              <w:noProof/>
              <w:lang w:eastAsia="ru-RU"/>
            </w:rPr>
          </w:pPr>
          <w:hyperlink w:anchor="_Toc114132790" w:history="1">
            <w:r w:rsidR="0094268D" w:rsidRPr="0094268D">
              <w:rPr>
                <w:rStyle w:val="af8"/>
                <w:rFonts w:ascii="Times New Roman" w:hAnsi="Times New Roman" w:cs="Times New Roman"/>
                <w:b w:val="0"/>
                <w:noProof/>
              </w:rPr>
              <w:t>5.6.</w:t>
            </w:r>
            <w:r w:rsidR="0094268D" w:rsidRPr="0094268D">
              <w:rPr>
                <w:rFonts w:ascii="Times New Roman" w:hAnsi="Times New Roman" w:cs="Times New Roman"/>
                <w:b w:val="0"/>
                <w:noProof/>
                <w:lang w:eastAsia="ru-RU"/>
              </w:rPr>
              <w:tab/>
            </w:r>
            <w:r w:rsidR="0094268D" w:rsidRPr="0094268D">
              <w:rPr>
                <w:rStyle w:val="af8"/>
                <w:rFonts w:ascii="Times New Roman" w:hAnsi="Times New Roman" w:cs="Times New Roman"/>
                <w:b w:val="0"/>
                <w:noProof/>
              </w:rPr>
              <w:t>Подача протеста</w:t>
            </w:r>
            <w:r w:rsidR="0094268D" w:rsidRPr="0094268D">
              <w:rPr>
                <w:rFonts w:ascii="Times New Roman" w:hAnsi="Times New Roman" w:cs="Times New Roman"/>
                <w:b w:val="0"/>
                <w:noProof/>
                <w:webHidden/>
              </w:rPr>
              <w:tab/>
            </w:r>
            <w:r w:rsidR="0094268D" w:rsidRPr="0094268D">
              <w:rPr>
                <w:rFonts w:ascii="Times New Roman" w:hAnsi="Times New Roman" w:cs="Times New Roman"/>
                <w:b w:val="0"/>
                <w:noProof/>
                <w:webHidden/>
              </w:rPr>
              <w:fldChar w:fldCharType="begin"/>
            </w:r>
            <w:r w:rsidR="0094268D" w:rsidRPr="0094268D">
              <w:rPr>
                <w:rFonts w:ascii="Times New Roman" w:hAnsi="Times New Roman" w:cs="Times New Roman"/>
                <w:b w:val="0"/>
                <w:noProof/>
                <w:webHidden/>
              </w:rPr>
              <w:instrText xml:space="preserve"> PAGEREF _Toc114132790 \h </w:instrText>
            </w:r>
            <w:r w:rsidR="0094268D" w:rsidRPr="0094268D">
              <w:rPr>
                <w:rFonts w:ascii="Times New Roman" w:hAnsi="Times New Roman" w:cs="Times New Roman"/>
                <w:b w:val="0"/>
                <w:noProof/>
                <w:webHidden/>
              </w:rPr>
            </w:r>
            <w:r w:rsidR="0094268D" w:rsidRPr="0094268D">
              <w:rPr>
                <w:rFonts w:ascii="Times New Roman" w:hAnsi="Times New Roman" w:cs="Times New Roman"/>
                <w:b w:val="0"/>
                <w:noProof/>
                <w:webHidden/>
              </w:rPr>
              <w:fldChar w:fldCharType="separate"/>
            </w:r>
            <w:r w:rsidR="0094268D" w:rsidRPr="0094268D">
              <w:rPr>
                <w:rFonts w:ascii="Times New Roman" w:hAnsi="Times New Roman" w:cs="Times New Roman"/>
                <w:b w:val="0"/>
                <w:noProof/>
                <w:webHidden/>
              </w:rPr>
              <w:t>8</w:t>
            </w:r>
            <w:r w:rsidR="0094268D" w:rsidRPr="0094268D">
              <w:rPr>
                <w:rFonts w:ascii="Times New Roman" w:hAnsi="Times New Roman" w:cs="Times New Roman"/>
                <w:b w:val="0"/>
                <w:noProof/>
                <w:webHidden/>
              </w:rPr>
              <w:fldChar w:fldCharType="end"/>
            </w:r>
          </w:hyperlink>
        </w:p>
        <w:p w14:paraId="58058D63" w14:textId="1DB791C1" w:rsidR="0094268D" w:rsidRPr="0094268D" w:rsidRDefault="000B5437">
          <w:pPr>
            <w:pStyle w:val="11"/>
            <w:tabs>
              <w:tab w:val="left" w:pos="720"/>
              <w:tab w:val="right" w:leader="dot" w:pos="9905"/>
            </w:tabs>
            <w:rPr>
              <w:rFonts w:ascii="Times New Roman" w:hAnsi="Times New Roman" w:cs="Times New Roman"/>
              <w:b w:val="0"/>
              <w:noProof/>
              <w:lang w:eastAsia="ru-RU"/>
            </w:rPr>
          </w:pPr>
          <w:hyperlink w:anchor="_Toc114132791" w:history="1">
            <w:r w:rsidR="0094268D" w:rsidRPr="0094268D">
              <w:rPr>
                <w:rStyle w:val="af8"/>
                <w:rFonts w:ascii="Times New Roman" w:hAnsi="Times New Roman" w:cs="Times New Roman"/>
                <w:b w:val="0"/>
                <w:noProof/>
              </w:rPr>
              <w:t>5.7.</w:t>
            </w:r>
            <w:r w:rsidR="0094268D" w:rsidRPr="0094268D">
              <w:rPr>
                <w:rFonts w:ascii="Times New Roman" w:hAnsi="Times New Roman" w:cs="Times New Roman"/>
                <w:b w:val="0"/>
                <w:noProof/>
                <w:lang w:eastAsia="ru-RU"/>
              </w:rPr>
              <w:tab/>
            </w:r>
            <w:r w:rsidR="0094268D" w:rsidRPr="0094268D">
              <w:rPr>
                <w:rStyle w:val="af8"/>
                <w:rFonts w:ascii="Times New Roman" w:hAnsi="Times New Roman" w:cs="Times New Roman"/>
                <w:b w:val="0"/>
                <w:noProof/>
              </w:rPr>
              <w:t>Апелляция</w:t>
            </w:r>
            <w:r w:rsidR="0094268D" w:rsidRPr="0094268D">
              <w:rPr>
                <w:rFonts w:ascii="Times New Roman" w:hAnsi="Times New Roman" w:cs="Times New Roman"/>
                <w:b w:val="0"/>
                <w:noProof/>
                <w:webHidden/>
              </w:rPr>
              <w:tab/>
            </w:r>
            <w:r w:rsidR="0094268D" w:rsidRPr="0094268D">
              <w:rPr>
                <w:rFonts w:ascii="Times New Roman" w:hAnsi="Times New Roman" w:cs="Times New Roman"/>
                <w:b w:val="0"/>
                <w:noProof/>
                <w:webHidden/>
              </w:rPr>
              <w:fldChar w:fldCharType="begin"/>
            </w:r>
            <w:r w:rsidR="0094268D" w:rsidRPr="0094268D">
              <w:rPr>
                <w:rFonts w:ascii="Times New Roman" w:hAnsi="Times New Roman" w:cs="Times New Roman"/>
                <w:b w:val="0"/>
                <w:noProof/>
                <w:webHidden/>
              </w:rPr>
              <w:instrText xml:space="preserve"> PAGEREF _Toc114132791 \h </w:instrText>
            </w:r>
            <w:r w:rsidR="0094268D" w:rsidRPr="0094268D">
              <w:rPr>
                <w:rFonts w:ascii="Times New Roman" w:hAnsi="Times New Roman" w:cs="Times New Roman"/>
                <w:b w:val="0"/>
                <w:noProof/>
                <w:webHidden/>
              </w:rPr>
            </w:r>
            <w:r w:rsidR="0094268D" w:rsidRPr="0094268D">
              <w:rPr>
                <w:rFonts w:ascii="Times New Roman" w:hAnsi="Times New Roman" w:cs="Times New Roman"/>
                <w:b w:val="0"/>
                <w:noProof/>
                <w:webHidden/>
              </w:rPr>
              <w:fldChar w:fldCharType="separate"/>
            </w:r>
            <w:r w:rsidR="0094268D" w:rsidRPr="0094268D">
              <w:rPr>
                <w:rFonts w:ascii="Times New Roman" w:hAnsi="Times New Roman" w:cs="Times New Roman"/>
                <w:b w:val="0"/>
                <w:noProof/>
                <w:webHidden/>
              </w:rPr>
              <w:t>8</w:t>
            </w:r>
            <w:r w:rsidR="0094268D" w:rsidRPr="0094268D">
              <w:rPr>
                <w:rFonts w:ascii="Times New Roman" w:hAnsi="Times New Roman" w:cs="Times New Roman"/>
                <w:b w:val="0"/>
                <w:noProof/>
                <w:webHidden/>
              </w:rPr>
              <w:fldChar w:fldCharType="end"/>
            </w:r>
          </w:hyperlink>
        </w:p>
        <w:p w14:paraId="680DF205" w14:textId="5304D68A" w:rsidR="0094268D" w:rsidRPr="0094268D" w:rsidRDefault="000B5437">
          <w:pPr>
            <w:pStyle w:val="11"/>
            <w:tabs>
              <w:tab w:val="left" w:pos="480"/>
              <w:tab w:val="right" w:leader="dot" w:pos="9905"/>
            </w:tabs>
            <w:rPr>
              <w:rFonts w:ascii="Times New Roman" w:hAnsi="Times New Roman" w:cs="Times New Roman"/>
              <w:b w:val="0"/>
              <w:noProof/>
              <w:lang w:eastAsia="ru-RU"/>
            </w:rPr>
          </w:pPr>
          <w:hyperlink w:anchor="_Toc114132792" w:history="1">
            <w:r w:rsidR="0094268D" w:rsidRPr="0094268D">
              <w:rPr>
                <w:rStyle w:val="af8"/>
                <w:rFonts w:ascii="Times New Roman" w:hAnsi="Times New Roman" w:cs="Times New Roman"/>
                <w:b w:val="0"/>
                <w:noProof/>
              </w:rPr>
              <w:t>6.</w:t>
            </w:r>
            <w:r w:rsidR="0094268D" w:rsidRPr="0094268D">
              <w:rPr>
                <w:rFonts w:ascii="Times New Roman" w:hAnsi="Times New Roman" w:cs="Times New Roman"/>
                <w:b w:val="0"/>
                <w:noProof/>
                <w:lang w:eastAsia="ru-RU"/>
              </w:rPr>
              <w:tab/>
            </w:r>
            <w:r w:rsidR="0094268D" w:rsidRPr="0094268D">
              <w:rPr>
                <w:rStyle w:val="af8"/>
                <w:rFonts w:ascii="Times New Roman" w:hAnsi="Times New Roman" w:cs="Times New Roman"/>
                <w:b w:val="0"/>
                <w:noProof/>
              </w:rPr>
              <w:t>Судьи и их обязанности</w:t>
            </w:r>
            <w:r w:rsidR="0094268D" w:rsidRPr="0094268D">
              <w:rPr>
                <w:rFonts w:ascii="Times New Roman" w:hAnsi="Times New Roman" w:cs="Times New Roman"/>
                <w:b w:val="0"/>
                <w:noProof/>
                <w:webHidden/>
              </w:rPr>
              <w:tab/>
            </w:r>
            <w:r w:rsidR="0094268D" w:rsidRPr="0094268D">
              <w:rPr>
                <w:rFonts w:ascii="Times New Roman" w:hAnsi="Times New Roman" w:cs="Times New Roman"/>
                <w:b w:val="0"/>
                <w:noProof/>
                <w:webHidden/>
              </w:rPr>
              <w:fldChar w:fldCharType="begin"/>
            </w:r>
            <w:r w:rsidR="0094268D" w:rsidRPr="0094268D">
              <w:rPr>
                <w:rFonts w:ascii="Times New Roman" w:hAnsi="Times New Roman" w:cs="Times New Roman"/>
                <w:b w:val="0"/>
                <w:noProof/>
                <w:webHidden/>
              </w:rPr>
              <w:instrText xml:space="preserve"> PAGEREF _Toc114132792 \h </w:instrText>
            </w:r>
            <w:r w:rsidR="0094268D" w:rsidRPr="0094268D">
              <w:rPr>
                <w:rFonts w:ascii="Times New Roman" w:hAnsi="Times New Roman" w:cs="Times New Roman"/>
                <w:b w:val="0"/>
                <w:noProof/>
                <w:webHidden/>
              </w:rPr>
            </w:r>
            <w:r w:rsidR="0094268D" w:rsidRPr="0094268D">
              <w:rPr>
                <w:rFonts w:ascii="Times New Roman" w:hAnsi="Times New Roman" w:cs="Times New Roman"/>
                <w:b w:val="0"/>
                <w:noProof/>
                <w:webHidden/>
              </w:rPr>
              <w:fldChar w:fldCharType="separate"/>
            </w:r>
            <w:r w:rsidR="0094268D" w:rsidRPr="0094268D">
              <w:rPr>
                <w:rFonts w:ascii="Times New Roman" w:hAnsi="Times New Roman" w:cs="Times New Roman"/>
                <w:b w:val="0"/>
                <w:noProof/>
                <w:webHidden/>
              </w:rPr>
              <w:t>9</w:t>
            </w:r>
            <w:r w:rsidR="0094268D" w:rsidRPr="0094268D">
              <w:rPr>
                <w:rFonts w:ascii="Times New Roman" w:hAnsi="Times New Roman" w:cs="Times New Roman"/>
                <w:b w:val="0"/>
                <w:noProof/>
                <w:webHidden/>
              </w:rPr>
              <w:fldChar w:fldCharType="end"/>
            </w:r>
          </w:hyperlink>
        </w:p>
        <w:p w14:paraId="7A0A8899" w14:textId="5A8C76B8" w:rsidR="0094268D" w:rsidRPr="0094268D" w:rsidRDefault="000B5437">
          <w:pPr>
            <w:pStyle w:val="11"/>
            <w:tabs>
              <w:tab w:val="left" w:pos="720"/>
              <w:tab w:val="right" w:leader="dot" w:pos="9905"/>
            </w:tabs>
            <w:rPr>
              <w:rFonts w:ascii="Times New Roman" w:hAnsi="Times New Roman" w:cs="Times New Roman"/>
              <w:b w:val="0"/>
              <w:noProof/>
              <w:lang w:eastAsia="ru-RU"/>
            </w:rPr>
          </w:pPr>
          <w:hyperlink w:anchor="_Toc114132793" w:history="1">
            <w:r w:rsidR="0094268D" w:rsidRPr="0094268D">
              <w:rPr>
                <w:rStyle w:val="af8"/>
                <w:rFonts w:ascii="Times New Roman" w:hAnsi="Times New Roman" w:cs="Times New Roman"/>
                <w:b w:val="0"/>
                <w:noProof/>
              </w:rPr>
              <w:t>6.1.</w:t>
            </w:r>
            <w:r w:rsidR="0094268D" w:rsidRPr="0094268D">
              <w:rPr>
                <w:rFonts w:ascii="Times New Roman" w:hAnsi="Times New Roman" w:cs="Times New Roman"/>
                <w:b w:val="0"/>
                <w:noProof/>
                <w:lang w:eastAsia="ru-RU"/>
              </w:rPr>
              <w:tab/>
            </w:r>
            <w:r w:rsidR="0094268D" w:rsidRPr="0094268D">
              <w:rPr>
                <w:rStyle w:val="af8"/>
                <w:rFonts w:ascii="Times New Roman" w:hAnsi="Times New Roman" w:cs="Times New Roman"/>
                <w:b w:val="0"/>
                <w:noProof/>
              </w:rPr>
              <w:t>Общие права судей (С10)</w:t>
            </w:r>
            <w:r w:rsidR="0094268D" w:rsidRPr="0094268D">
              <w:rPr>
                <w:rFonts w:ascii="Times New Roman" w:hAnsi="Times New Roman" w:cs="Times New Roman"/>
                <w:b w:val="0"/>
                <w:noProof/>
                <w:webHidden/>
              </w:rPr>
              <w:tab/>
            </w:r>
            <w:r w:rsidR="0094268D" w:rsidRPr="0094268D">
              <w:rPr>
                <w:rFonts w:ascii="Times New Roman" w:hAnsi="Times New Roman" w:cs="Times New Roman"/>
                <w:b w:val="0"/>
                <w:noProof/>
                <w:webHidden/>
              </w:rPr>
              <w:fldChar w:fldCharType="begin"/>
            </w:r>
            <w:r w:rsidR="0094268D" w:rsidRPr="0094268D">
              <w:rPr>
                <w:rFonts w:ascii="Times New Roman" w:hAnsi="Times New Roman" w:cs="Times New Roman"/>
                <w:b w:val="0"/>
                <w:noProof/>
                <w:webHidden/>
              </w:rPr>
              <w:instrText xml:space="preserve"> PAGEREF _Toc114132793 \h </w:instrText>
            </w:r>
            <w:r w:rsidR="0094268D" w:rsidRPr="0094268D">
              <w:rPr>
                <w:rFonts w:ascii="Times New Roman" w:hAnsi="Times New Roman" w:cs="Times New Roman"/>
                <w:b w:val="0"/>
                <w:noProof/>
                <w:webHidden/>
              </w:rPr>
            </w:r>
            <w:r w:rsidR="0094268D" w:rsidRPr="0094268D">
              <w:rPr>
                <w:rFonts w:ascii="Times New Roman" w:hAnsi="Times New Roman" w:cs="Times New Roman"/>
                <w:b w:val="0"/>
                <w:noProof/>
                <w:webHidden/>
              </w:rPr>
              <w:fldChar w:fldCharType="separate"/>
            </w:r>
            <w:r w:rsidR="0094268D" w:rsidRPr="0094268D">
              <w:rPr>
                <w:rFonts w:ascii="Times New Roman" w:hAnsi="Times New Roman" w:cs="Times New Roman"/>
                <w:b w:val="0"/>
                <w:noProof/>
                <w:webHidden/>
              </w:rPr>
              <w:t>9</w:t>
            </w:r>
            <w:r w:rsidR="0094268D" w:rsidRPr="0094268D">
              <w:rPr>
                <w:rFonts w:ascii="Times New Roman" w:hAnsi="Times New Roman" w:cs="Times New Roman"/>
                <w:b w:val="0"/>
                <w:noProof/>
                <w:webHidden/>
              </w:rPr>
              <w:fldChar w:fldCharType="end"/>
            </w:r>
          </w:hyperlink>
        </w:p>
        <w:p w14:paraId="01274D2C" w14:textId="74823D6F" w:rsidR="0094268D" w:rsidRPr="0094268D" w:rsidRDefault="000B5437">
          <w:pPr>
            <w:pStyle w:val="11"/>
            <w:tabs>
              <w:tab w:val="left" w:pos="720"/>
              <w:tab w:val="right" w:leader="dot" w:pos="9905"/>
            </w:tabs>
            <w:rPr>
              <w:rFonts w:ascii="Times New Roman" w:hAnsi="Times New Roman" w:cs="Times New Roman"/>
              <w:b w:val="0"/>
              <w:noProof/>
              <w:lang w:eastAsia="ru-RU"/>
            </w:rPr>
          </w:pPr>
          <w:hyperlink w:anchor="_Toc114132794" w:history="1">
            <w:r w:rsidR="0094268D" w:rsidRPr="0094268D">
              <w:rPr>
                <w:rStyle w:val="af8"/>
                <w:rFonts w:ascii="Times New Roman" w:hAnsi="Times New Roman" w:cs="Times New Roman"/>
                <w:b w:val="0"/>
                <w:noProof/>
              </w:rPr>
              <w:t>6.2.</w:t>
            </w:r>
            <w:r w:rsidR="0094268D" w:rsidRPr="0094268D">
              <w:rPr>
                <w:rFonts w:ascii="Times New Roman" w:hAnsi="Times New Roman" w:cs="Times New Roman"/>
                <w:b w:val="0"/>
                <w:noProof/>
                <w:lang w:eastAsia="ru-RU"/>
              </w:rPr>
              <w:tab/>
            </w:r>
            <w:r w:rsidR="0094268D" w:rsidRPr="0094268D">
              <w:rPr>
                <w:rStyle w:val="af8"/>
                <w:rFonts w:ascii="Times New Roman" w:hAnsi="Times New Roman" w:cs="Times New Roman"/>
                <w:b w:val="0"/>
                <w:noProof/>
              </w:rPr>
              <w:t>Состав судейской коллегии</w:t>
            </w:r>
            <w:r w:rsidR="0094268D" w:rsidRPr="0094268D">
              <w:rPr>
                <w:rFonts w:ascii="Times New Roman" w:hAnsi="Times New Roman" w:cs="Times New Roman"/>
                <w:b w:val="0"/>
                <w:noProof/>
                <w:webHidden/>
              </w:rPr>
              <w:tab/>
            </w:r>
            <w:r w:rsidR="0094268D" w:rsidRPr="0094268D">
              <w:rPr>
                <w:rFonts w:ascii="Times New Roman" w:hAnsi="Times New Roman" w:cs="Times New Roman"/>
                <w:b w:val="0"/>
                <w:noProof/>
                <w:webHidden/>
              </w:rPr>
              <w:fldChar w:fldCharType="begin"/>
            </w:r>
            <w:r w:rsidR="0094268D" w:rsidRPr="0094268D">
              <w:rPr>
                <w:rFonts w:ascii="Times New Roman" w:hAnsi="Times New Roman" w:cs="Times New Roman"/>
                <w:b w:val="0"/>
                <w:noProof/>
                <w:webHidden/>
              </w:rPr>
              <w:instrText xml:space="preserve"> PAGEREF _Toc114132794 \h </w:instrText>
            </w:r>
            <w:r w:rsidR="0094268D" w:rsidRPr="0094268D">
              <w:rPr>
                <w:rFonts w:ascii="Times New Roman" w:hAnsi="Times New Roman" w:cs="Times New Roman"/>
                <w:b w:val="0"/>
                <w:noProof/>
                <w:webHidden/>
              </w:rPr>
            </w:r>
            <w:r w:rsidR="0094268D" w:rsidRPr="0094268D">
              <w:rPr>
                <w:rFonts w:ascii="Times New Roman" w:hAnsi="Times New Roman" w:cs="Times New Roman"/>
                <w:b w:val="0"/>
                <w:noProof/>
                <w:webHidden/>
              </w:rPr>
              <w:fldChar w:fldCharType="separate"/>
            </w:r>
            <w:r w:rsidR="0094268D" w:rsidRPr="0094268D">
              <w:rPr>
                <w:rFonts w:ascii="Times New Roman" w:hAnsi="Times New Roman" w:cs="Times New Roman"/>
                <w:b w:val="0"/>
                <w:noProof/>
                <w:webHidden/>
              </w:rPr>
              <w:t>9</w:t>
            </w:r>
            <w:r w:rsidR="0094268D" w:rsidRPr="0094268D">
              <w:rPr>
                <w:rFonts w:ascii="Times New Roman" w:hAnsi="Times New Roman" w:cs="Times New Roman"/>
                <w:b w:val="0"/>
                <w:noProof/>
                <w:webHidden/>
              </w:rPr>
              <w:fldChar w:fldCharType="end"/>
            </w:r>
          </w:hyperlink>
        </w:p>
        <w:p w14:paraId="5BC84090" w14:textId="10FCBFBB" w:rsidR="0094268D" w:rsidRPr="0094268D" w:rsidRDefault="000B5437">
          <w:pPr>
            <w:pStyle w:val="11"/>
            <w:tabs>
              <w:tab w:val="left" w:pos="720"/>
              <w:tab w:val="right" w:leader="dot" w:pos="9905"/>
            </w:tabs>
            <w:rPr>
              <w:rFonts w:ascii="Times New Roman" w:hAnsi="Times New Roman" w:cs="Times New Roman"/>
              <w:b w:val="0"/>
              <w:noProof/>
              <w:lang w:eastAsia="ru-RU"/>
            </w:rPr>
          </w:pPr>
          <w:hyperlink w:anchor="_Toc114132795" w:history="1">
            <w:r w:rsidR="0094268D" w:rsidRPr="0094268D">
              <w:rPr>
                <w:rStyle w:val="af8"/>
                <w:rFonts w:ascii="Times New Roman" w:hAnsi="Times New Roman" w:cs="Times New Roman"/>
                <w:b w:val="0"/>
                <w:noProof/>
              </w:rPr>
              <w:t>6.3.</w:t>
            </w:r>
            <w:r w:rsidR="0094268D" w:rsidRPr="0094268D">
              <w:rPr>
                <w:rFonts w:ascii="Times New Roman" w:hAnsi="Times New Roman" w:cs="Times New Roman"/>
                <w:b w:val="0"/>
                <w:noProof/>
                <w:lang w:eastAsia="ru-RU"/>
              </w:rPr>
              <w:tab/>
            </w:r>
            <w:r w:rsidR="0094268D" w:rsidRPr="0094268D">
              <w:rPr>
                <w:rStyle w:val="af8"/>
                <w:rFonts w:ascii="Times New Roman" w:hAnsi="Times New Roman" w:cs="Times New Roman"/>
                <w:b w:val="0"/>
                <w:noProof/>
              </w:rPr>
              <w:t>Назначение судей</w:t>
            </w:r>
            <w:r w:rsidR="0094268D" w:rsidRPr="0094268D">
              <w:rPr>
                <w:rFonts w:ascii="Times New Roman" w:hAnsi="Times New Roman" w:cs="Times New Roman"/>
                <w:b w:val="0"/>
                <w:noProof/>
                <w:webHidden/>
              </w:rPr>
              <w:tab/>
            </w:r>
            <w:r w:rsidR="0094268D" w:rsidRPr="0094268D">
              <w:rPr>
                <w:rFonts w:ascii="Times New Roman" w:hAnsi="Times New Roman" w:cs="Times New Roman"/>
                <w:b w:val="0"/>
                <w:noProof/>
                <w:webHidden/>
              </w:rPr>
              <w:fldChar w:fldCharType="begin"/>
            </w:r>
            <w:r w:rsidR="0094268D" w:rsidRPr="0094268D">
              <w:rPr>
                <w:rFonts w:ascii="Times New Roman" w:hAnsi="Times New Roman" w:cs="Times New Roman"/>
                <w:b w:val="0"/>
                <w:noProof/>
                <w:webHidden/>
              </w:rPr>
              <w:instrText xml:space="preserve"> PAGEREF _Toc114132795 \h </w:instrText>
            </w:r>
            <w:r w:rsidR="0094268D" w:rsidRPr="0094268D">
              <w:rPr>
                <w:rFonts w:ascii="Times New Roman" w:hAnsi="Times New Roman" w:cs="Times New Roman"/>
                <w:b w:val="0"/>
                <w:noProof/>
                <w:webHidden/>
              </w:rPr>
            </w:r>
            <w:r w:rsidR="0094268D" w:rsidRPr="0094268D">
              <w:rPr>
                <w:rFonts w:ascii="Times New Roman" w:hAnsi="Times New Roman" w:cs="Times New Roman"/>
                <w:b w:val="0"/>
                <w:noProof/>
                <w:webHidden/>
              </w:rPr>
              <w:fldChar w:fldCharType="separate"/>
            </w:r>
            <w:r w:rsidR="0094268D" w:rsidRPr="0094268D">
              <w:rPr>
                <w:rFonts w:ascii="Times New Roman" w:hAnsi="Times New Roman" w:cs="Times New Roman"/>
                <w:b w:val="0"/>
                <w:noProof/>
                <w:webHidden/>
              </w:rPr>
              <w:t>10</w:t>
            </w:r>
            <w:r w:rsidR="0094268D" w:rsidRPr="0094268D">
              <w:rPr>
                <w:rFonts w:ascii="Times New Roman" w:hAnsi="Times New Roman" w:cs="Times New Roman"/>
                <w:b w:val="0"/>
                <w:noProof/>
                <w:webHidden/>
              </w:rPr>
              <w:fldChar w:fldCharType="end"/>
            </w:r>
          </w:hyperlink>
        </w:p>
        <w:p w14:paraId="2C61BB44" w14:textId="0DA113C6" w:rsidR="0094268D" w:rsidRPr="0094268D" w:rsidRDefault="000B5437">
          <w:pPr>
            <w:pStyle w:val="11"/>
            <w:tabs>
              <w:tab w:val="left" w:pos="720"/>
              <w:tab w:val="right" w:leader="dot" w:pos="9905"/>
            </w:tabs>
            <w:rPr>
              <w:rFonts w:ascii="Times New Roman" w:hAnsi="Times New Roman" w:cs="Times New Roman"/>
              <w:b w:val="0"/>
              <w:noProof/>
              <w:lang w:eastAsia="ru-RU"/>
            </w:rPr>
          </w:pPr>
          <w:hyperlink w:anchor="_Toc114132796" w:history="1">
            <w:r w:rsidR="0094268D" w:rsidRPr="0094268D">
              <w:rPr>
                <w:rStyle w:val="af8"/>
                <w:rFonts w:ascii="Times New Roman" w:hAnsi="Times New Roman" w:cs="Times New Roman"/>
                <w:b w:val="0"/>
                <w:noProof/>
              </w:rPr>
              <w:t>6.4.</w:t>
            </w:r>
            <w:r w:rsidR="0094268D" w:rsidRPr="0094268D">
              <w:rPr>
                <w:rFonts w:ascii="Times New Roman" w:hAnsi="Times New Roman" w:cs="Times New Roman"/>
                <w:b w:val="0"/>
                <w:noProof/>
                <w:lang w:eastAsia="ru-RU"/>
              </w:rPr>
              <w:tab/>
            </w:r>
            <w:r w:rsidR="0094268D" w:rsidRPr="0094268D">
              <w:rPr>
                <w:rStyle w:val="af8"/>
                <w:rFonts w:ascii="Times New Roman" w:hAnsi="Times New Roman" w:cs="Times New Roman"/>
                <w:b w:val="0"/>
                <w:noProof/>
              </w:rPr>
              <w:t>Судейская коллегия. Функциональные обязанности судей</w:t>
            </w:r>
            <w:r w:rsidR="0094268D" w:rsidRPr="0094268D">
              <w:rPr>
                <w:rFonts w:ascii="Times New Roman" w:hAnsi="Times New Roman" w:cs="Times New Roman"/>
                <w:b w:val="0"/>
                <w:noProof/>
                <w:webHidden/>
              </w:rPr>
              <w:tab/>
            </w:r>
            <w:r w:rsidR="0094268D" w:rsidRPr="0094268D">
              <w:rPr>
                <w:rFonts w:ascii="Times New Roman" w:hAnsi="Times New Roman" w:cs="Times New Roman"/>
                <w:b w:val="0"/>
                <w:noProof/>
                <w:webHidden/>
              </w:rPr>
              <w:fldChar w:fldCharType="begin"/>
            </w:r>
            <w:r w:rsidR="0094268D" w:rsidRPr="0094268D">
              <w:rPr>
                <w:rFonts w:ascii="Times New Roman" w:hAnsi="Times New Roman" w:cs="Times New Roman"/>
                <w:b w:val="0"/>
                <w:noProof/>
                <w:webHidden/>
              </w:rPr>
              <w:instrText xml:space="preserve"> PAGEREF _Toc114132796 \h </w:instrText>
            </w:r>
            <w:r w:rsidR="0094268D" w:rsidRPr="0094268D">
              <w:rPr>
                <w:rFonts w:ascii="Times New Roman" w:hAnsi="Times New Roman" w:cs="Times New Roman"/>
                <w:b w:val="0"/>
                <w:noProof/>
                <w:webHidden/>
              </w:rPr>
            </w:r>
            <w:r w:rsidR="0094268D" w:rsidRPr="0094268D">
              <w:rPr>
                <w:rFonts w:ascii="Times New Roman" w:hAnsi="Times New Roman" w:cs="Times New Roman"/>
                <w:b w:val="0"/>
                <w:noProof/>
                <w:webHidden/>
              </w:rPr>
              <w:fldChar w:fldCharType="separate"/>
            </w:r>
            <w:r w:rsidR="0094268D" w:rsidRPr="0094268D">
              <w:rPr>
                <w:rFonts w:ascii="Times New Roman" w:hAnsi="Times New Roman" w:cs="Times New Roman"/>
                <w:b w:val="0"/>
                <w:noProof/>
                <w:webHidden/>
              </w:rPr>
              <w:t>11</w:t>
            </w:r>
            <w:r w:rsidR="0094268D" w:rsidRPr="0094268D">
              <w:rPr>
                <w:rFonts w:ascii="Times New Roman" w:hAnsi="Times New Roman" w:cs="Times New Roman"/>
                <w:b w:val="0"/>
                <w:noProof/>
                <w:webHidden/>
              </w:rPr>
              <w:fldChar w:fldCharType="end"/>
            </w:r>
          </w:hyperlink>
        </w:p>
        <w:p w14:paraId="3C59F4AC" w14:textId="67E45A6B" w:rsidR="0094268D" w:rsidRPr="0094268D" w:rsidRDefault="000B5437">
          <w:pPr>
            <w:pStyle w:val="11"/>
            <w:tabs>
              <w:tab w:val="left" w:pos="720"/>
              <w:tab w:val="right" w:leader="dot" w:pos="9905"/>
            </w:tabs>
            <w:rPr>
              <w:rFonts w:ascii="Times New Roman" w:hAnsi="Times New Roman" w:cs="Times New Roman"/>
              <w:b w:val="0"/>
              <w:noProof/>
              <w:lang w:eastAsia="ru-RU"/>
            </w:rPr>
          </w:pPr>
          <w:hyperlink w:anchor="_Toc114132797" w:history="1">
            <w:r w:rsidR="0094268D" w:rsidRPr="0094268D">
              <w:rPr>
                <w:rStyle w:val="af8"/>
                <w:rFonts w:ascii="Times New Roman" w:hAnsi="Times New Roman" w:cs="Times New Roman"/>
                <w:b w:val="0"/>
                <w:noProof/>
              </w:rPr>
              <w:t>6.5.</w:t>
            </w:r>
            <w:r w:rsidR="0094268D" w:rsidRPr="0094268D">
              <w:rPr>
                <w:rFonts w:ascii="Times New Roman" w:hAnsi="Times New Roman" w:cs="Times New Roman"/>
                <w:b w:val="0"/>
                <w:noProof/>
                <w:lang w:eastAsia="ru-RU"/>
              </w:rPr>
              <w:tab/>
            </w:r>
            <w:r w:rsidR="0094268D" w:rsidRPr="0094268D">
              <w:rPr>
                <w:rStyle w:val="af8"/>
                <w:rFonts w:ascii="Times New Roman" w:hAnsi="Times New Roman" w:cs="Times New Roman"/>
                <w:b w:val="0"/>
                <w:noProof/>
              </w:rPr>
              <w:t>Состав вспомогательного персонала</w:t>
            </w:r>
            <w:r w:rsidR="0094268D" w:rsidRPr="0094268D">
              <w:rPr>
                <w:rFonts w:ascii="Times New Roman" w:hAnsi="Times New Roman" w:cs="Times New Roman"/>
                <w:b w:val="0"/>
                <w:noProof/>
                <w:webHidden/>
              </w:rPr>
              <w:tab/>
            </w:r>
            <w:r w:rsidR="0094268D" w:rsidRPr="0094268D">
              <w:rPr>
                <w:rFonts w:ascii="Times New Roman" w:hAnsi="Times New Roman" w:cs="Times New Roman"/>
                <w:b w:val="0"/>
                <w:noProof/>
                <w:webHidden/>
              </w:rPr>
              <w:fldChar w:fldCharType="begin"/>
            </w:r>
            <w:r w:rsidR="0094268D" w:rsidRPr="0094268D">
              <w:rPr>
                <w:rFonts w:ascii="Times New Roman" w:hAnsi="Times New Roman" w:cs="Times New Roman"/>
                <w:b w:val="0"/>
                <w:noProof/>
                <w:webHidden/>
              </w:rPr>
              <w:instrText xml:space="preserve"> PAGEREF _Toc114132797 \h </w:instrText>
            </w:r>
            <w:r w:rsidR="0094268D" w:rsidRPr="0094268D">
              <w:rPr>
                <w:rFonts w:ascii="Times New Roman" w:hAnsi="Times New Roman" w:cs="Times New Roman"/>
                <w:b w:val="0"/>
                <w:noProof/>
                <w:webHidden/>
              </w:rPr>
            </w:r>
            <w:r w:rsidR="0094268D" w:rsidRPr="0094268D">
              <w:rPr>
                <w:rFonts w:ascii="Times New Roman" w:hAnsi="Times New Roman" w:cs="Times New Roman"/>
                <w:b w:val="0"/>
                <w:noProof/>
                <w:webHidden/>
              </w:rPr>
              <w:fldChar w:fldCharType="separate"/>
            </w:r>
            <w:r w:rsidR="0094268D" w:rsidRPr="0094268D">
              <w:rPr>
                <w:rFonts w:ascii="Times New Roman" w:hAnsi="Times New Roman" w:cs="Times New Roman"/>
                <w:b w:val="0"/>
                <w:noProof/>
                <w:webHidden/>
              </w:rPr>
              <w:t>14</w:t>
            </w:r>
            <w:r w:rsidR="0094268D" w:rsidRPr="0094268D">
              <w:rPr>
                <w:rFonts w:ascii="Times New Roman" w:hAnsi="Times New Roman" w:cs="Times New Roman"/>
                <w:b w:val="0"/>
                <w:noProof/>
                <w:webHidden/>
              </w:rPr>
              <w:fldChar w:fldCharType="end"/>
            </w:r>
          </w:hyperlink>
        </w:p>
        <w:p w14:paraId="620C4393" w14:textId="347533EC" w:rsidR="0094268D" w:rsidRPr="0094268D" w:rsidRDefault="000B5437">
          <w:pPr>
            <w:pStyle w:val="11"/>
            <w:tabs>
              <w:tab w:val="left" w:pos="480"/>
              <w:tab w:val="right" w:leader="dot" w:pos="9905"/>
            </w:tabs>
            <w:rPr>
              <w:rFonts w:ascii="Times New Roman" w:hAnsi="Times New Roman" w:cs="Times New Roman"/>
              <w:b w:val="0"/>
              <w:noProof/>
              <w:lang w:eastAsia="ru-RU"/>
            </w:rPr>
          </w:pPr>
          <w:hyperlink w:anchor="_Toc114132798" w:history="1">
            <w:r w:rsidR="0094268D" w:rsidRPr="0094268D">
              <w:rPr>
                <w:rStyle w:val="af8"/>
                <w:rFonts w:ascii="Times New Roman" w:hAnsi="Times New Roman" w:cs="Times New Roman"/>
                <w:b w:val="0"/>
                <w:noProof/>
              </w:rPr>
              <w:t>7.</w:t>
            </w:r>
            <w:r w:rsidR="0094268D" w:rsidRPr="0094268D">
              <w:rPr>
                <w:rFonts w:ascii="Times New Roman" w:hAnsi="Times New Roman" w:cs="Times New Roman"/>
                <w:b w:val="0"/>
                <w:noProof/>
                <w:lang w:eastAsia="ru-RU"/>
              </w:rPr>
              <w:tab/>
            </w:r>
            <w:r w:rsidR="0094268D" w:rsidRPr="0094268D">
              <w:rPr>
                <w:rStyle w:val="af8"/>
                <w:rFonts w:ascii="Times New Roman" w:hAnsi="Times New Roman" w:cs="Times New Roman"/>
                <w:b w:val="0"/>
                <w:noProof/>
              </w:rPr>
              <w:t>Правила игры</w:t>
            </w:r>
            <w:r w:rsidR="0094268D" w:rsidRPr="0094268D">
              <w:rPr>
                <w:rFonts w:ascii="Times New Roman" w:hAnsi="Times New Roman" w:cs="Times New Roman"/>
                <w:b w:val="0"/>
                <w:noProof/>
                <w:webHidden/>
              </w:rPr>
              <w:tab/>
            </w:r>
            <w:r w:rsidR="0094268D" w:rsidRPr="0094268D">
              <w:rPr>
                <w:rFonts w:ascii="Times New Roman" w:hAnsi="Times New Roman" w:cs="Times New Roman"/>
                <w:b w:val="0"/>
                <w:noProof/>
                <w:webHidden/>
              </w:rPr>
              <w:fldChar w:fldCharType="begin"/>
            </w:r>
            <w:r w:rsidR="0094268D" w:rsidRPr="0094268D">
              <w:rPr>
                <w:rFonts w:ascii="Times New Roman" w:hAnsi="Times New Roman" w:cs="Times New Roman"/>
                <w:b w:val="0"/>
                <w:noProof/>
                <w:webHidden/>
              </w:rPr>
              <w:instrText xml:space="preserve"> PAGEREF _Toc114132798 \h </w:instrText>
            </w:r>
            <w:r w:rsidR="0094268D" w:rsidRPr="0094268D">
              <w:rPr>
                <w:rFonts w:ascii="Times New Roman" w:hAnsi="Times New Roman" w:cs="Times New Roman"/>
                <w:b w:val="0"/>
                <w:noProof/>
                <w:webHidden/>
              </w:rPr>
            </w:r>
            <w:r w:rsidR="0094268D" w:rsidRPr="0094268D">
              <w:rPr>
                <w:rFonts w:ascii="Times New Roman" w:hAnsi="Times New Roman" w:cs="Times New Roman"/>
                <w:b w:val="0"/>
                <w:noProof/>
                <w:webHidden/>
              </w:rPr>
              <w:fldChar w:fldCharType="separate"/>
            </w:r>
            <w:r w:rsidR="0094268D" w:rsidRPr="0094268D">
              <w:rPr>
                <w:rFonts w:ascii="Times New Roman" w:hAnsi="Times New Roman" w:cs="Times New Roman"/>
                <w:b w:val="0"/>
                <w:noProof/>
                <w:webHidden/>
              </w:rPr>
              <w:t>16</w:t>
            </w:r>
            <w:r w:rsidR="0094268D" w:rsidRPr="0094268D">
              <w:rPr>
                <w:rFonts w:ascii="Times New Roman" w:hAnsi="Times New Roman" w:cs="Times New Roman"/>
                <w:b w:val="0"/>
                <w:noProof/>
                <w:webHidden/>
              </w:rPr>
              <w:fldChar w:fldCharType="end"/>
            </w:r>
          </w:hyperlink>
        </w:p>
        <w:p w14:paraId="0B89371F" w14:textId="65ACC0C2" w:rsidR="0094268D" w:rsidRPr="0094268D" w:rsidRDefault="000B5437">
          <w:pPr>
            <w:pStyle w:val="11"/>
            <w:tabs>
              <w:tab w:val="left" w:pos="720"/>
              <w:tab w:val="right" w:leader="dot" w:pos="9905"/>
            </w:tabs>
            <w:rPr>
              <w:rFonts w:ascii="Times New Roman" w:hAnsi="Times New Roman" w:cs="Times New Roman"/>
              <w:b w:val="0"/>
              <w:noProof/>
              <w:lang w:eastAsia="ru-RU"/>
            </w:rPr>
          </w:pPr>
          <w:hyperlink w:anchor="_Toc114132799" w:history="1">
            <w:r w:rsidR="0094268D" w:rsidRPr="0094268D">
              <w:rPr>
                <w:rStyle w:val="af8"/>
                <w:rFonts w:ascii="Times New Roman" w:hAnsi="Times New Roman" w:cs="Times New Roman"/>
                <w:b w:val="0"/>
                <w:noProof/>
              </w:rPr>
              <w:t>7.1.</w:t>
            </w:r>
            <w:r w:rsidR="0094268D" w:rsidRPr="0094268D">
              <w:rPr>
                <w:rFonts w:ascii="Times New Roman" w:hAnsi="Times New Roman" w:cs="Times New Roman"/>
                <w:b w:val="0"/>
                <w:noProof/>
                <w:lang w:eastAsia="ru-RU"/>
              </w:rPr>
              <w:tab/>
            </w:r>
            <w:r w:rsidR="0094268D" w:rsidRPr="0094268D">
              <w:rPr>
                <w:rStyle w:val="af8"/>
                <w:rFonts w:ascii="Times New Roman" w:hAnsi="Times New Roman" w:cs="Times New Roman"/>
                <w:b w:val="0"/>
                <w:noProof/>
              </w:rPr>
              <w:t>Игровая площадка (</w:t>
            </w:r>
            <w:r w:rsidR="0094268D" w:rsidRPr="0094268D">
              <w:rPr>
                <w:rStyle w:val="af8"/>
                <w:rFonts w:ascii="Times New Roman" w:hAnsi="Times New Roman" w:cs="Times New Roman"/>
                <w:b w:val="0"/>
                <w:noProof/>
                <w:lang w:val="en-US"/>
              </w:rPr>
              <w:t>R1)</w:t>
            </w:r>
            <w:r w:rsidR="0094268D" w:rsidRPr="0094268D">
              <w:rPr>
                <w:rFonts w:ascii="Times New Roman" w:hAnsi="Times New Roman" w:cs="Times New Roman"/>
                <w:b w:val="0"/>
                <w:noProof/>
                <w:webHidden/>
              </w:rPr>
              <w:tab/>
            </w:r>
            <w:r w:rsidR="0094268D" w:rsidRPr="0094268D">
              <w:rPr>
                <w:rFonts w:ascii="Times New Roman" w:hAnsi="Times New Roman" w:cs="Times New Roman"/>
                <w:b w:val="0"/>
                <w:noProof/>
                <w:webHidden/>
              </w:rPr>
              <w:fldChar w:fldCharType="begin"/>
            </w:r>
            <w:r w:rsidR="0094268D" w:rsidRPr="0094268D">
              <w:rPr>
                <w:rFonts w:ascii="Times New Roman" w:hAnsi="Times New Roman" w:cs="Times New Roman"/>
                <w:b w:val="0"/>
                <w:noProof/>
                <w:webHidden/>
              </w:rPr>
              <w:instrText xml:space="preserve"> PAGEREF _Toc114132799 \h </w:instrText>
            </w:r>
            <w:r w:rsidR="0094268D" w:rsidRPr="0094268D">
              <w:rPr>
                <w:rFonts w:ascii="Times New Roman" w:hAnsi="Times New Roman" w:cs="Times New Roman"/>
                <w:b w:val="0"/>
                <w:noProof/>
                <w:webHidden/>
              </w:rPr>
            </w:r>
            <w:r w:rsidR="0094268D" w:rsidRPr="0094268D">
              <w:rPr>
                <w:rFonts w:ascii="Times New Roman" w:hAnsi="Times New Roman" w:cs="Times New Roman"/>
                <w:b w:val="0"/>
                <w:noProof/>
                <w:webHidden/>
              </w:rPr>
              <w:fldChar w:fldCharType="separate"/>
            </w:r>
            <w:r w:rsidR="0094268D" w:rsidRPr="0094268D">
              <w:rPr>
                <w:rFonts w:ascii="Times New Roman" w:hAnsi="Times New Roman" w:cs="Times New Roman"/>
                <w:b w:val="0"/>
                <w:noProof/>
                <w:webHidden/>
              </w:rPr>
              <w:t>16</w:t>
            </w:r>
            <w:r w:rsidR="0094268D" w:rsidRPr="0094268D">
              <w:rPr>
                <w:rFonts w:ascii="Times New Roman" w:hAnsi="Times New Roman" w:cs="Times New Roman"/>
                <w:b w:val="0"/>
                <w:noProof/>
                <w:webHidden/>
              </w:rPr>
              <w:fldChar w:fldCharType="end"/>
            </w:r>
          </w:hyperlink>
        </w:p>
        <w:p w14:paraId="2A145623" w14:textId="5FB460F4" w:rsidR="0094268D" w:rsidRPr="0094268D" w:rsidRDefault="000B5437">
          <w:pPr>
            <w:pStyle w:val="11"/>
            <w:tabs>
              <w:tab w:val="left" w:pos="720"/>
              <w:tab w:val="right" w:leader="dot" w:pos="9905"/>
            </w:tabs>
            <w:rPr>
              <w:rFonts w:ascii="Times New Roman" w:hAnsi="Times New Roman" w:cs="Times New Roman"/>
              <w:b w:val="0"/>
              <w:noProof/>
              <w:lang w:eastAsia="ru-RU"/>
            </w:rPr>
          </w:pPr>
          <w:hyperlink w:anchor="_Toc114132800" w:history="1">
            <w:r w:rsidR="0094268D" w:rsidRPr="0094268D">
              <w:rPr>
                <w:rStyle w:val="af8"/>
                <w:rFonts w:ascii="Times New Roman" w:hAnsi="Times New Roman" w:cs="Times New Roman"/>
                <w:b w:val="0"/>
                <w:noProof/>
              </w:rPr>
              <w:t>7.2.</w:t>
            </w:r>
            <w:r w:rsidR="0094268D" w:rsidRPr="0094268D">
              <w:rPr>
                <w:rFonts w:ascii="Times New Roman" w:hAnsi="Times New Roman" w:cs="Times New Roman"/>
                <w:b w:val="0"/>
                <w:noProof/>
                <w:lang w:eastAsia="ru-RU"/>
              </w:rPr>
              <w:tab/>
            </w:r>
            <w:r w:rsidR="0094268D" w:rsidRPr="0094268D">
              <w:rPr>
                <w:rStyle w:val="af8"/>
                <w:rFonts w:ascii="Times New Roman" w:hAnsi="Times New Roman" w:cs="Times New Roman"/>
                <w:b w:val="0"/>
                <w:noProof/>
              </w:rPr>
              <w:t>Камни для кёрлинга (</w:t>
            </w:r>
            <w:r w:rsidR="0094268D" w:rsidRPr="0094268D">
              <w:rPr>
                <w:rStyle w:val="af8"/>
                <w:rFonts w:ascii="Times New Roman" w:hAnsi="Times New Roman" w:cs="Times New Roman"/>
                <w:b w:val="0"/>
                <w:noProof/>
                <w:lang w:val="en-US"/>
              </w:rPr>
              <w:t>R</w:t>
            </w:r>
            <w:r w:rsidR="0094268D" w:rsidRPr="0094268D">
              <w:rPr>
                <w:rStyle w:val="af8"/>
                <w:rFonts w:ascii="Times New Roman" w:hAnsi="Times New Roman" w:cs="Times New Roman"/>
                <w:b w:val="0"/>
                <w:noProof/>
              </w:rPr>
              <w:t>2)</w:t>
            </w:r>
            <w:r w:rsidR="0094268D" w:rsidRPr="0094268D">
              <w:rPr>
                <w:rFonts w:ascii="Times New Roman" w:hAnsi="Times New Roman" w:cs="Times New Roman"/>
                <w:b w:val="0"/>
                <w:noProof/>
                <w:webHidden/>
              </w:rPr>
              <w:tab/>
            </w:r>
            <w:r w:rsidR="0094268D" w:rsidRPr="0094268D">
              <w:rPr>
                <w:rFonts w:ascii="Times New Roman" w:hAnsi="Times New Roman" w:cs="Times New Roman"/>
                <w:b w:val="0"/>
                <w:noProof/>
                <w:webHidden/>
              </w:rPr>
              <w:fldChar w:fldCharType="begin"/>
            </w:r>
            <w:r w:rsidR="0094268D" w:rsidRPr="0094268D">
              <w:rPr>
                <w:rFonts w:ascii="Times New Roman" w:hAnsi="Times New Roman" w:cs="Times New Roman"/>
                <w:b w:val="0"/>
                <w:noProof/>
                <w:webHidden/>
              </w:rPr>
              <w:instrText xml:space="preserve"> PAGEREF _Toc114132800 \h </w:instrText>
            </w:r>
            <w:r w:rsidR="0094268D" w:rsidRPr="0094268D">
              <w:rPr>
                <w:rFonts w:ascii="Times New Roman" w:hAnsi="Times New Roman" w:cs="Times New Roman"/>
                <w:b w:val="0"/>
                <w:noProof/>
                <w:webHidden/>
              </w:rPr>
            </w:r>
            <w:r w:rsidR="0094268D" w:rsidRPr="0094268D">
              <w:rPr>
                <w:rFonts w:ascii="Times New Roman" w:hAnsi="Times New Roman" w:cs="Times New Roman"/>
                <w:b w:val="0"/>
                <w:noProof/>
                <w:webHidden/>
              </w:rPr>
              <w:fldChar w:fldCharType="separate"/>
            </w:r>
            <w:r w:rsidR="0094268D" w:rsidRPr="0094268D">
              <w:rPr>
                <w:rFonts w:ascii="Times New Roman" w:hAnsi="Times New Roman" w:cs="Times New Roman"/>
                <w:b w:val="0"/>
                <w:noProof/>
                <w:webHidden/>
              </w:rPr>
              <w:t>19</w:t>
            </w:r>
            <w:r w:rsidR="0094268D" w:rsidRPr="0094268D">
              <w:rPr>
                <w:rFonts w:ascii="Times New Roman" w:hAnsi="Times New Roman" w:cs="Times New Roman"/>
                <w:b w:val="0"/>
                <w:noProof/>
                <w:webHidden/>
              </w:rPr>
              <w:fldChar w:fldCharType="end"/>
            </w:r>
          </w:hyperlink>
        </w:p>
        <w:p w14:paraId="69394731" w14:textId="56AC2175" w:rsidR="0094268D" w:rsidRPr="0094268D" w:rsidRDefault="000B5437">
          <w:pPr>
            <w:pStyle w:val="11"/>
            <w:tabs>
              <w:tab w:val="left" w:pos="720"/>
              <w:tab w:val="right" w:leader="dot" w:pos="9905"/>
            </w:tabs>
            <w:rPr>
              <w:rFonts w:ascii="Times New Roman" w:hAnsi="Times New Roman" w:cs="Times New Roman"/>
              <w:b w:val="0"/>
              <w:noProof/>
              <w:lang w:eastAsia="ru-RU"/>
            </w:rPr>
          </w:pPr>
          <w:hyperlink w:anchor="_Toc114132801" w:history="1">
            <w:r w:rsidR="0094268D" w:rsidRPr="0094268D">
              <w:rPr>
                <w:rStyle w:val="af8"/>
                <w:rFonts w:ascii="Times New Roman" w:hAnsi="Times New Roman" w:cs="Times New Roman"/>
                <w:b w:val="0"/>
                <w:noProof/>
              </w:rPr>
              <w:t>7.3.</w:t>
            </w:r>
            <w:r w:rsidR="0094268D" w:rsidRPr="0094268D">
              <w:rPr>
                <w:rFonts w:ascii="Times New Roman" w:hAnsi="Times New Roman" w:cs="Times New Roman"/>
                <w:b w:val="0"/>
                <w:noProof/>
                <w:lang w:eastAsia="ru-RU"/>
              </w:rPr>
              <w:tab/>
            </w:r>
            <w:r w:rsidR="0094268D" w:rsidRPr="0094268D">
              <w:rPr>
                <w:rStyle w:val="af8"/>
                <w:rFonts w:ascii="Times New Roman" w:hAnsi="Times New Roman" w:cs="Times New Roman"/>
                <w:b w:val="0"/>
                <w:noProof/>
              </w:rPr>
              <w:t>Команды (</w:t>
            </w:r>
            <w:r w:rsidR="0094268D" w:rsidRPr="0094268D">
              <w:rPr>
                <w:rStyle w:val="af8"/>
                <w:rFonts w:ascii="Times New Roman" w:hAnsi="Times New Roman" w:cs="Times New Roman"/>
                <w:b w:val="0"/>
                <w:noProof/>
                <w:lang w:val="en-US"/>
              </w:rPr>
              <w:t>R3)</w:t>
            </w:r>
            <w:r w:rsidR="0094268D" w:rsidRPr="0094268D">
              <w:rPr>
                <w:rFonts w:ascii="Times New Roman" w:hAnsi="Times New Roman" w:cs="Times New Roman"/>
                <w:b w:val="0"/>
                <w:noProof/>
                <w:webHidden/>
              </w:rPr>
              <w:tab/>
            </w:r>
            <w:r w:rsidR="0094268D" w:rsidRPr="0094268D">
              <w:rPr>
                <w:rFonts w:ascii="Times New Roman" w:hAnsi="Times New Roman" w:cs="Times New Roman"/>
                <w:b w:val="0"/>
                <w:noProof/>
                <w:webHidden/>
              </w:rPr>
              <w:fldChar w:fldCharType="begin"/>
            </w:r>
            <w:r w:rsidR="0094268D" w:rsidRPr="0094268D">
              <w:rPr>
                <w:rFonts w:ascii="Times New Roman" w:hAnsi="Times New Roman" w:cs="Times New Roman"/>
                <w:b w:val="0"/>
                <w:noProof/>
                <w:webHidden/>
              </w:rPr>
              <w:instrText xml:space="preserve"> PAGEREF _Toc114132801 \h </w:instrText>
            </w:r>
            <w:r w:rsidR="0094268D" w:rsidRPr="0094268D">
              <w:rPr>
                <w:rFonts w:ascii="Times New Roman" w:hAnsi="Times New Roman" w:cs="Times New Roman"/>
                <w:b w:val="0"/>
                <w:noProof/>
                <w:webHidden/>
              </w:rPr>
            </w:r>
            <w:r w:rsidR="0094268D" w:rsidRPr="0094268D">
              <w:rPr>
                <w:rFonts w:ascii="Times New Roman" w:hAnsi="Times New Roman" w:cs="Times New Roman"/>
                <w:b w:val="0"/>
                <w:noProof/>
                <w:webHidden/>
              </w:rPr>
              <w:fldChar w:fldCharType="separate"/>
            </w:r>
            <w:r w:rsidR="0094268D" w:rsidRPr="0094268D">
              <w:rPr>
                <w:rFonts w:ascii="Times New Roman" w:hAnsi="Times New Roman" w:cs="Times New Roman"/>
                <w:b w:val="0"/>
                <w:noProof/>
                <w:webHidden/>
              </w:rPr>
              <w:t>20</w:t>
            </w:r>
            <w:r w:rsidR="0094268D" w:rsidRPr="0094268D">
              <w:rPr>
                <w:rFonts w:ascii="Times New Roman" w:hAnsi="Times New Roman" w:cs="Times New Roman"/>
                <w:b w:val="0"/>
                <w:noProof/>
                <w:webHidden/>
              </w:rPr>
              <w:fldChar w:fldCharType="end"/>
            </w:r>
          </w:hyperlink>
        </w:p>
        <w:p w14:paraId="556D11C5" w14:textId="2224B9EB" w:rsidR="0094268D" w:rsidRPr="0094268D" w:rsidRDefault="000B5437">
          <w:pPr>
            <w:pStyle w:val="11"/>
            <w:tabs>
              <w:tab w:val="left" w:pos="720"/>
              <w:tab w:val="right" w:leader="dot" w:pos="9905"/>
            </w:tabs>
            <w:rPr>
              <w:rFonts w:ascii="Times New Roman" w:hAnsi="Times New Roman" w:cs="Times New Roman"/>
              <w:b w:val="0"/>
              <w:noProof/>
              <w:lang w:eastAsia="ru-RU"/>
            </w:rPr>
          </w:pPr>
          <w:hyperlink w:anchor="_Toc114132802" w:history="1">
            <w:r w:rsidR="0094268D" w:rsidRPr="0094268D">
              <w:rPr>
                <w:rStyle w:val="af8"/>
                <w:rFonts w:ascii="Times New Roman" w:hAnsi="Times New Roman" w:cs="Times New Roman"/>
                <w:b w:val="0"/>
                <w:noProof/>
              </w:rPr>
              <w:t>7.4.</w:t>
            </w:r>
            <w:r w:rsidR="0094268D" w:rsidRPr="0094268D">
              <w:rPr>
                <w:rFonts w:ascii="Times New Roman" w:hAnsi="Times New Roman" w:cs="Times New Roman"/>
                <w:b w:val="0"/>
                <w:noProof/>
                <w:lang w:eastAsia="ru-RU"/>
              </w:rPr>
              <w:tab/>
            </w:r>
            <w:r w:rsidR="0094268D" w:rsidRPr="0094268D">
              <w:rPr>
                <w:rStyle w:val="af8"/>
                <w:rFonts w:ascii="Times New Roman" w:hAnsi="Times New Roman" w:cs="Times New Roman"/>
                <w:b w:val="0"/>
                <w:noProof/>
              </w:rPr>
              <w:t>Положение игроков на площадке (</w:t>
            </w:r>
            <w:r w:rsidR="0094268D" w:rsidRPr="0094268D">
              <w:rPr>
                <w:rStyle w:val="af8"/>
                <w:rFonts w:ascii="Times New Roman" w:hAnsi="Times New Roman" w:cs="Times New Roman"/>
                <w:b w:val="0"/>
                <w:noProof/>
                <w:lang w:val="en-US"/>
              </w:rPr>
              <w:t>R</w:t>
            </w:r>
            <w:r w:rsidR="0094268D" w:rsidRPr="0094268D">
              <w:rPr>
                <w:rStyle w:val="af8"/>
                <w:rFonts w:ascii="Times New Roman" w:hAnsi="Times New Roman" w:cs="Times New Roman"/>
                <w:b w:val="0"/>
                <w:noProof/>
              </w:rPr>
              <w:t>4)</w:t>
            </w:r>
            <w:r w:rsidR="0094268D" w:rsidRPr="0094268D">
              <w:rPr>
                <w:rFonts w:ascii="Times New Roman" w:hAnsi="Times New Roman" w:cs="Times New Roman"/>
                <w:b w:val="0"/>
                <w:noProof/>
                <w:webHidden/>
              </w:rPr>
              <w:tab/>
            </w:r>
            <w:r w:rsidR="0094268D" w:rsidRPr="0094268D">
              <w:rPr>
                <w:rFonts w:ascii="Times New Roman" w:hAnsi="Times New Roman" w:cs="Times New Roman"/>
                <w:b w:val="0"/>
                <w:noProof/>
                <w:webHidden/>
              </w:rPr>
              <w:fldChar w:fldCharType="begin"/>
            </w:r>
            <w:r w:rsidR="0094268D" w:rsidRPr="0094268D">
              <w:rPr>
                <w:rFonts w:ascii="Times New Roman" w:hAnsi="Times New Roman" w:cs="Times New Roman"/>
                <w:b w:val="0"/>
                <w:noProof/>
                <w:webHidden/>
              </w:rPr>
              <w:instrText xml:space="preserve"> PAGEREF _Toc114132802 \h </w:instrText>
            </w:r>
            <w:r w:rsidR="0094268D" w:rsidRPr="0094268D">
              <w:rPr>
                <w:rFonts w:ascii="Times New Roman" w:hAnsi="Times New Roman" w:cs="Times New Roman"/>
                <w:b w:val="0"/>
                <w:noProof/>
                <w:webHidden/>
              </w:rPr>
            </w:r>
            <w:r w:rsidR="0094268D" w:rsidRPr="0094268D">
              <w:rPr>
                <w:rFonts w:ascii="Times New Roman" w:hAnsi="Times New Roman" w:cs="Times New Roman"/>
                <w:b w:val="0"/>
                <w:noProof/>
                <w:webHidden/>
              </w:rPr>
              <w:fldChar w:fldCharType="separate"/>
            </w:r>
            <w:r w:rsidR="0094268D" w:rsidRPr="0094268D">
              <w:rPr>
                <w:rFonts w:ascii="Times New Roman" w:hAnsi="Times New Roman" w:cs="Times New Roman"/>
                <w:b w:val="0"/>
                <w:noProof/>
                <w:webHidden/>
              </w:rPr>
              <w:t>21</w:t>
            </w:r>
            <w:r w:rsidR="0094268D" w:rsidRPr="0094268D">
              <w:rPr>
                <w:rFonts w:ascii="Times New Roman" w:hAnsi="Times New Roman" w:cs="Times New Roman"/>
                <w:b w:val="0"/>
                <w:noProof/>
                <w:webHidden/>
              </w:rPr>
              <w:fldChar w:fldCharType="end"/>
            </w:r>
          </w:hyperlink>
        </w:p>
        <w:p w14:paraId="544F8CC7" w14:textId="4E56AAF7" w:rsidR="0094268D" w:rsidRPr="0094268D" w:rsidRDefault="000B5437">
          <w:pPr>
            <w:pStyle w:val="11"/>
            <w:tabs>
              <w:tab w:val="left" w:pos="720"/>
              <w:tab w:val="right" w:leader="dot" w:pos="9905"/>
            </w:tabs>
            <w:rPr>
              <w:rFonts w:ascii="Times New Roman" w:hAnsi="Times New Roman" w:cs="Times New Roman"/>
              <w:b w:val="0"/>
              <w:noProof/>
              <w:lang w:eastAsia="ru-RU"/>
            </w:rPr>
          </w:pPr>
          <w:hyperlink w:anchor="_Toc114132803" w:history="1">
            <w:r w:rsidR="0094268D" w:rsidRPr="0094268D">
              <w:rPr>
                <w:rStyle w:val="af8"/>
                <w:rFonts w:ascii="Times New Roman" w:hAnsi="Times New Roman" w:cs="Times New Roman"/>
                <w:b w:val="0"/>
                <w:noProof/>
              </w:rPr>
              <w:t>7.5.</w:t>
            </w:r>
            <w:r w:rsidR="0094268D" w:rsidRPr="0094268D">
              <w:rPr>
                <w:rFonts w:ascii="Times New Roman" w:hAnsi="Times New Roman" w:cs="Times New Roman"/>
                <w:b w:val="0"/>
                <w:noProof/>
                <w:lang w:eastAsia="ru-RU"/>
              </w:rPr>
              <w:tab/>
            </w:r>
            <w:r w:rsidR="0094268D" w:rsidRPr="0094268D">
              <w:rPr>
                <w:rStyle w:val="af8"/>
                <w:rFonts w:ascii="Times New Roman" w:hAnsi="Times New Roman" w:cs="Times New Roman"/>
                <w:b w:val="0"/>
                <w:noProof/>
              </w:rPr>
              <w:t>Выполнение броска (</w:t>
            </w:r>
            <w:r w:rsidR="0094268D" w:rsidRPr="0094268D">
              <w:rPr>
                <w:rStyle w:val="af8"/>
                <w:rFonts w:ascii="Times New Roman" w:hAnsi="Times New Roman" w:cs="Times New Roman"/>
                <w:b w:val="0"/>
                <w:noProof/>
                <w:lang w:val="en-US"/>
              </w:rPr>
              <w:t>R5)</w:t>
            </w:r>
            <w:r w:rsidR="0094268D" w:rsidRPr="0094268D">
              <w:rPr>
                <w:rFonts w:ascii="Times New Roman" w:hAnsi="Times New Roman" w:cs="Times New Roman"/>
                <w:b w:val="0"/>
                <w:noProof/>
                <w:webHidden/>
              </w:rPr>
              <w:tab/>
            </w:r>
            <w:r w:rsidR="0094268D" w:rsidRPr="0094268D">
              <w:rPr>
                <w:rFonts w:ascii="Times New Roman" w:hAnsi="Times New Roman" w:cs="Times New Roman"/>
                <w:b w:val="0"/>
                <w:noProof/>
                <w:webHidden/>
              </w:rPr>
              <w:fldChar w:fldCharType="begin"/>
            </w:r>
            <w:r w:rsidR="0094268D" w:rsidRPr="0094268D">
              <w:rPr>
                <w:rFonts w:ascii="Times New Roman" w:hAnsi="Times New Roman" w:cs="Times New Roman"/>
                <w:b w:val="0"/>
                <w:noProof/>
                <w:webHidden/>
              </w:rPr>
              <w:instrText xml:space="preserve"> PAGEREF _Toc114132803 \h </w:instrText>
            </w:r>
            <w:r w:rsidR="0094268D" w:rsidRPr="0094268D">
              <w:rPr>
                <w:rFonts w:ascii="Times New Roman" w:hAnsi="Times New Roman" w:cs="Times New Roman"/>
                <w:b w:val="0"/>
                <w:noProof/>
                <w:webHidden/>
              </w:rPr>
            </w:r>
            <w:r w:rsidR="0094268D" w:rsidRPr="0094268D">
              <w:rPr>
                <w:rFonts w:ascii="Times New Roman" w:hAnsi="Times New Roman" w:cs="Times New Roman"/>
                <w:b w:val="0"/>
                <w:noProof/>
                <w:webHidden/>
              </w:rPr>
              <w:fldChar w:fldCharType="separate"/>
            </w:r>
            <w:r w:rsidR="0094268D" w:rsidRPr="0094268D">
              <w:rPr>
                <w:rFonts w:ascii="Times New Roman" w:hAnsi="Times New Roman" w:cs="Times New Roman"/>
                <w:b w:val="0"/>
                <w:noProof/>
                <w:webHidden/>
              </w:rPr>
              <w:t>22</w:t>
            </w:r>
            <w:r w:rsidR="0094268D" w:rsidRPr="0094268D">
              <w:rPr>
                <w:rFonts w:ascii="Times New Roman" w:hAnsi="Times New Roman" w:cs="Times New Roman"/>
                <w:b w:val="0"/>
                <w:noProof/>
                <w:webHidden/>
              </w:rPr>
              <w:fldChar w:fldCharType="end"/>
            </w:r>
          </w:hyperlink>
        </w:p>
        <w:p w14:paraId="0AD8A2CF" w14:textId="5C41F29D" w:rsidR="0094268D" w:rsidRPr="0094268D" w:rsidRDefault="000B5437">
          <w:pPr>
            <w:pStyle w:val="11"/>
            <w:tabs>
              <w:tab w:val="left" w:pos="720"/>
              <w:tab w:val="right" w:leader="dot" w:pos="9905"/>
            </w:tabs>
            <w:rPr>
              <w:rFonts w:ascii="Times New Roman" w:hAnsi="Times New Roman" w:cs="Times New Roman"/>
              <w:b w:val="0"/>
              <w:noProof/>
              <w:lang w:eastAsia="ru-RU"/>
            </w:rPr>
          </w:pPr>
          <w:hyperlink w:anchor="_Toc114132804" w:history="1">
            <w:r w:rsidR="0094268D" w:rsidRPr="0094268D">
              <w:rPr>
                <w:rStyle w:val="af8"/>
                <w:rFonts w:ascii="Times New Roman" w:hAnsi="Times New Roman" w:cs="Times New Roman"/>
                <w:b w:val="0"/>
                <w:noProof/>
              </w:rPr>
              <w:t>7.6.</w:t>
            </w:r>
            <w:r w:rsidR="0094268D" w:rsidRPr="0094268D">
              <w:rPr>
                <w:rFonts w:ascii="Times New Roman" w:hAnsi="Times New Roman" w:cs="Times New Roman"/>
                <w:b w:val="0"/>
                <w:noProof/>
                <w:lang w:eastAsia="ru-RU"/>
              </w:rPr>
              <w:tab/>
            </w:r>
            <w:r w:rsidR="0094268D" w:rsidRPr="0094268D">
              <w:rPr>
                <w:rStyle w:val="af8"/>
                <w:rFonts w:ascii="Times New Roman" w:hAnsi="Times New Roman" w:cs="Times New Roman"/>
                <w:b w:val="0"/>
                <w:noProof/>
              </w:rPr>
              <w:t>Зона свободных защитников (</w:t>
            </w:r>
            <w:r w:rsidR="0094268D" w:rsidRPr="0094268D">
              <w:rPr>
                <w:rStyle w:val="af8"/>
                <w:rFonts w:ascii="Times New Roman" w:hAnsi="Times New Roman" w:cs="Times New Roman"/>
                <w:b w:val="0"/>
                <w:noProof/>
                <w:lang w:val="en-US"/>
              </w:rPr>
              <w:t>R6)</w:t>
            </w:r>
            <w:r w:rsidR="0094268D" w:rsidRPr="0094268D">
              <w:rPr>
                <w:rFonts w:ascii="Times New Roman" w:hAnsi="Times New Roman" w:cs="Times New Roman"/>
                <w:b w:val="0"/>
                <w:noProof/>
                <w:webHidden/>
              </w:rPr>
              <w:tab/>
            </w:r>
            <w:r w:rsidR="0094268D" w:rsidRPr="0094268D">
              <w:rPr>
                <w:rFonts w:ascii="Times New Roman" w:hAnsi="Times New Roman" w:cs="Times New Roman"/>
                <w:b w:val="0"/>
                <w:noProof/>
                <w:webHidden/>
              </w:rPr>
              <w:fldChar w:fldCharType="begin"/>
            </w:r>
            <w:r w:rsidR="0094268D" w:rsidRPr="0094268D">
              <w:rPr>
                <w:rFonts w:ascii="Times New Roman" w:hAnsi="Times New Roman" w:cs="Times New Roman"/>
                <w:b w:val="0"/>
                <w:noProof/>
                <w:webHidden/>
              </w:rPr>
              <w:instrText xml:space="preserve"> PAGEREF _Toc114132804 \h </w:instrText>
            </w:r>
            <w:r w:rsidR="0094268D" w:rsidRPr="0094268D">
              <w:rPr>
                <w:rFonts w:ascii="Times New Roman" w:hAnsi="Times New Roman" w:cs="Times New Roman"/>
                <w:b w:val="0"/>
                <w:noProof/>
                <w:webHidden/>
              </w:rPr>
            </w:r>
            <w:r w:rsidR="0094268D" w:rsidRPr="0094268D">
              <w:rPr>
                <w:rFonts w:ascii="Times New Roman" w:hAnsi="Times New Roman" w:cs="Times New Roman"/>
                <w:b w:val="0"/>
                <w:noProof/>
                <w:webHidden/>
              </w:rPr>
              <w:fldChar w:fldCharType="separate"/>
            </w:r>
            <w:r w:rsidR="0094268D" w:rsidRPr="0094268D">
              <w:rPr>
                <w:rFonts w:ascii="Times New Roman" w:hAnsi="Times New Roman" w:cs="Times New Roman"/>
                <w:b w:val="0"/>
                <w:noProof/>
                <w:webHidden/>
              </w:rPr>
              <w:t>24</w:t>
            </w:r>
            <w:r w:rsidR="0094268D" w:rsidRPr="0094268D">
              <w:rPr>
                <w:rFonts w:ascii="Times New Roman" w:hAnsi="Times New Roman" w:cs="Times New Roman"/>
                <w:b w:val="0"/>
                <w:noProof/>
                <w:webHidden/>
              </w:rPr>
              <w:fldChar w:fldCharType="end"/>
            </w:r>
          </w:hyperlink>
        </w:p>
        <w:p w14:paraId="33EAA3FC" w14:textId="656DE211" w:rsidR="0094268D" w:rsidRPr="0094268D" w:rsidRDefault="000B5437">
          <w:pPr>
            <w:pStyle w:val="11"/>
            <w:tabs>
              <w:tab w:val="left" w:pos="720"/>
              <w:tab w:val="right" w:leader="dot" w:pos="9905"/>
            </w:tabs>
            <w:rPr>
              <w:rFonts w:ascii="Times New Roman" w:hAnsi="Times New Roman" w:cs="Times New Roman"/>
              <w:b w:val="0"/>
              <w:noProof/>
              <w:lang w:eastAsia="ru-RU"/>
            </w:rPr>
          </w:pPr>
          <w:hyperlink w:anchor="_Toc114132805" w:history="1">
            <w:r w:rsidR="0094268D" w:rsidRPr="0094268D">
              <w:rPr>
                <w:rStyle w:val="af8"/>
                <w:rFonts w:ascii="Times New Roman" w:hAnsi="Times New Roman" w:cs="Times New Roman"/>
                <w:b w:val="0"/>
                <w:noProof/>
              </w:rPr>
              <w:t>7.7.</w:t>
            </w:r>
            <w:r w:rsidR="0094268D" w:rsidRPr="0094268D">
              <w:rPr>
                <w:rFonts w:ascii="Times New Roman" w:hAnsi="Times New Roman" w:cs="Times New Roman"/>
                <w:b w:val="0"/>
                <w:noProof/>
                <w:lang w:eastAsia="ru-RU"/>
              </w:rPr>
              <w:tab/>
            </w:r>
            <w:r w:rsidR="0094268D" w:rsidRPr="0094268D">
              <w:rPr>
                <w:rStyle w:val="af8"/>
                <w:rFonts w:ascii="Times New Roman" w:hAnsi="Times New Roman" w:cs="Times New Roman"/>
                <w:b w:val="0"/>
                <w:noProof/>
              </w:rPr>
              <w:t>Свипинг (</w:t>
            </w:r>
            <w:r w:rsidR="0094268D" w:rsidRPr="0094268D">
              <w:rPr>
                <w:rStyle w:val="af8"/>
                <w:rFonts w:ascii="Times New Roman" w:hAnsi="Times New Roman" w:cs="Times New Roman"/>
                <w:b w:val="0"/>
                <w:noProof/>
                <w:lang w:val="en-US"/>
              </w:rPr>
              <w:t>R7)</w:t>
            </w:r>
            <w:r w:rsidR="0094268D" w:rsidRPr="0094268D">
              <w:rPr>
                <w:rFonts w:ascii="Times New Roman" w:hAnsi="Times New Roman" w:cs="Times New Roman"/>
                <w:b w:val="0"/>
                <w:noProof/>
                <w:webHidden/>
              </w:rPr>
              <w:tab/>
            </w:r>
            <w:r w:rsidR="0094268D" w:rsidRPr="0094268D">
              <w:rPr>
                <w:rFonts w:ascii="Times New Roman" w:hAnsi="Times New Roman" w:cs="Times New Roman"/>
                <w:b w:val="0"/>
                <w:noProof/>
                <w:webHidden/>
              </w:rPr>
              <w:fldChar w:fldCharType="begin"/>
            </w:r>
            <w:r w:rsidR="0094268D" w:rsidRPr="0094268D">
              <w:rPr>
                <w:rFonts w:ascii="Times New Roman" w:hAnsi="Times New Roman" w:cs="Times New Roman"/>
                <w:b w:val="0"/>
                <w:noProof/>
                <w:webHidden/>
              </w:rPr>
              <w:instrText xml:space="preserve"> PAGEREF _Toc114132805 \h </w:instrText>
            </w:r>
            <w:r w:rsidR="0094268D" w:rsidRPr="0094268D">
              <w:rPr>
                <w:rFonts w:ascii="Times New Roman" w:hAnsi="Times New Roman" w:cs="Times New Roman"/>
                <w:b w:val="0"/>
                <w:noProof/>
                <w:webHidden/>
              </w:rPr>
            </w:r>
            <w:r w:rsidR="0094268D" w:rsidRPr="0094268D">
              <w:rPr>
                <w:rFonts w:ascii="Times New Roman" w:hAnsi="Times New Roman" w:cs="Times New Roman"/>
                <w:b w:val="0"/>
                <w:noProof/>
                <w:webHidden/>
              </w:rPr>
              <w:fldChar w:fldCharType="separate"/>
            </w:r>
            <w:r w:rsidR="0094268D" w:rsidRPr="0094268D">
              <w:rPr>
                <w:rFonts w:ascii="Times New Roman" w:hAnsi="Times New Roman" w:cs="Times New Roman"/>
                <w:b w:val="0"/>
                <w:noProof/>
                <w:webHidden/>
              </w:rPr>
              <w:t>24</w:t>
            </w:r>
            <w:r w:rsidR="0094268D" w:rsidRPr="0094268D">
              <w:rPr>
                <w:rFonts w:ascii="Times New Roman" w:hAnsi="Times New Roman" w:cs="Times New Roman"/>
                <w:b w:val="0"/>
                <w:noProof/>
                <w:webHidden/>
              </w:rPr>
              <w:fldChar w:fldCharType="end"/>
            </w:r>
          </w:hyperlink>
        </w:p>
        <w:p w14:paraId="4BA1CAA5" w14:textId="3185E4DB" w:rsidR="0094268D" w:rsidRPr="0094268D" w:rsidRDefault="000B5437">
          <w:pPr>
            <w:pStyle w:val="11"/>
            <w:tabs>
              <w:tab w:val="left" w:pos="720"/>
              <w:tab w:val="right" w:leader="dot" w:pos="9905"/>
            </w:tabs>
            <w:rPr>
              <w:rFonts w:ascii="Times New Roman" w:hAnsi="Times New Roman" w:cs="Times New Roman"/>
              <w:b w:val="0"/>
              <w:noProof/>
              <w:lang w:eastAsia="ru-RU"/>
            </w:rPr>
          </w:pPr>
          <w:hyperlink w:anchor="_Toc114132806" w:history="1">
            <w:r w:rsidR="0094268D" w:rsidRPr="0094268D">
              <w:rPr>
                <w:rStyle w:val="af8"/>
                <w:rFonts w:ascii="Times New Roman" w:hAnsi="Times New Roman" w:cs="Times New Roman"/>
                <w:b w:val="0"/>
                <w:noProof/>
              </w:rPr>
              <w:t>7.8.</w:t>
            </w:r>
            <w:r w:rsidR="0094268D" w:rsidRPr="0094268D">
              <w:rPr>
                <w:rFonts w:ascii="Times New Roman" w:hAnsi="Times New Roman" w:cs="Times New Roman"/>
                <w:b w:val="0"/>
                <w:noProof/>
                <w:lang w:eastAsia="ru-RU"/>
              </w:rPr>
              <w:tab/>
            </w:r>
            <w:r w:rsidR="0094268D" w:rsidRPr="0094268D">
              <w:rPr>
                <w:rStyle w:val="af8"/>
                <w:rFonts w:ascii="Times New Roman" w:hAnsi="Times New Roman" w:cs="Times New Roman"/>
                <w:b w:val="0"/>
                <w:noProof/>
              </w:rPr>
              <w:t>Касание движущегося камня (</w:t>
            </w:r>
            <w:r w:rsidR="0094268D" w:rsidRPr="0094268D">
              <w:rPr>
                <w:rStyle w:val="af8"/>
                <w:rFonts w:ascii="Times New Roman" w:hAnsi="Times New Roman" w:cs="Times New Roman"/>
                <w:b w:val="0"/>
                <w:noProof/>
                <w:lang w:val="en-US"/>
              </w:rPr>
              <w:t>R8)</w:t>
            </w:r>
            <w:r w:rsidR="0094268D" w:rsidRPr="0094268D">
              <w:rPr>
                <w:rFonts w:ascii="Times New Roman" w:hAnsi="Times New Roman" w:cs="Times New Roman"/>
                <w:b w:val="0"/>
                <w:noProof/>
                <w:webHidden/>
              </w:rPr>
              <w:tab/>
            </w:r>
            <w:r w:rsidR="0094268D" w:rsidRPr="0094268D">
              <w:rPr>
                <w:rFonts w:ascii="Times New Roman" w:hAnsi="Times New Roman" w:cs="Times New Roman"/>
                <w:b w:val="0"/>
                <w:noProof/>
                <w:webHidden/>
              </w:rPr>
              <w:fldChar w:fldCharType="begin"/>
            </w:r>
            <w:r w:rsidR="0094268D" w:rsidRPr="0094268D">
              <w:rPr>
                <w:rFonts w:ascii="Times New Roman" w:hAnsi="Times New Roman" w:cs="Times New Roman"/>
                <w:b w:val="0"/>
                <w:noProof/>
                <w:webHidden/>
              </w:rPr>
              <w:instrText xml:space="preserve"> PAGEREF _Toc114132806 \h </w:instrText>
            </w:r>
            <w:r w:rsidR="0094268D" w:rsidRPr="0094268D">
              <w:rPr>
                <w:rFonts w:ascii="Times New Roman" w:hAnsi="Times New Roman" w:cs="Times New Roman"/>
                <w:b w:val="0"/>
                <w:noProof/>
                <w:webHidden/>
              </w:rPr>
            </w:r>
            <w:r w:rsidR="0094268D" w:rsidRPr="0094268D">
              <w:rPr>
                <w:rFonts w:ascii="Times New Roman" w:hAnsi="Times New Roman" w:cs="Times New Roman"/>
                <w:b w:val="0"/>
                <w:noProof/>
                <w:webHidden/>
              </w:rPr>
              <w:fldChar w:fldCharType="separate"/>
            </w:r>
            <w:r w:rsidR="0094268D" w:rsidRPr="0094268D">
              <w:rPr>
                <w:rFonts w:ascii="Times New Roman" w:hAnsi="Times New Roman" w:cs="Times New Roman"/>
                <w:b w:val="0"/>
                <w:noProof/>
                <w:webHidden/>
              </w:rPr>
              <w:t>25</w:t>
            </w:r>
            <w:r w:rsidR="0094268D" w:rsidRPr="0094268D">
              <w:rPr>
                <w:rFonts w:ascii="Times New Roman" w:hAnsi="Times New Roman" w:cs="Times New Roman"/>
                <w:b w:val="0"/>
                <w:noProof/>
                <w:webHidden/>
              </w:rPr>
              <w:fldChar w:fldCharType="end"/>
            </w:r>
          </w:hyperlink>
        </w:p>
        <w:p w14:paraId="18E7FC74" w14:textId="6259AFEE" w:rsidR="0094268D" w:rsidRPr="0094268D" w:rsidRDefault="000B5437">
          <w:pPr>
            <w:pStyle w:val="11"/>
            <w:tabs>
              <w:tab w:val="left" w:pos="720"/>
              <w:tab w:val="right" w:leader="dot" w:pos="9905"/>
            </w:tabs>
            <w:rPr>
              <w:rFonts w:ascii="Times New Roman" w:hAnsi="Times New Roman" w:cs="Times New Roman"/>
              <w:b w:val="0"/>
              <w:noProof/>
              <w:lang w:eastAsia="ru-RU"/>
            </w:rPr>
          </w:pPr>
          <w:hyperlink w:anchor="_Toc114132807" w:history="1">
            <w:r w:rsidR="0094268D" w:rsidRPr="0094268D">
              <w:rPr>
                <w:rStyle w:val="af8"/>
                <w:rFonts w:ascii="Times New Roman" w:hAnsi="Times New Roman" w:cs="Times New Roman"/>
                <w:b w:val="0"/>
                <w:noProof/>
              </w:rPr>
              <w:t>7.9.</w:t>
            </w:r>
            <w:r w:rsidR="0094268D" w:rsidRPr="0094268D">
              <w:rPr>
                <w:rFonts w:ascii="Times New Roman" w:hAnsi="Times New Roman" w:cs="Times New Roman"/>
                <w:b w:val="0"/>
                <w:noProof/>
                <w:lang w:eastAsia="ru-RU"/>
              </w:rPr>
              <w:tab/>
            </w:r>
            <w:r w:rsidR="0094268D" w:rsidRPr="0094268D">
              <w:rPr>
                <w:rStyle w:val="af8"/>
                <w:rFonts w:ascii="Times New Roman" w:hAnsi="Times New Roman" w:cs="Times New Roman"/>
                <w:b w:val="0"/>
                <w:noProof/>
              </w:rPr>
              <w:t>Смещение неподвижного камня</w:t>
            </w:r>
            <w:r w:rsidR="0094268D" w:rsidRPr="0094268D">
              <w:rPr>
                <w:rStyle w:val="af8"/>
                <w:rFonts w:ascii="Times New Roman" w:hAnsi="Times New Roman" w:cs="Times New Roman"/>
                <w:b w:val="0"/>
                <w:noProof/>
                <w:lang w:val="en-US"/>
              </w:rPr>
              <w:t xml:space="preserve"> (R9)</w:t>
            </w:r>
            <w:r w:rsidR="0094268D" w:rsidRPr="0094268D">
              <w:rPr>
                <w:rFonts w:ascii="Times New Roman" w:hAnsi="Times New Roman" w:cs="Times New Roman"/>
                <w:b w:val="0"/>
                <w:noProof/>
                <w:webHidden/>
              </w:rPr>
              <w:tab/>
            </w:r>
            <w:r w:rsidR="0094268D" w:rsidRPr="0094268D">
              <w:rPr>
                <w:rFonts w:ascii="Times New Roman" w:hAnsi="Times New Roman" w:cs="Times New Roman"/>
                <w:b w:val="0"/>
                <w:noProof/>
                <w:webHidden/>
              </w:rPr>
              <w:fldChar w:fldCharType="begin"/>
            </w:r>
            <w:r w:rsidR="0094268D" w:rsidRPr="0094268D">
              <w:rPr>
                <w:rFonts w:ascii="Times New Roman" w:hAnsi="Times New Roman" w:cs="Times New Roman"/>
                <w:b w:val="0"/>
                <w:noProof/>
                <w:webHidden/>
              </w:rPr>
              <w:instrText xml:space="preserve"> PAGEREF _Toc114132807 \h </w:instrText>
            </w:r>
            <w:r w:rsidR="0094268D" w:rsidRPr="0094268D">
              <w:rPr>
                <w:rFonts w:ascii="Times New Roman" w:hAnsi="Times New Roman" w:cs="Times New Roman"/>
                <w:b w:val="0"/>
                <w:noProof/>
                <w:webHidden/>
              </w:rPr>
            </w:r>
            <w:r w:rsidR="0094268D" w:rsidRPr="0094268D">
              <w:rPr>
                <w:rFonts w:ascii="Times New Roman" w:hAnsi="Times New Roman" w:cs="Times New Roman"/>
                <w:b w:val="0"/>
                <w:noProof/>
                <w:webHidden/>
              </w:rPr>
              <w:fldChar w:fldCharType="separate"/>
            </w:r>
            <w:r w:rsidR="0094268D" w:rsidRPr="0094268D">
              <w:rPr>
                <w:rFonts w:ascii="Times New Roman" w:hAnsi="Times New Roman" w:cs="Times New Roman"/>
                <w:b w:val="0"/>
                <w:noProof/>
                <w:webHidden/>
              </w:rPr>
              <w:t>26</w:t>
            </w:r>
            <w:r w:rsidR="0094268D" w:rsidRPr="0094268D">
              <w:rPr>
                <w:rFonts w:ascii="Times New Roman" w:hAnsi="Times New Roman" w:cs="Times New Roman"/>
                <w:b w:val="0"/>
                <w:noProof/>
                <w:webHidden/>
              </w:rPr>
              <w:fldChar w:fldCharType="end"/>
            </w:r>
          </w:hyperlink>
        </w:p>
        <w:p w14:paraId="16CC9FD2" w14:textId="45AB5FC4" w:rsidR="0094268D" w:rsidRPr="0094268D" w:rsidRDefault="000B5437">
          <w:pPr>
            <w:pStyle w:val="11"/>
            <w:tabs>
              <w:tab w:val="left" w:pos="720"/>
              <w:tab w:val="right" w:leader="dot" w:pos="9905"/>
            </w:tabs>
            <w:rPr>
              <w:rFonts w:ascii="Times New Roman" w:hAnsi="Times New Roman" w:cs="Times New Roman"/>
              <w:b w:val="0"/>
              <w:noProof/>
              <w:lang w:eastAsia="ru-RU"/>
            </w:rPr>
          </w:pPr>
          <w:hyperlink w:anchor="_Toc114132808" w:history="1">
            <w:r w:rsidR="0094268D" w:rsidRPr="0094268D">
              <w:rPr>
                <w:rStyle w:val="af8"/>
                <w:rFonts w:ascii="Times New Roman" w:hAnsi="Times New Roman" w:cs="Times New Roman"/>
                <w:b w:val="0"/>
                <w:noProof/>
              </w:rPr>
              <w:t>7.10.</w:t>
            </w:r>
            <w:r w:rsidR="0094268D" w:rsidRPr="0094268D">
              <w:rPr>
                <w:rFonts w:ascii="Times New Roman" w:hAnsi="Times New Roman" w:cs="Times New Roman"/>
                <w:b w:val="0"/>
                <w:noProof/>
                <w:lang w:eastAsia="ru-RU"/>
              </w:rPr>
              <w:tab/>
            </w:r>
            <w:r w:rsidR="0094268D" w:rsidRPr="0094268D">
              <w:rPr>
                <w:rStyle w:val="af8"/>
                <w:rFonts w:ascii="Times New Roman" w:hAnsi="Times New Roman" w:cs="Times New Roman"/>
                <w:b w:val="0"/>
                <w:noProof/>
              </w:rPr>
              <w:t xml:space="preserve">Оборудование </w:t>
            </w:r>
            <w:r w:rsidR="0094268D" w:rsidRPr="0094268D">
              <w:rPr>
                <w:rStyle w:val="af8"/>
                <w:rFonts w:ascii="Times New Roman" w:hAnsi="Times New Roman" w:cs="Times New Roman"/>
                <w:b w:val="0"/>
                <w:noProof/>
                <w:lang w:val="en-US"/>
              </w:rPr>
              <w:t>(R10)</w:t>
            </w:r>
            <w:r w:rsidR="0094268D" w:rsidRPr="0094268D">
              <w:rPr>
                <w:rFonts w:ascii="Times New Roman" w:hAnsi="Times New Roman" w:cs="Times New Roman"/>
                <w:b w:val="0"/>
                <w:noProof/>
                <w:webHidden/>
              </w:rPr>
              <w:tab/>
            </w:r>
            <w:r w:rsidR="0094268D" w:rsidRPr="0094268D">
              <w:rPr>
                <w:rFonts w:ascii="Times New Roman" w:hAnsi="Times New Roman" w:cs="Times New Roman"/>
                <w:b w:val="0"/>
                <w:noProof/>
                <w:webHidden/>
              </w:rPr>
              <w:fldChar w:fldCharType="begin"/>
            </w:r>
            <w:r w:rsidR="0094268D" w:rsidRPr="0094268D">
              <w:rPr>
                <w:rFonts w:ascii="Times New Roman" w:hAnsi="Times New Roman" w:cs="Times New Roman"/>
                <w:b w:val="0"/>
                <w:noProof/>
                <w:webHidden/>
              </w:rPr>
              <w:instrText xml:space="preserve"> PAGEREF _Toc114132808 \h </w:instrText>
            </w:r>
            <w:r w:rsidR="0094268D" w:rsidRPr="0094268D">
              <w:rPr>
                <w:rFonts w:ascii="Times New Roman" w:hAnsi="Times New Roman" w:cs="Times New Roman"/>
                <w:b w:val="0"/>
                <w:noProof/>
                <w:webHidden/>
              </w:rPr>
            </w:r>
            <w:r w:rsidR="0094268D" w:rsidRPr="0094268D">
              <w:rPr>
                <w:rFonts w:ascii="Times New Roman" w:hAnsi="Times New Roman" w:cs="Times New Roman"/>
                <w:b w:val="0"/>
                <w:noProof/>
                <w:webHidden/>
              </w:rPr>
              <w:fldChar w:fldCharType="separate"/>
            </w:r>
            <w:r w:rsidR="0094268D" w:rsidRPr="0094268D">
              <w:rPr>
                <w:rFonts w:ascii="Times New Roman" w:hAnsi="Times New Roman" w:cs="Times New Roman"/>
                <w:b w:val="0"/>
                <w:noProof/>
                <w:webHidden/>
              </w:rPr>
              <w:t>28</w:t>
            </w:r>
            <w:r w:rsidR="0094268D" w:rsidRPr="0094268D">
              <w:rPr>
                <w:rFonts w:ascii="Times New Roman" w:hAnsi="Times New Roman" w:cs="Times New Roman"/>
                <w:b w:val="0"/>
                <w:noProof/>
                <w:webHidden/>
              </w:rPr>
              <w:fldChar w:fldCharType="end"/>
            </w:r>
          </w:hyperlink>
        </w:p>
        <w:p w14:paraId="431BFF2D" w14:textId="53AC3957" w:rsidR="0094268D" w:rsidRPr="0094268D" w:rsidRDefault="000B5437">
          <w:pPr>
            <w:pStyle w:val="11"/>
            <w:tabs>
              <w:tab w:val="left" w:pos="720"/>
              <w:tab w:val="right" w:leader="dot" w:pos="9905"/>
            </w:tabs>
            <w:rPr>
              <w:rFonts w:ascii="Times New Roman" w:hAnsi="Times New Roman" w:cs="Times New Roman"/>
              <w:b w:val="0"/>
              <w:noProof/>
              <w:lang w:eastAsia="ru-RU"/>
            </w:rPr>
          </w:pPr>
          <w:hyperlink w:anchor="_Toc114132809" w:history="1">
            <w:r w:rsidR="0094268D" w:rsidRPr="0094268D">
              <w:rPr>
                <w:rStyle w:val="af8"/>
                <w:rFonts w:ascii="Times New Roman" w:hAnsi="Times New Roman" w:cs="Times New Roman"/>
                <w:b w:val="0"/>
                <w:noProof/>
              </w:rPr>
              <w:t>7.11.</w:t>
            </w:r>
            <w:r w:rsidR="0094268D" w:rsidRPr="0094268D">
              <w:rPr>
                <w:rFonts w:ascii="Times New Roman" w:hAnsi="Times New Roman" w:cs="Times New Roman"/>
                <w:b w:val="0"/>
                <w:noProof/>
                <w:lang w:eastAsia="ru-RU"/>
              </w:rPr>
              <w:tab/>
            </w:r>
            <w:r w:rsidR="0094268D" w:rsidRPr="0094268D">
              <w:rPr>
                <w:rStyle w:val="af8"/>
                <w:rFonts w:ascii="Times New Roman" w:hAnsi="Times New Roman" w:cs="Times New Roman"/>
                <w:b w:val="0"/>
                <w:noProof/>
              </w:rPr>
              <w:t>Ведение счёта (</w:t>
            </w:r>
            <w:r w:rsidR="0094268D" w:rsidRPr="0094268D">
              <w:rPr>
                <w:rStyle w:val="af8"/>
                <w:rFonts w:ascii="Times New Roman" w:hAnsi="Times New Roman" w:cs="Times New Roman"/>
                <w:b w:val="0"/>
                <w:noProof/>
                <w:lang w:val="en-US"/>
              </w:rPr>
              <w:t>R11)</w:t>
            </w:r>
            <w:r w:rsidR="0094268D" w:rsidRPr="0094268D">
              <w:rPr>
                <w:rFonts w:ascii="Times New Roman" w:hAnsi="Times New Roman" w:cs="Times New Roman"/>
                <w:b w:val="0"/>
                <w:noProof/>
                <w:webHidden/>
              </w:rPr>
              <w:tab/>
            </w:r>
            <w:r w:rsidR="0094268D" w:rsidRPr="0094268D">
              <w:rPr>
                <w:rFonts w:ascii="Times New Roman" w:hAnsi="Times New Roman" w:cs="Times New Roman"/>
                <w:b w:val="0"/>
                <w:noProof/>
                <w:webHidden/>
              </w:rPr>
              <w:fldChar w:fldCharType="begin"/>
            </w:r>
            <w:r w:rsidR="0094268D" w:rsidRPr="0094268D">
              <w:rPr>
                <w:rFonts w:ascii="Times New Roman" w:hAnsi="Times New Roman" w:cs="Times New Roman"/>
                <w:b w:val="0"/>
                <w:noProof/>
                <w:webHidden/>
              </w:rPr>
              <w:instrText xml:space="preserve"> PAGEREF _Toc114132809 \h </w:instrText>
            </w:r>
            <w:r w:rsidR="0094268D" w:rsidRPr="0094268D">
              <w:rPr>
                <w:rFonts w:ascii="Times New Roman" w:hAnsi="Times New Roman" w:cs="Times New Roman"/>
                <w:b w:val="0"/>
                <w:noProof/>
                <w:webHidden/>
              </w:rPr>
            </w:r>
            <w:r w:rsidR="0094268D" w:rsidRPr="0094268D">
              <w:rPr>
                <w:rFonts w:ascii="Times New Roman" w:hAnsi="Times New Roman" w:cs="Times New Roman"/>
                <w:b w:val="0"/>
                <w:noProof/>
                <w:webHidden/>
              </w:rPr>
              <w:fldChar w:fldCharType="separate"/>
            </w:r>
            <w:r w:rsidR="0094268D" w:rsidRPr="0094268D">
              <w:rPr>
                <w:rFonts w:ascii="Times New Roman" w:hAnsi="Times New Roman" w:cs="Times New Roman"/>
                <w:b w:val="0"/>
                <w:noProof/>
                <w:webHidden/>
              </w:rPr>
              <w:t>29</w:t>
            </w:r>
            <w:r w:rsidR="0094268D" w:rsidRPr="0094268D">
              <w:rPr>
                <w:rFonts w:ascii="Times New Roman" w:hAnsi="Times New Roman" w:cs="Times New Roman"/>
                <w:b w:val="0"/>
                <w:noProof/>
                <w:webHidden/>
              </w:rPr>
              <w:fldChar w:fldCharType="end"/>
            </w:r>
          </w:hyperlink>
        </w:p>
        <w:p w14:paraId="24192A8E" w14:textId="63A14DC0" w:rsidR="0094268D" w:rsidRPr="0094268D" w:rsidRDefault="000B5437">
          <w:pPr>
            <w:pStyle w:val="11"/>
            <w:tabs>
              <w:tab w:val="left" w:pos="720"/>
              <w:tab w:val="right" w:leader="dot" w:pos="9905"/>
            </w:tabs>
            <w:rPr>
              <w:rFonts w:ascii="Times New Roman" w:hAnsi="Times New Roman" w:cs="Times New Roman"/>
              <w:b w:val="0"/>
              <w:noProof/>
              <w:lang w:eastAsia="ru-RU"/>
            </w:rPr>
          </w:pPr>
          <w:hyperlink w:anchor="_Toc114132810" w:history="1">
            <w:r w:rsidR="0094268D" w:rsidRPr="0094268D">
              <w:rPr>
                <w:rStyle w:val="af8"/>
                <w:rFonts w:ascii="Times New Roman" w:hAnsi="Times New Roman" w:cs="Times New Roman"/>
                <w:b w:val="0"/>
                <w:noProof/>
              </w:rPr>
              <w:t>7.12.</w:t>
            </w:r>
            <w:r w:rsidR="0094268D" w:rsidRPr="0094268D">
              <w:rPr>
                <w:rFonts w:ascii="Times New Roman" w:hAnsi="Times New Roman" w:cs="Times New Roman"/>
                <w:b w:val="0"/>
                <w:noProof/>
                <w:lang w:eastAsia="ru-RU"/>
              </w:rPr>
              <w:tab/>
            </w:r>
            <w:r w:rsidR="0094268D" w:rsidRPr="0094268D">
              <w:rPr>
                <w:rStyle w:val="af8"/>
                <w:rFonts w:ascii="Times New Roman" w:hAnsi="Times New Roman" w:cs="Times New Roman"/>
                <w:b w:val="0"/>
                <w:noProof/>
              </w:rPr>
              <w:t>Прерывание игры (</w:t>
            </w:r>
            <w:r w:rsidR="0094268D" w:rsidRPr="0094268D">
              <w:rPr>
                <w:rStyle w:val="af8"/>
                <w:rFonts w:ascii="Times New Roman" w:hAnsi="Times New Roman" w:cs="Times New Roman"/>
                <w:b w:val="0"/>
                <w:noProof/>
                <w:lang w:val="en-US"/>
              </w:rPr>
              <w:t>R12)</w:t>
            </w:r>
            <w:r w:rsidR="0094268D" w:rsidRPr="0094268D">
              <w:rPr>
                <w:rFonts w:ascii="Times New Roman" w:hAnsi="Times New Roman" w:cs="Times New Roman"/>
                <w:b w:val="0"/>
                <w:noProof/>
                <w:webHidden/>
              </w:rPr>
              <w:tab/>
            </w:r>
            <w:r w:rsidR="0094268D" w:rsidRPr="0094268D">
              <w:rPr>
                <w:rFonts w:ascii="Times New Roman" w:hAnsi="Times New Roman" w:cs="Times New Roman"/>
                <w:b w:val="0"/>
                <w:noProof/>
                <w:webHidden/>
              </w:rPr>
              <w:fldChar w:fldCharType="begin"/>
            </w:r>
            <w:r w:rsidR="0094268D" w:rsidRPr="0094268D">
              <w:rPr>
                <w:rFonts w:ascii="Times New Roman" w:hAnsi="Times New Roman" w:cs="Times New Roman"/>
                <w:b w:val="0"/>
                <w:noProof/>
                <w:webHidden/>
              </w:rPr>
              <w:instrText xml:space="preserve"> PAGEREF _Toc114132810 \h </w:instrText>
            </w:r>
            <w:r w:rsidR="0094268D" w:rsidRPr="0094268D">
              <w:rPr>
                <w:rFonts w:ascii="Times New Roman" w:hAnsi="Times New Roman" w:cs="Times New Roman"/>
                <w:b w:val="0"/>
                <w:noProof/>
                <w:webHidden/>
              </w:rPr>
            </w:r>
            <w:r w:rsidR="0094268D" w:rsidRPr="0094268D">
              <w:rPr>
                <w:rFonts w:ascii="Times New Roman" w:hAnsi="Times New Roman" w:cs="Times New Roman"/>
                <w:b w:val="0"/>
                <w:noProof/>
                <w:webHidden/>
              </w:rPr>
              <w:fldChar w:fldCharType="separate"/>
            </w:r>
            <w:r w:rsidR="0094268D" w:rsidRPr="0094268D">
              <w:rPr>
                <w:rFonts w:ascii="Times New Roman" w:hAnsi="Times New Roman" w:cs="Times New Roman"/>
                <w:b w:val="0"/>
                <w:noProof/>
                <w:webHidden/>
              </w:rPr>
              <w:t>31</w:t>
            </w:r>
            <w:r w:rsidR="0094268D" w:rsidRPr="0094268D">
              <w:rPr>
                <w:rFonts w:ascii="Times New Roman" w:hAnsi="Times New Roman" w:cs="Times New Roman"/>
                <w:b w:val="0"/>
                <w:noProof/>
                <w:webHidden/>
              </w:rPr>
              <w:fldChar w:fldCharType="end"/>
            </w:r>
          </w:hyperlink>
        </w:p>
        <w:p w14:paraId="74824ED1" w14:textId="516C8FE3" w:rsidR="0094268D" w:rsidRPr="0094268D" w:rsidRDefault="000B5437">
          <w:pPr>
            <w:pStyle w:val="11"/>
            <w:tabs>
              <w:tab w:val="left" w:pos="720"/>
              <w:tab w:val="right" w:leader="dot" w:pos="9905"/>
            </w:tabs>
            <w:rPr>
              <w:rFonts w:ascii="Times New Roman" w:hAnsi="Times New Roman" w:cs="Times New Roman"/>
              <w:b w:val="0"/>
              <w:noProof/>
              <w:lang w:eastAsia="ru-RU"/>
            </w:rPr>
          </w:pPr>
          <w:hyperlink w:anchor="_Toc114132811" w:history="1">
            <w:r w:rsidR="0094268D" w:rsidRPr="0094268D">
              <w:rPr>
                <w:rStyle w:val="af8"/>
                <w:rFonts w:ascii="Times New Roman" w:hAnsi="Times New Roman" w:cs="Times New Roman"/>
                <w:b w:val="0"/>
                <w:noProof/>
              </w:rPr>
              <w:t>7.13.</w:t>
            </w:r>
            <w:r w:rsidR="0094268D" w:rsidRPr="0094268D">
              <w:rPr>
                <w:rFonts w:ascii="Times New Roman" w:hAnsi="Times New Roman" w:cs="Times New Roman"/>
                <w:b w:val="0"/>
                <w:noProof/>
                <w:lang w:eastAsia="ru-RU"/>
              </w:rPr>
              <w:tab/>
            </w:r>
            <w:r w:rsidR="0094268D" w:rsidRPr="0094268D">
              <w:rPr>
                <w:rStyle w:val="af8"/>
                <w:rFonts w:ascii="Times New Roman" w:hAnsi="Times New Roman" w:cs="Times New Roman"/>
                <w:b w:val="0"/>
                <w:noProof/>
              </w:rPr>
              <w:t>ПОДА - Кёрлинг на колясках - смешанный (</w:t>
            </w:r>
            <w:r w:rsidR="0094268D" w:rsidRPr="0094268D">
              <w:rPr>
                <w:rStyle w:val="af8"/>
                <w:rFonts w:ascii="Times New Roman" w:hAnsi="Times New Roman" w:cs="Times New Roman"/>
                <w:b w:val="0"/>
                <w:noProof/>
                <w:lang w:val="en-US"/>
              </w:rPr>
              <w:t>R</w:t>
            </w:r>
            <w:r w:rsidR="0094268D" w:rsidRPr="0094268D">
              <w:rPr>
                <w:rStyle w:val="af8"/>
                <w:rFonts w:ascii="Times New Roman" w:hAnsi="Times New Roman" w:cs="Times New Roman"/>
                <w:b w:val="0"/>
                <w:noProof/>
              </w:rPr>
              <w:t>13)</w:t>
            </w:r>
            <w:r w:rsidR="0094268D" w:rsidRPr="0094268D">
              <w:rPr>
                <w:rFonts w:ascii="Times New Roman" w:hAnsi="Times New Roman" w:cs="Times New Roman"/>
                <w:b w:val="0"/>
                <w:noProof/>
                <w:webHidden/>
              </w:rPr>
              <w:tab/>
            </w:r>
            <w:r w:rsidR="0094268D" w:rsidRPr="0094268D">
              <w:rPr>
                <w:rFonts w:ascii="Times New Roman" w:hAnsi="Times New Roman" w:cs="Times New Roman"/>
                <w:b w:val="0"/>
                <w:noProof/>
                <w:webHidden/>
              </w:rPr>
              <w:fldChar w:fldCharType="begin"/>
            </w:r>
            <w:r w:rsidR="0094268D" w:rsidRPr="0094268D">
              <w:rPr>
                <w:rFonts w:ascii="Times New Roman" w:hAnsi="Times New Roman" w:cs="Times New Roman"/>
                <w:b w:val="0"/>
                <w:noProof/>
                <w:webHidden/>
              </w:rPr>
              <w:instrText xml:space="preserve"> PAGEREF _Toc114132811 \h </w:instrText>
            </w:r>
            <w:r w:rsidR="0094268D" w:rsidRPr="0094268D">
              <w:rPr>
                <w:rFonts w:ascii="Times New Roman" w:hAnsi="Times New Roman" w:cs="Times New Roman"/>
                <w:b w:val="0"/>
                <w:noProof/>
                <w:webHidden/>
              </w:rPr>
            </w:r>
            <w:r w:rsidR="0094268D" w:rsidRPr="0094268D">
              <w:rPr>
                <w:rFonts w:ascii="Times New Roman" w:hAnsi="Times New Roman" w:cs="Times New Roman"/>
                <w:b w:val="0"/>
                <w:noProof/>
                <w:webHidden/>
              </w:rPr>
              <w:fldChar w:fldCharType="separate"/>
            </w:r>
            <w:r w:rsidR="0094268D" w:rsidRPr="0094268D">
              <w:rPr>
                <w:rFonts w:ascii="Times New Roman" w:hAnsi="Times New Roman" w:cs="Times New Roman"/>
                <w:b w:val="0"/>
                <w:noProof/>
                <w:webHidden/>
              </w:rPr>
              <w:t>31</w:t>
            </w:r>
            <w:r w:rsidR="0094268D" w:rsidRPr="0094268D">
              <w:rPr>
                <w:rFonts w:ascii="Times New Roman" w:hAnsi="Times New Roman" w:cs="Times New Roman"/>
                <w:b w:val="0"/>
                <w:noProof/>
                <w:webHidden/>
              </w:rPr>
              <w:fldChar w:fldCharType="end"/>
            </w:r>
          </w:hyperlink>
        </w:p>
        <w:p w14:paraId="4616A1D6" w14:textId="5F5E9F9C" w:rsidR="0094268D" w:rsidRPr="0094268D" w:rsidRDefault="000B5437">
          <w:pPr>
            <w:pStyle w:val="11"/>
            <w:tabs>
              <w:tab w:val="left" w:pos="720"/>
              <w:tab w:val="right" w:leader="dot" w:pos="9905"/>
            </w:tabs>
            <w:rPr>
              <w:rFonts w:ascii="Times New Roman" w:hAnsi="Times New Roman" w:cs="Times New Roman"/>
              <w:b w:val="0"/>
              <w:noProof/>
              <w:lang w:eastAsia="ru-RU"/>
            </w:rPr>
          </w:pPr>
          <w:hyperlink w:anchor="_Toc114132812" w:history="1">
            <w:r w:rsidR="0094268D" w:rsidRPr="0094268D">
              <w:rPr>
                <w:rStyle w:val="af8"/>
                <w:rFonts w:ascii="Times New Roman" w:hAnsi="Times New Roman" w:cs="Times New Roman"/>
                <w:b w:val="0"/>
                <w:noProof/>
                <w:spacing w:val="-10"/>
              </w:rPr>
              <w:t>7.14.</w:t>
            </w:r>
            <w:r w:rsidR="0094268D" w:rsidRPr="0094268D">
              <w:rPr>
                <w:rFonts w:ascii="Times New Roman" w:hAnsi="Times New Roman" w:cs="Times New Roman"/>
                <w:b w:val="0"/>
                <w:noProof/>
                <w:lang w:eastAsia="ru-RU"/>
              </w:rPr>
              <w:tab/>
            </w:r>
            <w:r w:rsidR="0094268D" w:rsidRPr="0094268D">
              <w:rPr>
                <w:rStyle w:val="af8"/>
                <w:rFonts w:ascii="Times New Roman" w:hAnsi="Times New Roman" w:cs="Times New Roman"/>
                <w:b w:val="0"/>
                <w:noProof/>
                <w:spacing w:val="-10"/>
              </w:rPr>
              <w:t>ПОДА - Кёрлинг на колясках - смешанные пары (</w:t>
            </w:r>
            <w:r w:rsidR="0094268D" w:rsidRPr="0094268D">
              <w:rPr>
                <w:rStyle w:val="af8"/>
                <w:rFonts w:ascii="Times New Roman" w:hAnsi="Times New Roman" w:cs="Times New Roman"/>
                <w:b w:val="0"/>
                <w:noProof/>
                <w:spacing w:val="-10"/>
                <w:lang w:val="en-US"/>
              </w:rPr>
              <w:t>R</w:t>
            </w:r>
            <w:r w:rsidR="0094268D" w:rsidRPr="0094268D">
              <w:rPr>
                <w:rStyle w:val="af8"/>
                <w:rFonts w:ascii="Times New Roman" w:hAnsi="Times New Roman" w:cs="Times New Roman"/>
                <w:b w:val="0"/>
                <w:noProof/>
                <w:spacing w:val="-10"/>
              </w:rPr>
              <w:t>14)</w:t>
            </w:r>
            <w:r w:rsidR="0094268D" w:rsidRPr="0094268D">
              <w:rPr>
                <w:rFonts w:ascii="Times New Roman" w:hAnsi="Times New Roman" w:cs="Times New Roman"/>
                <w:b w:val="0"/>
                <w:noProof/>
                <w:webHidden/>
              </w:rPr>
              <w:tab/>
            </w:r>
            <w:r w:rsidR="0094268D" w:rsidRPr="0094268D">
              <w:rPr>
                <w:rFonts w:ascii="Times New Roman" w:hAnsi="Times New Roman" w:cs="Times New Roman"/>
                <w:b w:val="0"/>
                <w:noProof/>
                <w:webHidden/>
              </w:rPr>
              <w:fldChar w:fldCharType="begin"/>
            </w:r>
            <w:r w:rsidR="0094268D" w:rsidRPr="0094268D">
              <w:rPr>
                <w:rFonts w:ascii="Times New Roman" w:hAnsi="Times New Roman" w:cs="Times New Roman"/>
                <w:b w:val="0"/>
                <w:noProof/>
                <w:webHidden/>
              </w:rPr>
              <w:instrText xml:space="preserve"> PAGEREF _Toc114132812 \h </w:instrText>
            </w:r>
            <w:r w:rsidR="0094268D" w:rsidRPr="0094268D">
              <w:rPr>
                <w:rFonts w:ascii="Times New Roman" w:hAnsi="Times New Roman" w:cs="Times New Roman"/>
                <w:b w:val="0"/>
                <w:noProof/>
                <w:webHidden/>
              </w:rPr>
            </w:r>
            <w:r w:rsidR="0094268D" w:rsidRPr="0094268D">
              <w:rPr>
                <w:rFonts w:ascii="Times New Roman" w:hAnsi="Times New Roman" w:cs="Times New Roman"/>
                <w:b w:val="0"/>
                <w:noProof/>
                <w:webHidden/>
              </w:rPr>
              <w:fldChar w:fldCharType="separate"/>
            </w:r>
            <w:r w:rsidR="0094268D" w:rsidRPr="0094268D">
              <w:rPr>
                <w:rFonts w:ascii="Times New Roman" w:hAnsi="Times New Roman" w:cs="Times New Roman"/>
                <w:b w:val="0"/>
                <w:noProof/>
                <w:webHidden/>
              </w:rPr>
              <w:t>32</w:t>
            </w:r>
            <w:r w:rsidR="0094268D" w:rsidRPr="0094268D">
              <w:rPr>
                <w:rFonts w:ascii="Times New Roman" w:hAnsi="Times New Roman" w:cs="Times New Roman"/>
                <w:b w:val="0"/>
                <w:noProof/>
                <w:webHidden/>
              </w:rPr>
              <w:fldChar w:fldCharType="end"/>
            </w:r>
          </w:hyperlink>
        </w:p>
        <w:p w14:paraId="6D4B5699" w14:textId="5EED3DB1" w:rsidR="0094268D" w:rsidRPr="0094268D" w:rsidRDefault="000B5437">
          <w:pPr>
            <w:pStyle w:val="11"/>
            <w:tabs>
              <w:tab w:val="left" w:pos="720"/>
              <w:tab w:val="right" w:leader="dot" w:pos="9905"/>
            </w:tabs>
            <w:rPr>
              <w:rFonts w:ascii="Times New Roman" w:hAnsi="Times New Roman" w:cs="Times New Roman"/>
              <w:b w:val="0"/>
              <w:noProof/>
              <w:lang w:eastAsia="ru-RU"/>
            </w:rPr>
          </w:pPr>
          <w:hyperlink w:anchor="_Toc114132813" w:history="1">
            <w:r w:rsidR="0094268D" w:rsidRPr="0094268D">
              <w:rPr>
                <w:rStyle w:val="af8"/>
                <w:rFonts w:ascii="Times New Roman" w:hAnsi="Times New Roman" w:cs="Times New Roman"/>
                <w:b w:val="0"/>
                <w:noProof/>
              </w:rPr>
              <w:t>7.15.</w:t>
            </w:r>
            <w:r w:rsidR="0094268D" w:rsidRPr="0094268D">
              <w:rPr>
                <w:rFonts w:ascii="Times New Roman" w:hAnsi="Times New Roman" w:cs="Times New Roman"/>
                <w:b w:val="0"/>
                <w:noProof/>
                <w:lang w:eastAsia="ru-RU"/>
              </w:rPr>
              <w:tab/>
            </w:r>
            <w:r w:rsidR="0094268D" w:rsidRPr="0094268D">
              <w:rPr>
                <w:rStyle w:val="af8"/>
                <w:rFonts w:ascii="Times New Roman" w:hAnsi="Times New Roman" w:cs="Times New Roman"/>
                <w:b w:val="0"/>
                <w:noProof/>
              </w:rPr>
              <w:t>Кёрлинг - смешанный (</w:t>
            </w:r>
            <w:r w:rsidR="0094268D" w:rsidRPr="0094268D">
              <w:rPr>
                <w:rStyle w:val="af8"/>
                <w:rFonts w:ascii="Times New Roman" w:hAnsi="Times New Roman" w:cs="Times New Roman"/>
                <w:b w:val="0"/>
                <w:noProof/>
                <w:lang w:val="en-US"/>
              </w:rPr>
              <w:t>R15</w:t>
            </w:r>
            <w:r w:rsidR="0094268D" w:rsidRPr="0094268D">
              <w:rPr>
                <w:rStyle w:val="af8"/>
                <w:rFonts w:ascii="Times New Roman" w:hAnsi="Times New Roman" w:cs="Times New Roman"/>
                <w:b w:val="0"/>
                <w:noProof/>
              </w:rPr>
              <w:t>)</w:t>
            </w:r>
            <w:r w:rsidR="0094268D" w:rsidRPr="0094268D">
              <w:rPr>
                <w:rFonts w:ascii="Times New Roman" w:hAnsi="Times New Roman" w:cs="Times New Roman"/>
                <w:b w:val="0"/>
                <w:noProof/>
                <w:webHidden/>
              </w:rPr>
              <w:tab/>
            </w:r>
            <w:r w:rsidR="0094268D" w:rsidRPr="0094268D">
              <w:rPr>
                <w:rFonts w:ascii="Times New Roman" w:hAnsi="Times New Roman" w:cs="Times New Roman"/>
                <w:b w:val="0"/>
                <w:noProof/>
                <w:webHidden/>
              </w:rPr>
              <w:fldChar w:fldCharType="begin"/>
            </w:r>
            <w:r w:rsidR="0094268D" w:rsidRPr="0094268D">
              <w:rPr>
                <w:rFonts w:ascii="Times New Roman" w:hAnsi="Times New Roman" w:cs="Times New Roman"/>
                <w:b w:val="0"/>
                <w:noProof/>
                <w:webHidden/>
              </w:rPr>
              <w:instrText xml:space="preserve"> PAGEREF _Toc114132813 \h </w:instrText>
            </w:r>
            <w:r w:rsidR="0094268D" w:rsidRPr="0094268D">
              <w:rPr>
                <w:rFonts w:ascii="Times New Roman" w:hAnsi="Times New Roman" w:cs="Times New Roman"/>
                <w:b w:val="0"/>
                <w:noProof/>
                <w:webHidden/>
              </w:rPr>
            </w:r>
            <w:r w:rsidR="0094268D" w:rsidRPr="0094268D">
              <w:rPr>
                <w:rFonts w:ascii="Times New Roman" w:hAnsi="Times New Roman" w:cs="Times New Roman"/>
                <w:b w:val="0"/>
                <w:noProof/>
                <w:webHidden/>
              </w:rPr>
              <w:fldChar w:fldCharType="separate"/>
            </w:r>
            <w:r w:rsidR="0094268D" w:rsidRPr="0094268D">
              <w:rPr>
                <w:rFonts w:ascii="Times New Roman" w:hAnsi="Times New Roman" w:cs="Times New Roman"/>
                <w:b w:val="0"/>
                <w:noProof/>
                <w:webHidden/>
              </w:rPr>
              <w:t>33</w:t>
            </w:r>
            <w:r w:rsidR="0094268D" w:rsidRPr="0094268D">
              <w:rPr>
                <w:rFonts w:ascii="Times New Roman" w:hAnsi="Times New Roman" w:cs="Times New Roman"/>
                <w:b w:val="0"/>
                <w:noProof/>
                <w:webHidden/>
              </w:rPr>
              <w:fldChar w:fldCharType="end"/>
            </w:r>
          </w:hyperlink>
        </w:p>
        <w:p w14:paraId="7E460CD6" w14:textId="566DD774" w:rsidR="0094268D" w:rsidRPr="0094268D" w:rsidRDefault="000B5437">
          <w:pPr>
            <w:pStyle w:val="11"/>
            <w:tabs>
              <w:tab w:val="left" w:pos="720"/>
              <w:tab w:val="right" w:leader="dot" w:pos="9905"/>
            </w:tabs>
            <w:rPr>
              <w:rFonts w:ascii="Times New Roman" w:hAnsi="Times New Roman" w:cs="Times New Roman"/>
              <w:b w:val="0"/>
              <w:noProof/>
              <w:lang w:eastAsia="ru-RU"/>
            </w:rPr>
          </w:pPr>
          <w:hyperlink w:anchor="_Toc114132814" w:history="1">
            <w:r w:rsidR="0094268D" w:rsidRPr="0094268D">
              <w:rPr>
                <w:rStyle w:val="af8"/>
                <w:rFonts w:ascii="Times New Roman" w:hAnsi="Times New Roman" w:cs="Times New Roman"/>
                <w:b w:val="0"/>
                <w:noProof/>
              </w:rPr>
              <w:t>7.16.</w:t>
            </w:r>
            <w:r w:rsidR="0094268D" w:rsidRPr="0094268D">
              <w:rPr>
                <w:rFonts w:ascii="Times New Roman" w:hAnsi="Times New Roman" w:cs="Times New Roman"/>
                <w:b w:val="0"/>
                <w:noProof/>
                <w:lang w:eastAsia="ru-RU"/>
              </w:rPr>
              <w:tab/>
            </w:r>
            <w:r w:rsidR="0094268D" w:rsidRPr="0094268D">
              <w:rPr>
                <w:rStyle w:val="af8"/>
                <w:rFonts w:ascii="Times New Roman" w:hAnsi="Times New Roman" w:cs="Times New Roman"/>
                <w:b w:val="0"/>
                <w:noProof/>
              </w:rPr>
              <w:t>Кёрлинг - смешанные пары</w:t>
            </w:r>
            <w:r w:rsidR="0094268D" w:rsidRPr="0094268D">
              <w:rPr>
                <w:rStyle w:val="af8"/>
                <w:rFonts w:ascii="Times New Roman" w:hAnsi="Times New Roman" w:cs="Times New Roman"/>
                <w:b w:val="0"/>
                <w:noProof/>
                <w:lang w:val="en-US"/>
              </w:rPr>
              <w:t xml:space="preserve"> (R16)</w:t>
            </w:r>
            <w:r w:rsidR="0094268D" w:rsidRPr="0094268D">
              <w:rPr>
                <w:rFonts w:ascii="Times New Roman" w:hAnsi="Times New Roman" w:cs="Times New Roman"/>
                <w:b w:val="0"/>
                <w:noProof/>
                <w:webHidden/>
              </w:rPr>
              <w:tab/>
            </w:r>
            <w:r w:rsidR="0094268D" w:rsidRPr="0094268D">
              <w:rPr>
                <w:rFonts w:ascii="Times New Roman" w:hAnsi="Times New Roman" w:cs="Times New Roman"/>
                <w:b w:val="0"/>
                <w:noProof/>
                <w:webHidden/>
              </w:rPr>
              <w:fldChar w:fldCharType="begin"/>
            </w:r>
            <w:r w:rsidR="0094268D" w:rsidRPr="0094268D">
              <w:rPr>
                <w:rFonts w:ascii="Times New Roman" w:hAnsi="Times New Roman" w:cs="Times New Roman"/>
                <w:b w:val="0"/>
                <w:noProof/>
                <w:webHidden/>
              </w:rPr>
              <w:instrText xml:space="preserve"> PAGEREF _Toc114132814 \h </w:instrText>
            </w:r>
            <w:r w:rsidR="0094268D" w:rsidRPr="0094268D">
              <w:rPr>
                <w:rFonts w:ascii="Times New Roman" w:hAnsi="Times New Roman" w:cs="Times New Roman"/>
                <w:b w:val="0"/>
                <w:noProof/>
                <w:webHidden/>
              </w:rPr>
            </w:r>
            <w:r w:rsidR="0094268D" w:rsidRPr="0094268D">
              <w:rPr>
                <w:rFonts w:ascii="Times New Roman" w:hAnsi="Times New Roman" w:cs="Times New Roman"/>
                <w:b w:val="0"/>
                <w:noProof/>
                <w:webHidden/>
              </w:rPr>
              <w:fldChar w:fldCharType="separate"/>
            </w:r>
            <w:r w:rsidR="0094268D" w:rsidRPr="0094268D">
              <w:rPr>
                <w:rFonts w:ascii="Times New Roman" w:hAnsi="Times New Roman" w:cs="Times New Roman"/>
                <w:b w:val="0"/>
                <w:noProof/>
                <w:webHidden/>
              </w:rPr>
              <w:t>33</w:t>
            </w:r>
            <w:r w:rsidR="0094268D" w:rsidRPr="0094268D">
              <w:rPr>
                <w:rFonts w:ascii="Times New Roman" w:hAnsi="Times New Roman" w:cs="Times New Roman"/>
                <w:b w:val="0"/>
                <w:noProof/>
                <w:webHidden/>
              </w:rPr>
              <w:fldChar w:fldCharType="end"/>
            </w:r>
          </w:hyperlink>
        </w:p>
        <w:p w14:paraId="60676540" w14:textId="05060961" w:rsidR="0094268D" w:rsidRPr="0094268D" w:rsidRDefault="000B5437">
          <w:pPr>
            <w:pStyle w:val="11"/>
            <w:tabs>
              <w:tab w:val="left" w:pos="720"/>
              <w:tab w:val="right" w:leader="dot" w:pos="9905"/>
            </w:tabs>
            <w:rPr>
              <w:rFonts w:ascii="Times New Roman" w:hAnsi="Times New Roman" w:cs="Times New Roman"/>
              <w:b w:val="0"/>
              <w:noProof/>
              <w:lang w:eastAsia="ru-RU"/>
            </w:rPr>
          </w:pPr>
          <w:hyperlink w:anchor="_Toc114132815" w:history="1">
            <w:r w:rsidR="0094268D" w:rsidRPr="0094268D">
              <w:rPr>
                <w:rStyle w:val="af8"/>
                <w:rFonts w:ascii="Times New Roman" w:hAnsi="Times New Roman" w:cs="Times New Roman"/>
                <w:b w:val="0"/>
                <w:noProof/>
              </w:rPr>
              <w:t>7.17.</w:t>
            </w:r>
            <w:r w:rsidR="0094268D" w:rsidRPr="0094268D">
              <w:rPr>
                <w:rFonts w:ascii="Times New Roman" w:hAnsi="Times New Roman" w:cs="Times New Roman"/>
                <w:b w:val="0"/>
                <w:noProof/>
                <w:lang w:eastAsia="ru-RU"/>
              </w:rPr>
              <w:tab/>
            </w:r>
            <w:r w:rsidR="0094268D" w:rsidRPr="0094268D">
              <w:rPr>
                <w:rStyle w:val="af8"/>
                <w:rFonts w:ascii="Times New Roman" w:hAnsi="Times New Roman" w:cs="Times New Roman"/>
                <w:b w:val="0"/>
                <w:noProof/>
              </w:rPr>
              <w:t>Запрещённые вещества (</w:t>
            </w:r>
            <w:r w:rsidR="0094268D" w:rsidRPr="0094268D">
              <w:rPr>
                <w:rStyle w:val="af8"/>
                <w:rFonts w:ascii="Times New Roman" w:hAnsi="Times New Roman" w:cs="Times New Roman"/>
                <w:b w:val="0"/>
                <w:noProof/>
                <w:lang w:val="en-US"/>
              </w:rPr>
              <w:t>R17)</w:t>
            </w:r>
            <w:r w:rsidR="0094268D" w:rsidRPr="0094268D">
              <w:rPr>
                <w:rFonts w:ascii="Times New Roman" w:hAnsi="Times New Roman" w:cs="Times New Roman"/>
                <w:b w:val="0"/>
                <w:noProof/>
                <w:webHidden/>
              </w:rPr>
              <w:tab/>
            </w:r>
            <w:r w:rsidR="0094268D" w:rsidRPr="0094268D">
              <w:rPr>
                <w:rFonts w:ascii="Times New Roman" w:hAnsi="Times New Roman" w:cs="Times New Roman"/>
                <w:b w:val="0"/>
                <w:noProof/>
                <w:webHidden/>
              </w:rPr>
              <w:fldChar w:fldCharType="begin"/>
            </w:r>
            <w:r w:rsidR="0094268D" w:rsidRPr="0094268D">
              <w:rPr>
                <w:rFonts w:ascii="Times New Roman" w:hAnsi="Times New Roman" w:cs="Times New Roman"/>
                <w:b w:val="0"/>
                <w:noProof/>
                <w:webHidden/>
              </w:rPr>
              <w:instrText xml:space="preserve"> PAGEREF _Toc114132815 \h </w:instrText>
            </w:r>
            <w:r w:rsidR="0094268D" w:rsidRPr="0094268D">
              <w:rPr>
                <w:rFonts w:ascii="Times New Roman" w:hAnsi="Times New Roman" w:cs="Times New Roman"/>
                <w:b w:val="0"/>
                <w:noProof/>
                <w:webHidden/>
              </w:rPr>
            </w:r>
            <w:r w:rsidR="0094268D" w:rsidRPr="0094268D">
              <w:rPr>
                <w:rFonts w:ascii="Times New Roman" w:hAnsi="Times New Roman" w:cs="Times New Roman"/>
                <w:b w:val="0"/>
                <w:noProof/>
                <w:webHidden/>
              </w:rPr>
              <w:fldChar w:fldCharType="separate"/>
            </w:r>
            <w:r w:rsidR="0094268D" w:rsidRPr="0094268D">
              <w:rPr>
                <w:rFonts w:ascii="Times New Roman" w:hAnsi="Times New Roman" w:cs="Times New Roman"/>
                <w:b w:val="0"/>
                <w:noProof/>
                <w:webHidden/>
              </w:rPr>
              <w:t>39</w:t>
            </w:r>
            <w:r w:rsidR="0094268D" w:rsidRPr="0094268D">
              <w:rPr>
                <w:rFonts w:ascii="Times New Roman" w:hAnsi="Times New Roman" w:cs="Times New Roman"/>
                <w:b w:val="0"/>
                <w:noProof/>
                <w:webHidden/>
              </w:rPr>
              <w:fldChar w:fldCharType="end"/>
            </w:r>
          </w:hyperlink>
        </w:p>
        <w:p w14:paraId="79A43DA9" w14:textId="3739E2A4" w:rsidR="0094268D" w:rsidRPr="0094268D" w:rsidRDefault="000B5437">
          <w:pPr>
            <w:pStyle w:val="11"/>
            <w:tabs>
              <w:tab w:val="left" w:pos="720"/>
              <w:tab w:val="right" w:leader="dot" w:pos="9905"/>
            </w:tabs>
            <w:rPr>
              <w:rFonts w:ascii="Times New Roman" w:hAnsi="Times New Roman" w:cs="Times New Roman"/>
              <w:b w:val="0"/>
              <w:noProof/>
              <w:lang w:eastAsia="ru-RU"/>
            </w:rPr>
          </w:pPr>
          <w:hyperlink w:anchor="_Toc114132816" w:history="1">
            <w:r w:rsidR="0094268D" w:rsidRPr="0094268D">
              <w:rPr>
                <w:rStyle w:val="af8"/>
                <w:rFonts w:ascii="Times New Roman" w:hAnsi="Times New Roman" w:cs="Times New Roman"/>
                <w:b w:val="0"/>
                <w:noProof/>
              </w:rPr>
              <w:t>7.18.</w:t>
            </w:r>
            <w:r w:rsidR="0094268D" w:rsidRPr="0094268D">
              <w:rPr>
                <w:rFonts w:ascii="Times New Roman" w:hAnsi="Times New Roman" w:cs="Times New Roman"/>
                <w:b w:val="0"/>
                <w:noProof/>
                <w:lang w:eastAsia="ru-RU"/>
              </w:rPr>
              <w:tab/>
            </w:r>
            <w:r w:rsidR="0094268D" w:rsidRPr="0094268D">
              <w:rPr>
                <w:rStyle w:val="af8"/>
                <w:rFonts w:ascii="Times New Roman" w:hAnsi="Times New Roman" w:cs="Times New Roman"/>
                <w:b w:val="0"/>
                <w:noProof/>
              </w:rPr>
              <w:t>Неспортивное поведение</w:t>
            </w:r>
            <w:r w:rsidR="0094268D" w:rsidRPr="0094268D">
              <w:rPr>
                <w:rStyle w:val="af8"/>
                <w:rFonts w:ascii="Times New Roman" w:hAnsi="Times New Roman" w:cs="Times New Roman"/>
                <w:b w:val="0"/>
                <w:noProof/>
                <w:lang w:val="en-US"/>
              </w:rPr>
              <w:t xml:space="preserve"> (R18)</w:t>
            </w:r>
            <w:r w:rsidR="0094268D" w:rsidRPr="0094268D">
              <w:rPr>
                <w:rFonts w:ascii="Times New Roman" w:hAnsi="Times New Roman" w:cs="Times New Roman"/>
                <w:b w:val="0"/>
                <w:noProof/>
                <w:webHidden/>
              </w:rPr>
              <w:tab/>
            </w:r>
            <w:r w:rsidR="0094268D" w:rsidRPr="0094268D">
              <w:rPr>
                <w:rFonts w:ascii="Times New Roman" w:hAnsi="Times New Roman" w:cs="Times New Roman"/>
                <w:b w:val="0"/>
                <w:noProof/>
                <w:webHidden/>
              </w:rPr>
              <w:fldChar w:fldCharType="begin"/>
            </w:r>
            <w:r w:rsidR="0094268D" w:rsidRPr="0094268D">
              <w:rPr>
                <w:rFonts w:ascii="Times New Roman" w:hAnsi="Times New Roman" w:cs="Times New Roman"/>
                <w:b w:val="0"/>
                <w:noProof/>
                <w:webHidden/>
              </w:rPr>
              <w:instrText xml:space="preserve"> PAGEREF _Toc114132816 \h </w:instrText>
            </w:r>
            <w:r w:rsidR="0094268D" w:rsidRPr="0094268D">
              <w:rPr>
                <w:rFonts w:ascii="Times New Roman" w:hAnsi="Times New Roman" w:cs="Times New Roman"/>
                <w:b w:val="0"/>
                <w:noProof/>
                <w:webHidden/>
              </w:rPr>
            </w:r>
            <w:r w:rsidR="0094268D" w:rsidRPr="0094268D">
              <w:rPr>
                <w:rFonts w:ascii="Times New Roman" w:hAnsi="Times New Roman" w:cs="Times New Roman"/>
                <w:b w:val="0"/>
                <w:noProof/>
                <w:webHidden/>
              </w:rPr>
              <w:fldChar w:fldCharType="separate"/>
            </w:r>
            <w:r w:rsidR="0094268D" w:rsidRPr="0094268D">
              <w:rPr>
                <w:rFonts w:ascii="Times New Roman" w:hAnsi="Times New Roman" w:cs="Times New Roman"/>
                <w:b w:val="0"/>
                <w:noProof/>
                <w:webHidden/>
              </w:rPr>
              <w:t>39</w:t>
            </w:r>
            <w:r w:rsidR="0094268D" w:rsidRPr="0094268D">
              <w:rPr>
                <w:rFonts w:ascii="Times New Roman" w:hAnsi="Times New Roman" w:cs="Times New Roman"/>
                <w:b w:val="0"/>
                <w:noProof/>
                <w:webHidden/>
              </w:rPr>
              <w:fldChar w:fldCharType="end"/>
            </w:r>
          </w:hyperlink>
        </w:p>
        <w:p w14:paraId="2CDE6E70" w14:textId="3B3B9089" w:rsidR="0094268D" w:rsidRPr="0094268D" w:rsidRDefault="000B5437">
          <w:pPr>
            <w:pStyle w:val="11"/>
            <w:tabs>
              <w:tab w:val="left" w:pos="480"/>
              <w:tab w:val="right" w:leader="dot" w:pos="9905"/>
            </w:tabs>
            <w:rPr>
              <w:rFonts w:ascii="Times New Roman" w:hAnsi="Times New Roman" w:cs="Times New Roman"/>
              <w:b w:val="0"/>
              <w:noProof/>
              <w:lang w:eastAsia="ru-RU"/>
            </w:rPr>
          </w:pPr>
          <w:hyperlink w:anchor="_Toc114132817" w:history="1">
            <w:r w:rsidR="0094268D" w:rsidRPr="0094268D">
              <w:rPr>
                <w:rStyle w:val="af8"/>
                <w:rFonts w:ascii="Times New Roman" w:hAnsi="Times New Roman" w:cs="Times New Roman"/>
                <w:b w:val="0"/>
                <w:noProof/>
              </w:rPr>
              <w:t>8.</w:t>
            </w:r>
            <w:r w:rsidR="0094268D" w:rsidRPr="0094268D">
              <w:rPr>
                <w:rFonts w:ascii="Times New Roman" w:hAnsi="Times New Roman" w:cs="Times New Roman"/>
                <w:b w:val="0"/>
                <w:noProof/>
                <w:lang w:eastAsia="ru-RU"/>
              </w:rPr>
              <w:tab/>
            </w:r>
            <w:r w:rsidR="0094268D" w:rsidRPr="0094268D">
              <w:rPr>
                <w:rStyle w:val="af8"/>
                <w:rFonts w:ascii="Times New Roman" w:hAnsi="Times New Roman" w:cs="Times New Roman"/>
                <w:b w:val="0"/>
                <w:noProof/>
              </w:rPr>
              <w:t>Требования к участвующим командам и техническому регламенту соревнований</w:t>
            </w:r>
            <w:r w:rsidR="0094268D" w:rsidRPr="0094268D">
              <w:rPr>
                <w:rFonts w:ascii="Times New Roman" w:hAnsi="Times New Roman" w:cs="Times New Roman"/>
                <w:b w:val="0"/>
                <w:noProof/>
                <w:webHidden/>
              </w:rPr>
              <w:tab/>
            </w:r>
            <w:r w:rsidR="0094268D" w:rsidRPr="0094268D">
              <w:rPr>
                <w:rFonts w:ascii="Times New Roman" w:hAnsi="Times New Roman" w:cs="Times New Roman"/>
                <w:b w:val="0"/>
                <w:noProof/>
                <w:webHidden/>
              </w:rPr>
              <w:fldChar w:fldCharType="begin"/>
            </w:r>
            <w:r w:rsidR="0094268D" w:rsidRPr="0094268D">
              <w:rPr>
                <w:rFonts w:ascii="Times New Roman" w:hAnsi="Times New Roman" w:cs="Times New Roman"/>
                <w:b w:val="0"/>
                <w:noProof/>
                <w:webHidden/>
              </w:rPr>
              <w:instrText xml:space="preserve"> PAGEREF _Toc114132817 \h </w:instrText>
            </w:r>
            <w:r w:rsidR="0094268D" w:rsidRPr="0094268D">
              <w:rPr>
                <w:rFonts w:ascii="Times New Roman" w:hAnsi="Times New Roman" w:cs="Times New Roman"/>
                <w:b w:val="0"/>
                <w:noProof/>
                <w:webHidden/>
              </w:rPr>
            </w:r>
            <w:r w:rsidR="0094268D" w:rsidRPr="0094268D">
              <w:rPr>
                <w:rFonts w:ascii="Times New Roman" w:hAnsi="Times New Roman" w:cs="Times New Roman"/>
                <w:b w:val="0"/>
                <w:noProof/>
                <w:webHidden/>
              </w:rPr>
              <w:fldChar w:fldCharType="separate"/>
            </w:r>
            <w:r w:rsidR="0094268D" w:rsidRPr="0094268D">
              <w:rPr>
                <w:rFonts w:ascii="Times New Roman" w:hAnsi="Times New Roman" w:cs="Times New Roman"/>
                <w:b w:val="0"/>
                <w:noProof/>
                <w:webHidden/>
              </w:rPr>
              <w:t>40</w:t>
            </w:r>
            <w:r w:rsidR="0094268D" w:rsidRPr="0094268D">
              <w:rPr>
                <w:rFonts w:ascii="Times New Roman" w:hAnsi="Times New Roman" w:cs="Times New Roman"/>
                <w:b w:val="0"/>
                <w:noProof/>
                <w:webHidden/>
              </w:rPr>
              <w:fldChar w:fldCharType="end"/>
            </w:r>
          </w:hyperlink>
        </w:p>
        <w:p w14:paraId="6C3F83D8" w14:textId="42191985" w:rsidR="0094268D" w:rsidRPr="0094268D" w:rsidRDefault="000B5437">
          <w:pPr>
            <w:pStyle w:val="11"/>
            <w:tabs>
              <w:tab w:val="left" w:pos="720"/>
              <w:tab w:val="right" w:leader="dot" w:pos="9905"/>
            </w:tabs>
            <w:rPr>
              <w:rFonts w:ascii="Times New Roman" w:hAnsi="Times New Roman" w:cs="Times New Roman"/>
              <w:b w:val="0"/>
              <w:noProof/>
              <w:lang w:eastAsia="ru-RU"/>
            </w:rPr>
          </w:pPr>
          <w:hyperlink w:anchor="_Toc114132818" w:history="1">
            <w:r w:rsidR="0094268D" w:rsidRPr="0094268D">
              <w:rPr>
                <w:rStyle w:val="af8"/>
                <w:rFonts w:ascii="Times New Roman" w:hAnsi="Times New Roman" w:cs="Times New Roman"/>
                <w:b w:val="0"/>
                <w:noProof/>
              </w:rPr>
              <w:t>8.1.</w:t>
            </w:r>
            <w:r w:rsidR="0094268D" w:rsidRPr="0094268D">
              <w:rPr>
                <w:rFonts w:ascii="Times New Roman" w:hAnsi="Times New Roman" w:cs="Times New Roman"/>
                <w:b w:val="0"/>
                <w:noProof/>
                <w:lang w:eastAsia="ru-RU"/>
              </w:rPr>
              <w:tab/>
            </w:r>
            <w:r w:rsidR="0094268D" w:rsidRPr="0094268D">
              <w:rPr>
                <w:rStyle w:val="af8"/>
                <w:rFonts w:ascii="Times New Roman" w:hAnsi="Times New Roman" w:cs="Times New Roman"/>
                <w:b w:val="0"/>
                <w:noProof/>
              </w:rPr>
              <w:t>Участвующие команды (С2)</w:t>
            </w:r>
            <w:r w:rsidR="0094268D" w:rsidRPr="0094268D">
              <w:rPr>
                <w:rFonts w:ascii="Times New Roman" w:hAnsi="Times New Roman" w:cs="Times New Roman"/>
                <w:b w:val="0"/>
                <w:noProof/>
                <w:webHidden/>
              </w:rPr>
              <w:tab/>
            </w:r>
            <w:r w:rsidR="0094268D" w:rsidRPr="0094268D">
              <w:rPr>
                <w:rFonts w:ascii="Times New Roman" w:hAnsi="Times New Roman" w:cs="Times New Roman"/>
                <w:b w:val="0"/>
                <w:noProof/>
                <w:webHidden/>
              </w:rPr>
              <w:fldChar w:fldCharType="begin"/>
            </w:r>
            <w:r w:rsidR="0094268D" w:rsidRPr="0094268D">
              <w:rPr>
                <w:rFonts w:ascii="Times New Roman" w:hAnsi="Times New Roman" w:cs="Times New Roman"/>
                <w:b w:val="0"/>
                <w:noProof/>
                <w:webHidden/>
              </w:rPr>
              <w:instrText xml:space="preserve"> PAGEREF _Toc114132818 \h </w:instrText>
            </w:r>
            <w:r w:rsidR="0094268D" w:rsidRPr="0094268D">
              <w:rPr>
                <w:rFonts w:ascii="Times New Roman" w:hAnsi="Times New Roman" w:cs="Times New Roman"/>
                <w:b w:val="0"/>
                <w:noProof/>
                <w:webHidden/>
              </w:rPr>
            </w:r>
            <w:r w:rsidR="0094268D" w:rsidRPr="0094268D">
              <w:rPr>
                <w:rFonts w:ascii="Times New Roman" w:hAnsi="Times New Roman" w:cs="Times New Roman"/>
                <w:b w:val="0"/>
                <w:noProof/>
                <w:webHidden/>
              </w:rPr>
              <w:fldChar w:fldCharType="separate"/>
            </w:r>
            <w:r w:rsidR="0094268D" w:rsidRPr="0094268D">
              <w:rPr>
                <w:rFonts w:ascii="Times New Roman" w:hAnsi="Times New Roman" w:cs="Times New Roman"/>
                <w:b w:val="0"/>
                <w:noProof/>
                <w:webHidden/>
              </w:rPr>
              <w:t>40</w:t>
            </w:r>
            <w:r w:rsidR="0094268D" w:rsidRPr="0094268D">
              <w:rPr>
                <w:rFonts w:ascii="Times New Roman" w:hAnsi="Times New Roman" w:cs="Times New Roman"/>
                <w:b w:val="0"/>
                <w:noProof/>
                <w:webHidden/>
              </w:rPr>
              <w:fldChar w:fldCharType="end"/>
            </w:r>
          </w:hyperlink>
        </w:p>
        <w:p w14:paraId="5BB1E868" w14:textId="719C470D" w:rsidR="0094268D" w:rsidRPr="0094268D" w:rsidRDefault="000B5437">
          <w:pPr>
            <w:pStyle w:val="11"/>
            <w:tabs>
              <w:tab w:val="left" w:pos="720"/>
              <w:tab w:val="right" w:leader="dot" w:pos="9905"/>
            </w:tabs>
            <w:rPr>
              <w:rFonts w:ascii="Times New Roman" w:hAnsi="Times New Roman" w:cs="Times New Roman"/>
              <w:b w:val="0"/>
              <w:noProof/>
              <w:lang w:eastAsia="ru-RU"/>
            </w:rPr>
          </w:pPr>
          <w:hyperlink w:anchor="_Toc114132819" w:history="1">
            <w:r w:rsidR="0094268D" w:rsidRPr="0094268D">
              <w:rPr>
                <w:rStyle w:val="af8"/>
                <w:rFonts w:ascii="Times New Roman" w:hAnsi="Times New Roman" w:cs="Times New Roman"/>
                <w:b w:val="0"/>
                <w:noProof/>
              </w:rPr>
              <w:t>8.2.</w:t>
            </w:r>
            <w:r w:rsidR="0094268D" w:rsidRPr="0094268D">
              <w:rPr>
                <w:rFonts w:ascii="Times New Roman" w:hAnsi="Times New Roman" w:cs="Times New Roman"/>
                <w:b w:val="0"/>
                <w:noProof/>
                <w:lang w:eastAsia="ru-RU"/>
              </w:rPr>
              <w:tab/>
            </w:r>
            <w:r w:rsidR="0094268D" w:rsidRPr="0094268D">
              <w:rPr>
                <w:rStyle w:val="af8"/>
                <w:rFonts w:ascii="Times New Roman" w:hAnsi="Times New Roman" w:cs="Times New Roman"/>
                <w:b w:val="0"/>
                <w:noProof/>
              </w:rPr>
              <w:t>Игровая форма и экипировка (С3)</w:t>
            </w:r>
            <w:r w:rsidR="0094268D" w:rsidRPr="0094268D">
              <w:rPr>
                <w:rFonts w:ascii="Times New Roman" w:hAnsi="Times New Roman" w:cs="Times New Roman"/>
                <w:b w:val="0"/>
                <w:noProof/>
                <w:webHidden/>
              </w:rPr>
              <w:tab/>
            </w:r>
            <w:r w:rsidR="0094268D" w:rsidRPr="0094268D">
              <w:rPr>
                <w:rFonts w:ascii="Times New Roman" w:hAnsi="Times New Roman" w:cs="Times New Roman"/>
                <w:b w:val="0"/>
                <w:noProof/>
                <w:webHidden/>
              </w:rPr>
              <w:fldChar w:fldCharType="begin"/>
            </w:r>
            <w:r w:rsidR="0094268D" w:rsidRPr="0094268D">
              <w:rPr>
                <w:rFonts w:ascii="Times New Roman" w:hAnsi="Times New Roman" w:cs="Times New Roman"/>
                <w:b w:val="0"/>
                <w:noProof/>
                <w:webHidden/>
              </w:rPr>
              <w:instrText xml:space="preserve"> PAGEREF _Toc114132819 \h </w:instrText>
            </w:r>
            <w:r w:rsidR="0094268D" w:rsidRPr="0094268D">
              <w:rPr>
                <w:rFonts w:ascii="Times New Roman" w:hAnsi="Times New Roman" w:cs="Times New Roman"/>
                <w:b w:val="0"/>
                <w:noProof/>
                <w:webHidden/>
              </w:rPr>
            </w:r>
            <w:r w:rsidR="0094268D" w:rsidRPr="0094268D">
              <w:rPr>
                <w:rFonts w:ascii="Times New Roman" w:hAnsi="Times New Roman" w:cs="Times New Roman"/>
                <w:b w:val="0"/>
                <w:noProof/>
                <w:webHidden/>
              </w:rPr>
              <w:fldChar w:fldCharType="separate"/>
            </w:r>
            <w:r w:rsidR="0094268D" w:rsidRPr="0094268D">
              <w:rPr>
                <w:rFonts w:ascii="Times New Roman" w:hAnsi="Times New Roman" w:cs="Times New Roman"/>
                <w:b w:val="0"/>
                <w:noProof/>
                <w:webHidden/>
              </w:rPr>
              <w:t>40</w:t>
            </w:r>
            <w:r w:rsidR="0094268D" w:rsidRPr="0094268D">
              <w:rPr>
                <w:rFonts w:ascii="Times New Roman" w:hAnsi="Times New Roman" w:cs="Times New Roman"/>
                <w:b w:val="0"/>
                <w:noProof/>
                <w:webHidden/>
              </w:rPr>
              <w:fldChar w:fldCharType="end"/>
            </w:r>
          </w:hyperlink>
        </w:p>
        <w:p w14:paraId="532DD032" w14:textId="2CFD4F3F" w:rsidR="0094268D" w:rsidRPr="0094268D" w:rsidRDefault="000B5437">
          <w:pPr>
            <w:pStyle w:val="11"/>
            <w:tabs>
              <w:tab w:val="left" w:pos="720"/>
              <w:tab w:val="right" w:leader="dot" w:pos="9905"/>
            </w:tabs>
            <w:rPr>
              <w:rFonts w:ascii="Times New Roman" w:hAnsi="Times New Roman" w:cs="Times New Roman"/>
              <w:b w:val="0"/>
              <w:noProof/>
              <w:lang w:eastAsia="ru-RU"/>
            </w:rPr>
          </w:pPr>
          <w:hyperlink w:anchor="_Toc114132820" w:history="1">
            <w:r w:rsidR="0094268D" w:rsidRPr="0094268D">
              <w:rPr>
                <w:rStyle w:val="af8"/>
                <w:rFonts w:ascii="Times New Roman" w:hAnsi="Times New Roman" w:cs="Times New Roman"/>
                <w:b w:val="0"/>
                <w:noProof/>
              </w:rPr>
              <w:t>8.3.</w:t>
            </w:r>
            <w:r w:rsidR="0094268D" w:rsidRPr="0094268D">
              <w:rPr>
                <w:rFonts w:ascii="Times New Roman" w:hAnsi="Times New Roman" w:cs="Times New Roman"/>
                <w:b w:val="0"/>
                <w:noProof/>
                <w:lang w:eastAsia="ru-RU"/>
              </w:rPr>
              <w:tab/>
            </w:r>
            <w:r w:rsidR="0094268D" w:rsidRPr="0094268D">
              <w:rPr>
                <w:rStyle w:val="af8"/>
                <w:rFonts w:ascii="Times New Roman" w:hAnsi="Times New Roman" w:cs="Times New Roman"/>
                <w:b w:val="0"/>
                <w:noProof/>
              </w:rPr>
              <w:t>Предматчевая разминка (С4)</w:t>
            </w:r>
            <w:r w:rsidR="0094268D" w:rsidRPr="0094268D">
              <w:rPr>
                <w:rFonts w:ascii="Times New Roman" w:hAnsi="Times New Roman" w:cs="Times New Roman"/>
                <w:b w:val="0"/>
                <w:noProof/>
                <w:webHidden/>
              </w:rPr>
              <w:tab/>
            </w:r>
            <w:r w:rsidR="0094268D" w:rsidRPr="0094268D">
              <w:rPr>
                <w:rFonts w:ascii="Times New Roman" w:hAnsi="Times New Roman" w:cs="Times New Roman"/>
                <w:b w:val="0"/>
                <w:noProof/>
                <w:webHidden/>
              </w:rPr>
              <w:fldChar w:fldCharType="begin"/>
            </w:r>
            <w:r w:rsidR="0094268D" w:rsidRPr="0094268D">
              <w:rPr>
                <w:rFonts w:ascii="Times New Roman" w:hAnsi="Times New Roman" w:cs="Times New Roman"/>
                <w:b w:val="0"/>
                <w:noProof/>
                <w:webHidden/>
              </w:rPr>
              <w:instrText xml:space="preserve"> PAGEREF _Toc114132820 \h </w:instrText>
            </w:r>
            <w:r w:rsidR="0094268D" w:rsidRPr="0094268D">
              <w:rPr>
                <w:rFonts w:ascii="Times New Roman" w:hAnsi="Times New Roman" w:cs="Times New Roman"/>
                <w:b w:val="0"/>
                <w:noProof/>
                <w:webHidden/>
              </w:rPr>
            </w:r>
            <w:r w:rsidR="0094268D" w:rsidRPr="0094268D">
              <w:rPr>
                <w:rFonts w:ascii="Times New Roman" w:hAnsi="Times New Roman" w:cs="Times New Roman"/>
                <w:b w:val="0"/>
                <w:noProof/>
                <w:webHidden/>
              </w:rPr>
              <w:fldChar w:fldCharType="separate"/>
            </w:r>
            <w:r w:rsidR="0094268D" w:rsidRPr="0094268D">
              <w:rPr>
                <w:rFonts w:ascii="Times New Roman" w:hAnsi="Times New Roman" w:cs="Times New Roman"/>
                <w:b w:val="0"/>
                <w:noProof/>
                <w:webHidden/>
              </w:rPr>
              <w:t>42</w:t>
            </w:r>
            <w:r w:rsidR="0094268D" w:rsidRPr="0094268D">
              <w:rPr>
                <w:rFonts w:ascii="Times New Roman" w:hAnsi="Times New Roman" w:cs="Times New Roman"/>
                <w:b w:val="0"/>
                <w:noProof/>
                <w:webHidden/>
              </w:rPr>
              <w:fldChar w:fldCharType="end"/>
            </w:r>
          </w:hyperlink>
        </w:p>
        <w:p w14:paraId="1F98F604" w14:textId="4CFE7197" w:rsidR="0094268D" w:rsidRPr="0094268D" w:rsidRDefault="000B5437">
          <w:pPr>
            <w:pStyle w:val="11"/>
            <w:tabs>
              <w:tab w:val="left" w:pos="720"/>
              <w:tab w:val="right" w:leader="dot" w:pos="9905"/>
            </w:tabs>
            <w:rPr>
              <w:rFonts w:ascii="Times New Roman" w:hAnsi="Times New Roman" w:cs="Times New Roman"/>
              <w:b w:val="0"/>
              <w:noProof/>
              <w:lang w:eastAsia="ru-RU"/>
            </w:rPr>
          </w:pPr>
          <w:hyperlink w:anchor="_Toc114132821" w:history="1">
            <w:r w:rsidR="0094268D" w:rsidRPr="0094268D">
              <w:rPr>
                <w:rStyle w:val="af8"/>
                <w:rFonts w:ascii="Times New Roman" w:hAnsi="Times New Roman" w:cs="Times New Roman"/>
                <w:b w:val="0"/>
                <w:noProof/>
              </w:rPr>
              <w:t>8.4.</w:t>
            </w:r>
            <w:r w:rsidR="0094268D" w:rsidRPr="0094268D">
              <w:rPr>
                <w:rFonts w:ascii="Times New Roman" w:hAnsi="Times New Roman" w:cs="Times New Roman"/>
                <w:b w:val="0"/>
                <w:noProof/>
                <w:lang w:eastAsia="ru-RU"/>
              </w:rPr>
              <w:tab/>
            </w:r>
            <w:r w:rsidR="0094268D" w:rsidRPr="0094268D">
              <w:rPr>
                <w:rStyle w:val="af8"/>
                <w:rFonts w:ascii="Times New Roman" w:hAnsi="Times New Roman" w:cs="Times New Roman"/>
                <w:b w:val="0"/>
                <w:noProof/>
              </w:rPr>
              <w:t>Продолжительность игры (С5)</w:t>
            </w:r>
            <w:r w:rsidR="0094268D" w:rsidRPr="0094268D">
              <w:rPr>
                <w:rFonts w:ascii="Times New Roman" w:hAnsi="Times New Roman" w:cs="Times New Roman"/>
                <w:b w:val="0"/>
                <w:noProof/>
                <w:webHidden/>
              </w:rPr>
              <w:tab/>
            </w:r>
            <w:r w:rsidR="0094268D" w:rsidRPr="0094268D">
              <w:rPr>
                <w:rFonts w:ascii="Times New Roman" w:hAnsi="Times New Roman" w:cs="Times New Roman"/>
                <w:b w:val="0"/>
                <w:noProof/>
                <w:webHidden/>
              </w:rPr>
              <w:fldChar w:fldCharType="begin"/>
            </w:r>
            <w:r w:rsidR="0094268D" w:rsidRPr="0094268D">
              <w:rPr>
                <w:rFonts w:ascii="Times New Roman" w:hAnsi="Times New Roman" w:cs="Times New Roman"/>
                <w:b w:val="0"/>
                <w:noProof/>
                <w:webHidden/>
              </w:rPr>
              <w:instrText xml:space="preserve"> PAGEREF _Toc114132821 \h </w:instrText>
            </w:r>
            <w:r w:rsidR="0094268D" w:rsidRPr="0094268D">
              <w:rPr>
                <w:rFonts w:ascii="Times New Roman" w:hAnsi="Times New Roman" w:cs="Times New Roman"/>
                <w:b w:val="0"/>
                <w:noProof/>
                <w:webHidden/>
              </w:rPr>
            </w:r>
            <w:r w:rsidR="0094268D" w:rsidRPr="0094268D">
              <w:rPr>
                <w:rFonts w:ascii="Times New Roman" w:hAnsi="Times New Roman" w:cs="Times New Roman"/>
                <w:b w:val="0"/>
                <w:noProof/>
                <w:webHidden/>
              </w:rPr>
              <w:fldChar w:fldCharType="separate"/>
            </w:r>
            <w:r w:rsidR="0094268D" w:rsidRPr="0094268D">
              <w:rPr>
                <w:rFonts w:ascii="Times New Roman" w:hAnsi="Times New Roman" w:cs="Times New Roman"/>
                <w:b w:val="0"/>
                <w:noProof/>
                <w:webHidden/>
              </w:rPr>
              <w:t>42</w:t>
            </w:r>
            <w:r w:rsidR="0094268D" w:rsidRPr="0094268D">
              <w:rPr>
                <w:rFonts w:ascii="Times New Roman" w:hAnsi="Times New Roman" w:cs="Times New Roman"/>
                <w:b w:val="0"/>
                <w:noProof/>
                <w:webHidden/>
              </w:rPr>
              <w:fldChar w:fldCharType="end"/>
            </w:r>
          </w:hyperlink>
        </w:p>
        <w:p w14:paraId="4A22C7DA" w14:textId="116A6BFC" w:rsidR="0094268D" w:rsidRPr="0094268D" w:rsidRDefault="000B5437">
          <w:pPr>
            <w:pStyle w:val="11"/>
            <w:tabs>
              <w:tab w:val="left" w:pos="720"/>
              <w:tab w:val="right" w:leader="dot" w:pos="9905"/>
            </w:tabs>
            <w:rPr>
              <w:rFonts w:ascii="Times New Roman" w:hAnsi="Times New Roman" w:cs="Times New Roman"/>
              <w:b w:val="0"/>
              <w:noProof/>
              <w:lang w:eastAsia="ru-RU"/>
            </w:rPr>
          </w:pPr>
          <w:hyperlink w:anchor="_Toc114132822" w:history="1">
            <w:r w:rsidR="0094268D" w:rsidRPr="0094268D">
              <w:rPr>
                <w:rStyle w:val="af8"/>
                <w:rFonts w:ascii="Times New Roman" w:hAnsi="Times New Roman" w:cs="Times New Roman"/>
                <w:b w:val="0"/>
                <w:noProof/>
              </w:rPr>
              <w:t>8.5.</w:t>
            </w:r>
            <w:r w:rsidR="0094268D" w:rsidRPr="0094268D">
              <w:rPr>
                <w:rFonts w:ascii="Times New Roman" w:hAnsi="Times New Roman" w:cs="Times New Roman"/>
                <w:b w:val="0"/>
                <w:noProof/>
                <w:lang w:eastAsia="ru-RU"/>
              </w:rPr>
              <w:tab/>
            </w:r>
            <w:r w:rsidR="0094268D" w:rsidRPr="0094268D">
              <w:rPr>
                <w:rStyle w:val="af8"/>
                <w:rFonts w:ascii="Times New Roman" w:hAnsi="Times New Roman" w:cs="Times New Roman"/>
                <w:b w:val="0"/>
                <w:noProof/>
              </w:rPr>
              <w:t>Хронометраж игры (С6)</w:t>
            </w:r>
            <w:r w:rsidR="0094268D" w:rsidRPr="0094268D">
              <w:rPr>
                <w:rFonts w:ascii="Times New Roman" w:hAnsi="Times New Roman" w:cs="Times New Roman"/>
                <w:b w:val="0"/>
                <w:noProof/>
                <w:webHidden/>
              </w:rPr>
              <w:tab/>
            </w:r>
            <w:r w:rsidR="0094268D" w:rsidRPr="0094268D">
              <w:rPr>
                <w:rFonts w:ascii="Times New Roman" w:hAnsi="Times New Roman" w:cs="Times New Roman"/>
                <w:b w:val="0"/>
                <w:noProof/>
                <w:webHidden/>
              </w:rPr>
              <w:fldChar w:fldCharType="begin"/>
            </w:r>
            <w:r w:rsidR="0094268D" w:rsidRPr="0094268D">
              <w:rPr>
                <w:rFonts w:ascii="Times New Roman" w:hAnsi="Times New Roman" w:cs="Times New Roman"/>
                <w:b w:val="0"/>
                <w:noProof/>
                <w:webHidden/>
              </w:rPr>
              <w:instrText xml:space="preserve"> PAGEREF _Toc114132822 \h </w:instrText>
            </w:r>
            <w:r w:rsidR="0094268D" w:rsidRPr="0094268D">
              <w:rPr>
                <w:rFonts w:ascii="Times New Roman" w:hAnsi="Times New Roman" w:cs="Times New Roman"/>
                <w:b w:val="0"/>
                <w:noProof/>
                <w:webHidden/>
              </w:rPr>
            </w:r>
            <w:r w:rsidR="0094268D" w:rsidRPr="0094268D">
              <w:rPr>
                <w:rFonts w:ascii="Times New Roman" w:hAnsi="Times New Roman" w:cs="Times New Roman"/>
                <w:b w:val="0"/>
                <w:noProof/>
                <w:webHidden/>
              </w:rPr>
              <w:fldChar w:fldCharType="separate"/>
            </w:r>
            <w:r w:rsidR="0094268D" w:rsidRPr="0094268D">
              <w:rPr>
                <w:rFonts w:ascii="Times New Roman" w:hAnsi="Times New Roman" w:cs="Times New Roman"/>
                <w:b w:val="0"/>
                <w:noProof/>
                <w:webHidden/>
              </w:rPr>
              <w:t>42</w:t>
            </w:r>
            <w:r w:rsidR="0094268D" w:rsidRPr="0094268D">
              <w:rPr>
                <w:rFonts w:ascii="Times New Roman" w:hAnsi="Times New Roman" w:cs="Times New Roman"/>
                <w:b w:val="0"/>
                <w:noProof/>
                <w:webHidden/>
              </w:rPr>
              <w:fldChar w:fldCharType="end"/>
            </w:r>
          </w:hyperlink>
        </w:p>
        <w:p w14:paraId="3359CC37" w14:textId="663ED76D" w:rsidR="0094268D" w:rsidRPr="0094268D" w:rsidRDefault="000B5437">
          <w:pPr>
            <w:pStyle w:val="11"/>
            <w:tabs>
              <w:tab w:val="left" w:pos="720"/>
              <w:tab w:val="right" w:leader="dot" w:pos="9905"/>
            </w:tabs>
            <w:rPr>
              <w:rFonts w:ascii="Times New Roman" w:hAnsi="Times New Roman" w:cs="Times New Roman"/>
              <w:b w:val="0"/>
              <w:noProof/>
              <w:lang w:eastAsia="ru-RU"/>
            </w:rPr>
          </w:pPr>
          <w:hyperlink w:anchor="_Toc114132823" w:history="1">
            <w:r w:rsidR="0094268D" w:rsidRPr="0094268D">
              <w:rPr>
                <w:rStyle w:val="af8"/>
                <w:rFonts w:ascii="Times New Roman" w:hAnsi="Times New Roman" w:cs="Times New Roman"/>
                <w:b w:val="0"/>
                <w:noProof/>
                <w:spacing w:val="-8"/>
              </w:rPr>
              <w:t>8.6.</w:t>
            </w:r>
            <w:r w:rsidR="0094268D" w:rsidRPr="0094268D">
              <w:rPr>
                <w:rFonts w:ascii="Times New Roman" w:hAnsi="Times New Roman" w:cs="Times New Roman"/>
                <w:b w:val="0"/>
                <w:noProof/>
                <w:lang w:eastAsia="ru-RU"/>
              </w:rPr>
              <w:tab/>
            </w:r>
            <w:r w:rsidR="0094268D" w:rsidRPr="0094268D">
              <w:rPr>
                <w:rStyle w:val="af8"/>
                <w:rFonts w:ascii="Times New Roman" w:hAnsi="Times New Roman" w:cs="Times New Roman"/>
                <w:b w:val="0"/>
                <w:noProof/>
                <w:spacing w:val="-8"/>
              </w:rPr>
              <w:t>Командные тайм-ауты / Технические тайм-ауты (С7)</w:t>
            </w:r>
            <w:r w:rsidR="0094268D" w:rsidRPr="0094268D">
              <w:rPr>
                <w:rFonts w:ascii="Times New Roman" w:hAnsi="Times New Roman" w:cs="Times New Roman"/>
                <w:b w:val="0"/>
                <w:noProof/>
                <w:webHidden/>
              </w:rPr>
              <w:tab/>
            </w:r>
            <w:r w:rsidR="0094268D" w:rsidRPr="0094268D">
              <w:rPr>
                <w:rFonts w:ascii="Times New Roman" w:hAnsi="Times New Roman" w:cs="Times New Roman"/>
                <w:b w:val="0"/>
                <w:noProof/>
                <w:webHidden/>
              </w:rPr>
              <w:fldChar w:fldCharType="begin"/>
            </w:r>
            <w:r w:rsidR="0094268D" w:rsidRPr="0094268D">
              <w:rPr>
                <w:rFonts w:ascii="Times New Roman" w:hAnsi="Times New Roman" w:cs="Times New Roman"/>
                <w:b w:val="0"/>
                <w:noProof/>
                <w:webHidden/>
              </w:rPr>
              <w:instrText xml:space="preserve"> PAGEREF _Toc114132823 \h </w:instrText>
            </w:r>
            <w:r w:rsidR="0094268D" w:rsidRPr="0094268D">
              <w:rPr>
                <w:rFonts w:ascii="Times New Roman" w:hAnsi="Times New Roman" w:cs="Times New Roman"/>
                <w:b w:val="0"/>
                <w:noProof/>
                <w:webHidden/>
              </w:rPr>
            </w:r>
            <w:r w:rsidR="0094268D" w:rsidRPr="0094268D">
              <w:rPr>
                <w:rFonts w:ascii="Times New Roman" w:hAnsi="Times New Roman" w:cs="Times New Roman"/>
                <w:b w:val="0"/>
                <w:noProof/>
                <w:webHidden/>
              </w:rPr>
              <w:fldChar w:fldCharType="separate"/>
            </w:r>
            <w:r w:rsidR="0094268D" w:rsidRPr="0094268D">
              <w:rPr>
                <w:rFonts w:ascii="Times New Roman" w:hAnsi="Times New Roman" w:cs="Times New Roman"/>
                <w:b w:val="0"/>
                <w:noProof/>
                <w:webHidden/>
              </w:rPr>
              <w:t>45</w:t>
            </w:r>
            <w:r w:rsidR="0094268D" w:rsidRPr="0094268D">
              <w:rPr>
                <w:rFonts w:ascii="Times New Roman" w:hAnsi="Times New Roman" w:cs="Times New Roman"/>
                <w:b w:val="0"/>
                <w:noProof/>
                <w:webHidden/>
              </w:rPr>
              <w:fldChar w:fldCharType="end"/>
            </w:r>
          </w:hyperlink>
        </w:p>
        <w:p w14:paraId="16FC218A" w14:textId="2921A641" w:rsidR="0094268D" w:rsidRPr="0094268D" w:rsidRDefault="000B5437">
          <w:pPr>
            <w:pStyle w:val="11"/>
            <w:tabs>
              <w:tab w:val="left" w:pos="720"/>
              <w:tab w:val="right" w:leader="dot" w:pos="9905"/>
            </w:tabs>
            <w:rPr>
              <w:rFonts w:ascii="Times New Roman" w:hAnsi="Times New Roman" w:cs="Times New Roman"/>
              <w:b w:val="0"/>
              <w:noProof/>
              <w:lang w:eastAsia="ru-RU"/>
            </w:rPr>
          </w:pPr>
          <w:hyperlink w:anchor="_Toc114132824" w:history="1">
            <w:r w:rsidR="0094268D" w:rsidRPr="0094268D">
              <w:rPr>
                <w:rStyle w:val="af8"/>
                <w:rFonts w:ascii="Times New Roman" w:hAnsi="Times New Roman" w:cs="Times New Roman"/>
                <w:b w:val="0"/>
                <w:noProof/>
              </w:rPr>
              <w:t>8.7.</w:t>
            </w:r>
            <w:r w:rsidR="0094268D" w:rsidRPr="0094268D">
              <w:rPr>
                <w:rFonts w:ascii="Times New Roman" w:hAnsi="Times New Roman" w:cs="Times New Roman"/>
                <w:b w:val="0"/>
                <w:noProof/>
                <w:lang w:eastAsia="ru-RU"/>
              </w:rPr>
              <w:tab/>
            </w:r>
            <w:r w:rsidR="0094268D" w:rsidRPr="0094268D">
              <w:rPr>
                <w:rStyle w:val="af8"/>
                <w:rFonts w:ascii="Times New Roman" w:hAnsi="Times New Roman" w:cs="Times New Roman"/>
                <w:b w:val="0"/>
                <w:noProof/>
              </w:rPr>
              <w:t>Распределение камней / Тестовые постановочные броски (С8)</w:t>
            </w:r>
            <w:r w:rsidR="0094268D" w:rsidRPr="0094268D">
              <w:rPr>
                <w:rFonts w:ascii="Times New Roman" w:hAnsi="Times New Roman" w:cs="Times New Roman"/>
                <w:b w:val="0"/>
                <w:noProof/>
                <w:webHidden/>
              </w:rPr>
              <w:tab/>
            </w:r>
            <w:r w:rsidR="0094268D" w:rsidRPr="0094268D">
              <w:rPr>
                <w:rFonts w:ascii="Times New Roman" w:hAnsi="Times New Roman" w:cs="Times New Roman"/>
                <w:b w:val="0"/>
                <w:noProof/>
                <w:webHidden/>
              </w:rPr>
              <w:fldChar w:fldCharType="begin"/>
            </w:r>
            <w:r w:rsidR="0094268D" w:rsidRPr="0094268D">
              <w:rPr>
                <w:rFonts w:ascii="Times New Roman" w:hAnsi="Times New Roman" w:cs="Times New Roman"/>
                <w:b w:val="0"/>
                <w:noProof/>
                <w:webHidden/>
              </w:rPr>
              <w:instrText xml:space="preserve"> PAGEREF _Toc114132824 \h </w:instrText>
            </w:r>
            <w:r w:rsidR="0094268D" w:rsidRPr="0094268D">
              <w:rPr>
                <w:rFonts w:ascii="Times New Roman" w:hAnsi="Times New Roman" w:cs="Times New Roman"/>
                <w:b w:val="0"/>
                <w:noProof/>
                <w:webHidden/>
              </w:rPr>
            </w:r>
            <w:r w:rsidR="0094268D" w:rsidRPr="0094268D">
              <w:rPr>
                <w:rFonts w:ascii="Times New Roman" w:hAnsi="Times New Roman" w:cs="Times New Roman"/>
                <w:b w:val="0"/>
                <w:noProof/>
                <w:webHidden/>
              </w:rPr>
              <w:fldChar w:fldCharType="separate"/>
            </w:r>
            <w:r w:rsidR="0094268D" w:rsidRPr="0094268D">
              <w:rPr>
                <w:rFonts w:ascii="Times New Roman" w:hAnsi="Times New Roman" w:cs="Times New Roman"/>
                <w:b w:val="0"/>
                <w:noProof/>
                <w:webHidden/>
              </w:rPr>
              <w:t>46</w:t>
            </w:r>
            <w:r w:rsidR="0094268D" w:rsidRPr="0094268D">
              <w:rPr>
                <w:rFonts w:ascii="Times New Roman" w:hAnsi="Times New Roman" w:cs="Times New Roman"/>
                <w:b w:val="0"/>
                <w:noProof/>
                <w:webHidden/>
              </w:rPr>
              <w:fldChar w:fldCharType="end"/>
            </w:r>
          </w:hyperlink>
        </w:p>
        <w:p w14:paraId="619F7084" w14:textId="64525575" w:rsidR="0094268D" w:rsidRPr="0094268D" w:rsidRDefault="000B5437">
          <w:pPr>
            <w:pStyle w:val="11"/>
            <w:tabs>
              <w:tab w:val="left" w:pos="720"/>
              <w:tab w:val="right" w:leader="dot" w:pos="9905"/>
            </w:tabs>
            <w:rPr>
              <w:rFonts w:ascii="Times New Roman" w:hAnsi="Times New Roman" w:cs="Times New Roman"/>
              <w:b w:val="0"/>
              <w:noProof/>
              <w:lang w:eastAsia="ru-RU"/>
            </w:rPr>
          </w:pPr>
          <w:hyperlink w:anchor="_Toc114132825" w:history="1">
            <w:r w:rsidR="0094268D" w:rsidRPr="0094268D">
              <w:rPr>
                <w:rStyle w:val="af8"/>
                <w:rFonts w:ascii="Times New Roman" w:hAnsi="Times New Roman" w:cs="Times New Roman"/>
                <w:b w:val="0"/>
                <w:noProof/>
              </w:rPr>
              <w:t>8.8.</w:t>
            </w:r>
            <w:r w:rsidR="0094268D" w:rsidRPr="0094268D">
              <w:rPr>
                <w:rFonts w:ascii="Times New Roman" w:hAnsi="Times New Roman" w:cs="Times New Roman"/>
                <w:b w:val="0"/>
                <w:noProof/>
                <w:lang w:eastAsia="ru-RU"/>
              </w:rPr>
              <w:tab/>
            </w:r>
            <w:r w:rsidR="0094268D" w:rsidRPr="0094268D">
              <w:rPr>
                <w:rStyle w:val="af8"/>
                <w:rFonts w:ascii="Times New Roman" w:hAnsi="Times New Roman" w:cs="Times New Roman"/>
                <w:b w:val="0"/>
                <w:noProof/>
              </w:rPr>
              <w:t>Процедура ранжирования команд / Итоговый результат тестовых постановочных бросков (С9)</w:t>
            </w:r>
            <w:r w:rsidR="0094268D" w:rsidRPr="0094268D">
              <w:rPr>
                <w:rFonts w:ascii="Times New Roman" w:hAnsi="Times New Roman" w:cs="Times New Roman"/>
                <w:b w:val="0"/>
                <w:noProof/>
                <w:webHidden/>
              </w:rPr>
              <w:tab/>
            </w:r>
            <w:r w:rsidR="0094268D" w:rsidRPr="0094268D">
              <w:rPr>
                <w:rFonts w:ascii="Times New Roman" w:hAnsi="Times New Roman" w:cs="Times New Roman"/>
                <w:b w:val="0"/>
                <w:noProof/>
                <w:webHidden/>
              </w:rPr>
              <w:fldChar w:fldCharType="begin"/>
            </w:r>
            <w:r w:rsidR="0094268D" w:rsidRPr="0094268D">
              <w:rPr>
                <w:rFonts w:ascii="Times New Roman" w:hAnsi="Times New Roman" w:cs="Times New Roman"/>
                <w:b w:val="0"/>
                <w:noProof/>
                <w:webHidden/>
              </w:rPr>
              <w:instrText xml:space="preserve"> PAGEREF _Toc114132825 \h </w:instrText>
            </w:r>
            <w:r w:rsidR="0094268D" w:rsidRPr="0094268D">
              <w:rPr>
                <w:rFonts w:ascii="Times New Roman" w:hAnsi="Times New Roman" w:cs="Times New Roman"/>
                <w:b w:val="0"/>
                <w:noProof/>
                <w:webHidden/>
              </w:rPr>
            </w:r>
            <w:r w:rsidR="0094268D" w:rsidRPr="0094268D">
              <w:rPr>
                <w:rFonts w:ascii="Times New Roman" w:hAnsi="Times New Roman" w:cs="Times New Roman"/>
                <w:b w:val="0"/>
                <w:noProof/>
                <w:webHidden/>
              </w:rPr>
              <w:fldChar w:fldCharType="separate"/>
            </w:r>
            <w:r w:rsidR="0094268D" w:rsidRPr="0094268D">
              <w:rPr>
                <w:rFonts w:ascii="Times New Roman" w:hAnsi="Times New Roman" w:cs="Times New Roman"/>
                <w:b w:val="0"/>
                <w:noProof/>
                <w:webHidden/>
              </w:rPr>
              <w:t>51</w:t>
            </w:r>
            <w:r w:rsidR="0094268D" w:rsidRPr="0094268D">
              <w:rPr>
                <w:rFonts w:ascii="Times New Roman" w:hAnsi="Times New Roman" w:cs="Times New Roman"/>
                <w:b w:val="0"/>
                <w:noProof/>
                <w:webHidden/>
              </w:rPr>
              <w:fldChar w:fldCharType="end"/>
            </w:r>
          </w:hyperlink>
        </w:p>
        <w:p w14:paraId="3CAC596F" w14:textId="09C932E7" w:rsidR="0094268D" w:rsidRPr="0094268D" w:rsidRDefault="000B5437">
          <w:pPr>
            <w:pStyle w:val="11"/>
            <w:tabs>
              <w:tab w:val="right" w:leader="dot" w:pos="9905"/>
            </w:tabs>
            <w:rPr>
              <w:rFonts w:ascii="Times New Roman" w:hAnsi="Times New Roman" w:cs="Times New Roman"/>
              <w:b w:val="0"/>
              <w:noProof/>
              <w:lang w:eastAsia="ru-RU"/>
            </w:rPr>
          </w:pPr>
          <w:hyperlink w:anchor="_Toc114132826" w:history="1">
            <w:r w:rsidR="0094268D" w:rsidRPr="0094268D">
              <w:rPr>
                <w:rStyle w:val="af8"/>
                <w:rFonts w:ascii="Times New Roman" w:hAnsi="Times New Roman" w:cs="Times New Roman"/>
                <w:b w:val="0"/>
                <w:noProof/>
              </w:rPr>
              <w:t>Приложение 1</w:t>
            </w:r>
            <w:r w:rsidR="0094268D" w:rsidRPr="0094268D">
              <w:rPr>
                <w:rFonts w:ascii="Times New Roman" w:hAnsi="Times New Roman" w:cs="Times New Roman"/>
                <w:b w:val="0"/>
                <w:noProof/>
                <w:webHidden/>
              </w:rPr>
              <w:tab/>
            </w:r>
            <w:r w:rsidR="0094268D" w:rsidRPr="0094268D">
              <w:rPr>
                <w:rFonts w:ascii="Times New Roman" w:hAnsi="Times New Roman" w:cs="Times New Roman"/>
                <w:b w:val="0"/>
                <w:noProof/>
                <w:webHidden/>
              </w:rPr>
              <w:fldChar w:fldCharType="begin"/>
            </w:r>
            <w:r w:rsidR="0094268D" w:rsidRPr="0094268D">
              <w:rPr>
                <w:rFonts w:ascii="Times New Roman" w:hAnsi="Times New Roman" w:cs="Times New Roman"/>
                <w:b w:val="0"/>
                <w:noProof/>
                <w:webHidden/>
              </w:rPr>
              <w:instrText xml:space="preserve"> PAGEREF _Toc114132826 \h </w:instrText>
            </w:r>
            <w:r w:rsidR="0094268D" w:rsidRPr="0094268D">
              <w:rPr>
                <w:rFonts w:ascii="Times New Roman" w:hAnsi="Times New Roman" w:cs="Times New Roman"/>
                <w:b w:val="0"/>
                <w:noProof/>
                <w:webHidden/>
              </w:rPr>
            </w:r>
            <w:r w:rsidR="0094268D" w:rsidRPr="0094268D">
              <w:rPr>
                <w:rFonts w:ascii="Times New Roman" w:hAnsi="Times New Roman" w:cs="Times New Roman"/>
                <w:b w:val="0"/>
                <w:noProof/>
                <w:webHidden/>
              </w:rPr>
              <w:fldChar w:fldCharType="separate"/>
            </w:r>
            <w:r w:rsidR="0094268D" w:rsidRPr="0094268D">
              <w:rPr>
                <w:rFonts w:ascii="Times New Roman" w:hAnsi="Times New Roman" w:cs="Times New Roman"/>
                <w:b w:val="0"/>
                <w:noProof/>
                <w:webHidden/>
              </w:rPr>
              <w:t>53</w:t>
            </w:r>
            <w:r w:rsidR="0094268D" w:rsidRPr="0094268D">
              <w:rPr>
                <w:rFonts w:ascii="Times New Roman" w:hAnsi="Times New Roman" w:cs="Times New Roman"/>
                <w:b w:val="0"/>
                <w:noProof/>
                <w:webHidden/>
              </w:rPr>
              <w:fldChar w:fldCharType="end"/>
            </w:r>
          </w:hyperlink>
        </w:p>
        <w:p w14:paraId="3AEFDD3A" w14:textId="1FF4E401" w:rsidR="0094268D" w:rsidRPr="0094268D" w:rsidRDefault="000B5437">
          <w:pPr>
            <w:pStyle w:val="11"/>
            <w:tabs>
              <w:tab w:val="right" w:leader="dot" w:pos="9905"/>
            </w:tabs>
            <w:rPr>
              <w:rFonts w:ascii="Times New Roman" w:hAnsi="Times New Roman" w:cs="Times New Roman"/>
              <w:b w:val="0"/>
              <w:noProof/>
              <w:lang w:eastAsia="ru-RU"/>
            </w:rPr>
          </w:pPr>
          <w:hyperlink w:anchor="_Toc114132827" w:history="1">
            <w:r w:rsidR="0094268D" w:rsidRPr="0094268D">
              <w:rPr>
                <w:rStyle w:val="af8"/>
                <w:rFonts w:ascii="Times New Roman" w:hAnsi="Times New Roman" w:cs="Times New Roman"/>
                <w:b w:val="0"/>
                <w:noProof/>
              </w:rPr>
              <w:t>Приложение 2</w:t>
            </w:r>
            <w:r w:rsidR="0094268D" w:rsidRPr="0094268D">
              <w:rPr>
                <w:rFonts w:ascii="Times New Roman" w:hAnsi="Times New Roman" w:cs="Times New Roman"/>
                <w:b w:val="0"/>
                <w:noProof/>
                <w:webHidden/>
              </w:rPr>
              <w:tab/>
            </w:r>
            <w:r w:rsidR="0094268D" w:rsidRPr="0094268D">
              <w:rPr>
                <w:rFonts w:ascii="Times New Roman" w:hAnsi="Times New Roman" w:cs="Times New Roman"/>
                <w:b w:val="0"/>
                <w:noProof/>
                <w:webHidden/>
              </w:rPr>
              <w:fldChar w:fldCharType="begin"/>
            </w:r>
            <w:r w:rsidR="0094268D" w:rsidRPr="0094268D">
              <w:rPr>
                <w:rFonts w:ascii="Times New Roman" w:hAnsi="Times New Roman" w:cs="Times New Roman"/>
                <w:b w:val="0"/>
                <w:noProof/>
                <w:webHidden/>
              </w:rPr>
              <w:instrText xml:space="preserve"> PAGEREF _Toc114132827 \h </w:instrText>
            </w:r>
            <w:r w:rsidR="0094268D" w:rsidRPr="0094268D">
              <w:rPr>
                <w:rFonts w:ascii="Times New Roman" w:hAnsi="Times New Roman" w:cs="Times New Roman"/>
                <w:b w:val="0"/>
                <w:noProof/>
                <w:webHidden/>
              </w:rPr>
            </w:r>
            <w:r w:rsidR="0094268D" w:rsidRPr="0094268D">
              <w:rPr>
                <w:rFonts w:ascii="Times New Roman" w:hAnsi="Times New Roman" w:cs="Times New Roman"/>
                <w:b w:val="0"/>
                <w:noProof/>
                <w:webHidden/>
              </w:rPr>
              <w:fldChar w:fldCharType="separate"/>
            </w:r>
            <w:r w:rsidR="0094268D" w:rsidRPr="0094268D">
              <w:rPr>
                <w:rFonts w:ascii="Times New Roman" w:hAnsi="Times New Roman" w:cs="Times New Roman"/>
                <w:b w:val="0"/>
                <w:noProof/>
                <w:webHidden/>
              </w:rPr>
              <w:t>56</w:t>
            </w:r>
            <w:r w:rsidR="0094268D" w:rsidRPr="0094268D">
              <w:rPr>
                <w:rFonts w:ascii="Times New Roman" w:hAnsi="Times New Roman" w:cs="Times New Roman"/>
                <w:b w:val="0"/>
                <w:noProof/>
                <w:webHidden/>
              </w:rPr>
              <w:fldChar w:fldCharType="end"/>
            </w:r>
          </w:hyperlink>
        </w:p>
        <w:p w14:paraId="1F06D51C" w14:textId="75EA8B5E" w:rsidR="0094268D" w:rsidRPr="0094268D" w:rsidRDefault="000B5437">
          <w:pPr>
            <w:pStyle w:val="11"/>
            <w:tabs>
              <w:tab w:val="right" w:leader="dot" w:pos="9905"/>
            </w:tabs>
            <w:rPr>
              <w:rFonts w:ascii="Times New Roman" w:hAnsi="Times New Roman" w:cs="Times New Roman"/>
              <w:b w:val="0"/>
              <w:noProof/>
              <w:lang w:eastAsia="ru-RU"/>
            </w:rPr>
          </w:pPr>
          <w:hyperlink w:anchor="_Toc114132828" w:history="1">
            <w:r w:rsidR="0094268D" w:rsidRPr="0094268D">
              <w:rPr>
                <w:rStyle w:val="af8"/>
                <w:rFonts w:ascii="Times New Roman" w:hAnsi="Times New Roman" w:cs="Times New Roman"/>
                <w:b w:val="0"/>
                <w:noProof/>
              </w:rPr>
              <w:t>Приложение 3</w:t>
            </w:r>
            <w:r w:rsidR="0094268D" w:rsidRPr="0094268D">
              <w:rPr>
                <w:rFonts w:ascii="Times New Roman" w:hAnsi="Times New Roman" w:cs="Times New Roman"/>
                <w:b w:val="0"/>
                <w:noProof/>
                <w:webHidden/>
              </w:rPr>
              <w:tab/>
            </w:r>
            <w:r w:rsidR="0094268D" w:rsidRPr="0094268D">
              <w:rPr>
                <w:rFonts w:ascii="Times New Roman" w:hAnsi="Times New Roman" w:cs="Times New Roman"/>
                <w:b w:val="0"/>
                <w:noProof/>
                <w:webHidden/>
              </w:rPr>
              <w:fldChar w:fldCharType="begin"/>
            </w:r>
            <w:r w:rsidR="0094268D" w:rsidRPr="0094268D">
              <w:rPr>
                <w:rFonts w:ascii="Times New Roman" w:hAnsi="Times New Roman" w:cs="Times New Roman"/>
                <w:b w:val="0"/>
                <w:noProof/>
                <w:webHidden/>
              </w:rPr>
              <w:instrText xml:space="preserve"> PAGEREF _Toc114132828 \h </w:instrText>
            </w:r>
            <w:r w:rsidR="0094268D" w:rsidRPr="0094268D">
              <w:rPr>
                <w:rFonts w:ascii="Times New Roman" w:hAnsi="Times New Roman" w:cs="Times New Roman"/>
                <w:b w:val="0"/>
                <w:noProof/>
                <w:webHidden/>
              </w:rPr>
            </w:r>
            <w:r w:rsidR="0094268D" w:rsidRPr="0094268D">
              <w:rPr>
                <w:rFonts w:ascii="Times New Roman" w:hAnsi="Times New Roman" w:cs="Times New Roman"/>
                <w:b w:val="0"/>
                <w:noProof/>
                <w:webHidden/>
              </w:rPr>
              <w:fldChar w:fldCharType="separate"/>
            </w:r>
            <w:r w:rsidR="0094268D" w:rsidRPr="0094268D">
              <w:rPr>
                <w:rFonts w:ascii="Times New Roman" w:hAnsi="Times New Roman" w:cs="Times New Roman"/>
                <w:b w:val="0"/>
                <w:noProof/>
                <w:webHidden/>
              </w:rPr>
              <w:t>57</w:t>
            </w:r>
            <w:r w:rsidR="0094268D" w:rsidRPr="0094268D">
              <w:rPr>
                <w:rFonts w:ascii="Times New Roman" w:hAnsi="Times New Roman" w:cs="Times New Roman"/>
                <w:b w:val="0"/>
                <w:noProof/>
                <w:webHidden/>
              </w:rPr>
              <w:fldChar w:fldCharType="end"/>
            </w:r>
          </w:hyperlink>
        </w:p>
        <w:p w14:paraId="642A613F" w14:textId="3B1453A7" w:rsidR="0094268D" w:rsidRPr="0094268D" w:rsidRDefault="000B5437">
          <w:pPr>
            <w:pStyle w:val="11"/>
            <w:tabs>
              <w:tab w:val="right" w:leader="dot" w:pos="9905"/>
            </w:tabs>
            <w:rPr>
              <w:rFonts w:ascii="Times New Roman" w:hAnsi="Times New Roman" w:cs="Times New Roman"/>
              <w:b w:val="0"/>
              <w:noProof/>
              <w:lang w:eastAsia="ru-RU"/>
            </w:rPr>
          </w:pPr>
          <w:hyperlink w:anchor="_Toc114132829" w:history="1">
            <w:r w:rsidR="0094268D" w:rsidRPr="0094268D">
              <w:rPr>
                <w:rStyle w:val="af8"/>
                <w:rFonts w:ascii="Times New Roman" w:hAnsi="Times New Roman" w:cs="Times New Roman"/>
                <w:b w:val="0"/>
                <w:noProof/>
              </w:rPr>
              <w:t>Приложение 4</w:t>
            </w:r>
            <w:r w:rsidR="0094268D" w:rsidRPr="0094268D">
              <w:rPr>
                <w:rFonts w:ascii="Times New Roman" w:hAnsi="Times New Roman" w:cs="Times New Roman"/>
                <w:b w:val="0"/>
                <w:noProof/>
                <w:webHidden/>
              </w:rPr>
              <w:tab/>
            </w:r>
            <w:r w:rsidR="0094268D" w:rsidRPr="0094268D">
              <w:rPr>
                <w:rFonts w:ascii="Times New Roman" w:hAnsi="Times New Roman" w:cs="Times New Roman"/>
                <w:b w:val="0"/>
                <w:noProof/>
                <w:webHidden/>
              </w:rPr>
              <w:fldChar w:fldCharType="begin"/>
            </w:r>
            <w:r w:rsidR="0094268D" w:rsidRPr="0094268D">
              <w:rPr>
                <w:rFonts w:ascii="Times New Roman" w:hAnsi="Times New Roman" w:cs="Times New Roman"/>
                <w:b w:val="0"/>
                <w:noProof/>
                <w:webHidden/>
              </w:rPr>
              <w:instrText xml:space="preserve"> PAGEREF _Toc114132829 \h </w:instrText>
            </w:r>
            <w:r w:rsidR="0094268D" w:rsidRPr="0094268D">
              <w:rPr>
                <w:rFonts w:ascii="Times New Roman" w:hAnsi="Times New Roman" w:cs="Times New Roman"/>
                <w:b w:val="0"/>
                <w:noProof/>
                <w:webHidden/>
              </w:rPr>
            </w:r>
            <w:r w:rsidR="0094268D" w:rsidRPr="0094268D">
              <w:rPr>
                <w:rFonts w:ascii="Times New Roman" w:hAnsi="Times New Roman" w:cs="Times New Roman"/>
                <w:b w:val="0"/>
                <w:noProof/>
                <w:webHidden/>
              </w:rPr>
              <w:fldChar w:fldCharType="separate"/>
            </w:r>
            <w:r w:rsidR="0094268D" w:rsidRPr="0094268D">
              <w:rPr>
                <w:rFonts w:ascii="Times New Roman" w:hAnsi="Times New Roman" w:cs="Times New Roman"/>
                <w:b w:val="0"/>
                <w:noProof/>
                <w:webHidden/>
              </w:rPr>
              <w:t>58</w:t>
            </w:r>
            <w:r w:rsidR="0094268D" w:rsidRPr="0094268D">
              <w:rPr>
                <w:rFonts w:ascii="Times New Roman" w:hAnsi="Times New Roman" w:cs="Times New Roman"/>
                <w:b w:val="0"/>
                <w:noProof/>
                <w:webHidden/>
              </w:rPr>
              <w:fldChar w:fldCharType="end"/>
            </w:r>
          </w:hyperlink>
        </w:p>
        <w:p w14:paraId="48E19211" w14:textId="38EDFEA5" w:rsidR="0094268D" w:rsidRPr="0094268D" w:rsidRDefault="000B5437">
          <w:pPr>
            <w:pStyle w:val="11"/>
            <w:tabs>
              <w:tab w:val="right" w:leader="dot" w:pos="9905"/>
            </w:tabs>
            <w:rPr>
              <w:rFonts w:ascii="Times New Roman" w:hAnsi="Times New Roman" w:cs="Times New Roman"/>
              <w:b w:val="0"/>
              <w:noProof/>
              <w:lang w:eastAsia="ru-RU"/>
            </w:rPr>
          </w:pPr>
          <w:hyperlink w:anchor="_Toc114132830" w:history="1">
            <w:r w:rsidR="0094268D" w:rsidRPr="0094268D">
              <w:rPr>
                <w:rStyle w:val="af8"/>
                <w:rFonts w:ascii="Times New Roman" w:hAnsi="Times New Roman" w:cs="Times New Roman"/>
                <w:b w:val="0"/>
                <w:noProof/>
              </w:rPr>
              <w:t>Приложение 5</w:t>
            </w:r>
            <w:r w:rsidR="0094268D" w:rsidRPr="0094268D">
              <w:rPr>
                <w:rFonts w:ascii="Times New Roman" w:hAnsi="Times New Roman" w:cs="Times New Roman"/>
                <w:b w:val="0"/>
                <w:noProof/>
                <w:webHidden/>
              </w:rPr>
              <w:tab/>
            </w:r>
            <w:r w:rsidR="0094268D" w:rsidRPr="0094268D">
              <w:rPr>
                <w:rFonts w:ascii="Times New Roman" w:hAnsi="Times New Roman" w:cs="Times New Roman"/>
                <w:b w:val="0"/>
                <w:noProof/>
                <w:webHidden/>
              </w:rPr>
              <w:fldChar w:fldCharType="begin"/>
            </w:r>
            <w:r w:rsidR="0094268D" w:rsidRPr="0094268D">
              <w:rPr>
                <w:rFonts w:ascii="Times New Roman" w:hAnsi="Times New Roman" w:cs="Times New Roman"/>
                <w:b w:val="0"/>
                <w:noProof/>
                <w:webHidden/>
              </w:rPr>
              <w:instrText xml:space="preserve"> PAGEREF _Toc114132830 \h </w:instrText>
            </w:r>
            <w:r w:rsidR="0094268D" w:rsidRPr="0094268D">
              <w:rPr>
                <w:rFonts w:ascii="Times New Roman" w:hAnsi="Times New Roman" w:cs="Times New Roman"/>
                <w:b w:val="0"/>
                <w:noProof/>
                <w:webHidden/>
              </w:rPr>
            </w:r>
            <w:r w:rsidR="0094268D" w:rsidRPr="0094268D">
              <w:rPr>
                <w:rFonts w:ascii="Times New Roman" w:hAnsi="Times New Roman" w:cs="Times New Roman"/>
                <w:b w:val="0"/>
                <w:noProof/>
                <w:webHidden/>
              </w:rPr>
              <w:fldChar w:fldCharType="separate"/>
            </w:r>
            <w:r w:rsidR="0094268D" w:rsidRPr="0094268D">
              <w:rPr>
                <w:rFonts w:ascii="Times New Roman" w:hAnsi="Times New Roman" w:cs="Times New Roman"/>
                <w:b w:val="0"/>
                <w:noProof/>
                <w:webHidden/>
              </w:rPr>
              <w:t>59</w:t>
            </w:r>
            <w:r w:rsidR="0094268D" w:rsidRPr="0094268D">
              <w:rPr>
                <w:rFonts w:ascii="Times New Roman" w:hAnsi="Times New Roman" w:cs="Times New Roman"/>
                <w:b w:val="0"/>
                <w:noProof/>
                <w:webHidden/>
              </w:rPr>
              <w:fldChar w:fldCharType="end"/>
            </w:r>
          </w:hyperlink>
        </w:p>
        <w:p w14:paraId="44F029AB" w14:textId="10AD6A66" w:rsidR="000025E2" w:rsidRPr="00905E0F" w:rsidRDefault="003A5D95" w:rsidP="00984592">
          <w:pPr>
            <w:spacing w:line="276" w:lineRule="auto"/>
            <w:ind w:firstLine="720"/>
            <w:rPr>
              <w:rFonts w:ascii="Times New Roman" w:hAnsi="Times New Roman" w:cs="Times New Roman"/>
            </w:rPr>
          </w:pPr>
          <w:r w:rsidRPr="0094268D">
            <w:rPr>
              <w:rFonts w:ascii="Times New Roman" w:hAnsi="Times New Roman" w:cs="Times New Roman"/>
              <w:caps/>
              <w:noProof/>
            </w:rPr>
            <w:fldChar w:fldCharType="end"/>
          </w:r>
        </w:p>
      </w:sdtContent>
    </w:sdt>
    <w:p w14:paraId="4C7B573E" w14:textId="77777777" w:rsidR="003A58EB" w:rsidRDefault="003A58EB" w:rsidP="009845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720"/>
        <w:rPr>
          <w:rFonts w:ascii="Times New Roman" w:hAnsi="Times New Roman" w:cs="Times New Roman"/>
          <w:b/>
          <w:bCs/>
          <w:caps/>
          <w:color w:val="1A1A1A"/>
          <w:sz w:val="28"/>
          <w:szCs w:val="28"/>
        </w:rPr>
      </w:pPr>
    </w:p>
    <w:p w14:paraId="32CEC25C" w14:textId="77777777" w:rsidR="003A58EB" w:rsidRPr="003A58EB" w:rsidRDefault="003A58EB" w:rsidP="003A58EB">
      <w:pPr>
        <w:rPr>
          <w:rFonts w:ascii="Times New Roman" w:hAnsi="Times New Roman" w:cs="Times New Roman"/>
          <w:sz w:val="28"/>
          <w:szCs w:val="28"/>
        </w:rPr>
      </w:pPr>
    </w:p>
    <w:p w14:paraId="41031F49" w14:textId="77777777" w:rsidR="003A58EB" w:rsidRPr="003A58EB" w:rsidRDefault="003A58EB" w:rsidP="003A58EB">
      <w:pPr>
        <w:rPr>
          <w:rFonts w:ascii="Times New Roman" w:hAnsi="Times New Roman" w:cs="Times New Roman"/>
          <w:sz w:val="28"/>
          <w:szCs w:val="28"/>
        </w:rPr>
      </w:pPr>
    </w:p>
    <w:p w14:paraId="2FD40185" w14:textId="77777777" w:rsidR="003A58EB" w:rsidRPr="003A58EB" w:rsidRDefault="003A58EB" w:rsidP="003A58EB">
      <w:pPr>
        <w:rPr>
          <w:rFonts w:ascii="Times New Roman" w:hAnsi="Times New Roman" w:cs="Times New Roman"/>
          <w:sz w:val="28"/>
          <w:szCs w:val="28"/>
        </w:rPr>
      </w:pPr>
    </w:p>
    <w:p w14:paraId="734B2886" w14:textId="77777777" w:rsidR="003A58EB" w:rsidRPr="003A58EB" w:rsidRDefault="003A58EB" w:rsidP="003A58EB">
      <w:pPr>
        <w:rPr>
          <w:rFonts w:ascii="Times New Roman" w:hAnsi="Times New Roman" w:cs="Times New Roman"/>
          <w:sz w:val="28"/>
          <w:szCs w:val="28"/>
        </w:rPr>
      </w:pPr>
    </w:p>
    <w:p w14:paraId="255E9B63" w14:textId="77777777" w:rsidR="003A58EB" w:rsidRPr="003A58EB" w:rsidRDefault="003A58EB" w:rsidP="003A58EB">
      <w:pPr>
        <w:rPr>
          <w:rFonts w:ascii="Times New Roman" w:hAnsi="Times New Roman" w:cs="Times New Roman"/>
          <w:sz w:val="28"/>
          <w:szCs w:val="28"/>
        </w:rPr>
      </w:pPr>
    </w:p>
    <w:p w14:paraId="397BDE70" w14:textId="77777777" w:rsidR="003A58EB" w:rsidRPr="003A58EB" w:rsidRDefault="003A58EB" w:rsidP="003A58EB">
      <w:pPr>
        <w:rPr>
          <w:rFonts w:ascii="Times New Roman" w:hAnsi="Times New Roman" w:cs="Times New Roman"/>
          <w:sz w:val="28"/>
          <w:szCs w:val="28"/>
        </w:rPr>
      </w:pPr>
    </w:p>
    <w:p w14:paraId="60112E60" w14:textId="77777777" w:rsidR="003A58EB" w:rsidRPr="003A58EB" w:rsidRDefault="003A58EB" w:rsidP="003A58EB">
      <w:pPr>
        <w:rPr>
          <w:rFonts w:ascii="Times New Roman" w:hAnsi="Times New Roman" w:cs="Times New Roman"/>
          <w:sz w:val="28"/>
          <w:szCs w:val="28"/>
        </w:rPr>
      </w:pPr>
    </w:p>
    <w:p w14:paraId="0E2D01DA" w14:textId="77777777" w:rsidR="003A58EB" w:rsidRDefault="003A58EB" w:rsidP="003A58EB">
      <w:pPr>
        <w:rPr>
          <w:rFonts w:ascii="Times New Roman" w:hAnsi="Times New Roman" w:cs="Times New Roman"/>
          <w:sz w:val="28"/>
          <w:szCs w:val="28"/>
        </w:rPr>
      </w:pPr>
    </w:p>
    <w:p w14:paraId="6FACCE07" w14:textId="77777777" w:rsidR="000025E2" w:rsidRPr="003A58EB" w:rsidRDefault="003A58EB" w:rsidP="003A58EB">
      <w:pPr>
        <w:tabs>
          <w:tab w:val="left" w:pos="8420"/>
        </w:tabs>
        <w:rPr>
          <w:rFonts w:ascii="Times New Roman" w:hAnsi="Times New Roman" w:cs="Times New Roman"/>
          <w:sz w:val="28"/>
          <w:szCs w:val="28"/>
        </w:rPr>
      </w:pPr>
      <w:r>
        <w:rPr>
          <w:rFonts w:ascii="Times New Roman" w:hAnsi="Times New Roman" w:cs="Times New Roman"/>
          <w:sz w:val="28"/>
          <w:szCs w:val="28"/>
        </w:rPr>
        <w:tab/>
      </w:r>
    </w:p>
    <w:sectPr w:rsidR="000025E2" w:rsidRPr="003A58EB" w:rsidSect="00282FC3">
      <w:pgSz w:w="11900" w:h="16840"/>
      <w:pgMar w:top="1361" w:right="851" w:bottom="1361" w:left="1134" w:header="709" w:footer="827"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2EB89C" w15:done="0"/>
  <w15:commentEx w15:paraId="72902E49" w15:paraIdParent="712EB89C" w15:done="0"/>
  <w15:commentEx w15:paraId="0786449D" w15:done="0"/>
  <w15:commentEx w15:paraId="4F7FA355" w15:paraIdParent="078644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D8464" w16cex:dateUtc="2022-09-15T08:00:00Z"/>
  <w16cex:commentExtensible w16cex:durableId="26CD8480" w16cex:dateUtc="2022-09-15T08: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2EB89C" w16cid:durableId="26CD6BD7"/>
  <w16cid:commentId w16cid:paraId="72902E49" w16cid:durableId="26CD8464"/>
  <w16cid:commentId w16cid:paraId="0786449D" w16cid:durableId="26CD6BD8"/>
  <w16cid:commentId w16cid:paraId="4F7FA355" w16cid:durableId="26CD848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4CD35E" w14:textId="77777777" w:rsidR="000B5437" w:rsidRDefault="000B5437" w:rsidP="00671BFC">
      <w:r>
        <w:separator/>
      </w:r>
    </w:p>
  </w:endnote>
  <w:endnote w:type="continuationSeparator" w:id="0">
    <w:p w14:paraId="1A0D61EF" w14:textId="77777777" w:rsidR="000B5437" w:rsidRDefault="000B5437" w:rsidP="0067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Lucida Grande CY">
    <w:altName w:val="Arial"/>
    <w:charset w:val="59"/>
    <w:family w:val="auto"/>
    <w:pitch w:val="variable"/>
    <w:sig w:usb0="00000000" w:usb1="5000A1FF" w:usb2="00000000" w:usb3="00000000" w:csb0="000001BF" w:csb1="00000000"/>
  </w:font>
  <w:font w:name="Trebuchet MS">
    <w:panose1 w:val="020B0603020202020204"/>
    <w:charset w:val="CC"/>
    <w:family w:val="swiss"/>
    <w:pitch w:val="variable"/>
    <w:sig w:usb0="00000287" w:usb1="0000000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3518812"/>
      <w:docPartObj>
        <w:docPartGallery w:val="Page Numbers (Bottom of Page)"/>
        <w:docPartUnique/>
      </w:docPartObj>
    </w:sdtPr>
    <w:sdtEndPr/>
    <w:sdtContent>
      <w:p w14:paraId="57F1B13C" w14:textId="77777777" w:rsidR="00D04A55" w:rsidRDefault="00D04A55">
        <w:pPr>
          <w:pStyle w:val="a8"/>
          <w:jc w:val="right"/>
        </w:pPr>
        <w:r>
          <w:fldChar w:fldCharType="begin"/>
        </w:r>
        <w:r>
          <w:instrText>PAGE   \* MERGEFORMAT</w:instrText>
        </w:r>
        <w:r>
          <w:fldChar w:fldCharType="separate"/>
        </w:r>
        <w:r>
          <w:rPr>
            <w:noProof/>
          </w:rPr>
          <w:t>24</w:t>
        </w:r>
        <w:r>
          <w:rPr>
            <w:noProof/>
          </w:rPr>
          <w:fldChar w:fldCharType="end"/>
        </w:r>
      </w:p>
    </w:sdtContent>
  </w:sdt>
  <w:p w14:paraId="6E292981" w14:textId="77777777" w:rsidR="00D04A55" w:rsidRDefault="00D04A55">
    <w:pPr>
      <w:pStyle w:val="a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CC2D18" w14:textId="77777777" w:rsidR="000B5437" w:rsidRDefault="000B5437" w:rsidP="00671BFC">
      <w:r>
        <w:separator/>
      </w:r>
    </w:p>
  </w:footnote>
  <w:footnote w:type="continuationSeparator" w:id="0">
    <w:p w14:paraId="1293B80B" w14:textId="77777777" w:rsidR="000B5437" w:rsidRDefault="000B5437" w:rsidP="00671BFC">
      <w:r>
        <w:continuationSeparator/>
      </w:r>
    </w:p>
  </w:footnote>
  <w:footnote w:id="1">
    <w:p w14:paraId="4F562457" w14:textId="00B568FA" w:rsidR="00D04A55" w:rsidRPr="00332750" w:rsidRDefault="00D04A55">
      <w:pPr>
        <w:pStyle w:val="a5"/>
        <w:rPr>
          <w:rFonts w:ascii="Times New Roman" w:hAnsi="Times New Roman" w:cs="Times New Roman"/>
        </w:rPr>
      </w:pPr>
      <w:r w:rsidRPr="00332750">
        <w:rPr>
          <w:rStyle w:val="a7"/>
          <w:rFonts w:ascii="Times New Roman" w:hAnsi="Times New Roman" w:cs="Times New Roman"/>
        </w:rPr>
        <w:footnoteRef/>
      </w:r>
      <w:r w:rsidRPr="00332750">
        <w:rPr>
          <w:rFonts w:ascii="Times New Roman" w:hAnsi="Times New Roman" w:cs="Times New Roman"/>
        </w:rPr>
        <w:t xml:space="preserve"> В</w:t>
      </w:r>
      <w:r>
        <w:rPr>
          <w:rFonts w:ascii="Times New Roman" w:hAnsi="Times New Roman" w:cs="Times New Roman"/>
        </w:rPr>
        <w:t xml:space="preserve"> скобках указана нумерация в</w:t>
      </w:r>
      <w:r w:rsidRPr="00332750">
        <w:rPr>
          <w:rFonts w:ascii="Times New Roman" w:hAnsi="Times New Roman" w:cs="Times New Roman"/>
        </w:rPr>
        <w:t xml:space="preserve"> соответствии с Правилами ВФК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ABA79" w14:textId="77777777" w:rsidR="00D04A55" w:rsidRDefault="00D04A55">
    <w:pPr>
      <w:pStyle w:val="ab"/>
      <w:jc w:val="center"/>
    </w:pPr>
  </w:p>
  <w:p w14:paraId="08309119" w14:textId="77777777" w:rsidR="00D04A55" w:rsidRDefault="00D04A55">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2744351"/>
      <w:docPartObj>
        <w:docPartGallery w:val="Page Numbers (Top of Page)"/>
        <w:docPartUnique/>
      </w:docPartObj>
    </w:sdtPr>
    <w:sdtEndPr/>
    <w:sdtContent>
      <w:p w14:paraId="4A4AE2B2" w14:textId="581C6359" w:rsidR="00D04A55" w:rsidRDefault="00D04A55">
        <w:pPr>
          <w:pStyle w:val="ab"/>
          <w:jc w:val="center"/>
        </w:pPr>
        <w:r>
          <w:fldChar w:fldCharType="begin"/>
        </w:r>
        <w:r>
          <w:instrText>PAGE   \* MERGEFORMAT</w:instrText>
        </w:r>
        <w:r>
          <w:fldChar w:fldCharType="separate"/>
        </w:r>
        <w:r w:rsidR="0047382C">
          <w:rPr>
            <w:noProof/>
          </w:rPr>
          <w:t>63</w:t>
        </w:r>
        <w:r>
          <w:fldChar w:fldCharType="end"/>
        </w:r>
      </w:p>
    </w:sdtContent>
  </w:sdt>
  <w:p w14:paraId="03C0C6DE" w14:textId="77777777" w:rsidR="00D04A55" w:rsidRDefault="00D04A5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2D0B"/>
    <w:multiLevelType w:val="hybridMultilevel"/>
    <w:tmpl w:val="3FECBB76"/>
    <w:lvl w:ilvl="0" w:tplc="04190011">
      <w:start w:val="1"/>
      <w:numFmt w:val="decimal"/>
      <w:lvlText w:val="%1)"/>
      <w:lvlJc w:val="left"/>
      <w:pPr>
        <w:ind w:left="572" w:hanging="360"/>
      </w:pPr>
      <w:rPr>
        <w:rFonts w:hint="default"/>
      </w:rPr>
    </w:lvl>
    <w:lvl w:ilvl="1" w:tplc="04090019">
      <w:start w:val="1"/>
      <w:numFmt w:val="lowerLetter"/>
      <w:lvlText w:val="%2."/>
      <w:lvlJc w:val="left"/>
      <w:pPr>
        <w:ind w:left="1292" w:hanging="360"/>
      </w:pPr>
    </w:lvl>
    <w:lvl w:ilvl="2" w:tplc="0409001B" w:tentative="1">
      <w:start w:val="1"/>
      <w:numFmt w:val="lowerRoman"/>
      <w:lvlText w:val="%3."/>
      <w:lvlJc w:val="right"/>
      <w:pPr>
        <w:ind w:left="2012" w:hanging="180"/>
      </w:pPr>
    </w:lvl>
    <w:lvl w:ilvl="3" w:tplc="0409000F" w:tentative="1">
      <w:start w:val="1"/>
      <w:numFmt w:val="decimal"/>
      <w:lvlText w:val="%4."/>
      <w:lvlJc w:val="left"/>
      <w:pPr>
        <w:ind w:left="2732" w:hanging="360"/>
      </w:pPr>
    </w:lvl>
    <w:lvl w:ilvl="4" w:tplc="04090019" w:tentative="1">
      <w:start w:val="1"/>
      <w:numFmt w:val="lowerLetter"/>
      <w:lvlText w:val="%5."/>
      <w:lvlJc w:val="left"/>
      <w:pPr>
        <w:ind w:left="3452" w:hanging="360"/>
      </w:pPr>
    </w:lvl>
    <w:lvl w:ilvl="5" w:tplc="0409001B" w:tentative="1">
      <w:start w:val="1"/>
      <w:numFmt w:val="lowerRoman"/>
      <w:lvlText w:val="%6."/>
      <w:lvlJc w:val="right"/>
      <w:pPr>
        <w:ind w:left="4172" w:hanging="180"/>
      </w:pPr>
    </w:lvl>
    <w:lvl w:ilvl="6" w:tplc="0409000F" w:tentative="1">
      <w:start w:val="1"/>
      <w:numFmt w:val="decimal"/>
      <w:lvlText w:val="%7."/>
      <w:lvlJc w:val="left"/>
      <w:pPr>
        <w:ind w:left="4892" w:hanging="360"/>
      </w:pPr>
    </w:lvl>
    <w:lvl w:ilvl="7" w:tplc="04090019" w:tentative="1">
      <w:start w:val="1"/>
      <w:numFmt w:val="lowerLetter"/>
      <w:lvlText w:val="%8."/>
      <w:lvlJc w:val="left"/>
      <w:pPr>
        <w:ind w:left="5612" w:hanging="360"/>
      </w:pPr>
    </w:lvl>
    <w:lvl w:ilvl="8" w:tplc="0409001B" w:tentative="1">
      <w:start w:val="1"/>
      <w:numFmt w:val="lowerRoman"/>
      <w:lvlText w:val="%9."/>
      <w:lvlJc w:val="right"/>
      <w:pPr>
        <w:ind w:left="6332" w:hanging="180"/>
      </w:pPr>
    </w:lvl>
  </w:abstractNum>
  <w:abstractNum w:abstractNumId="1">
    <w:nsid w:val="019D2250"/>
    <w:multiLevelType w:val="hybridMultilevel"/>
    <w:tmpl w:val="AAC496F8"/>
    <w:lvl w:ilvl="0" w:tplc="04190011">
      <w:start w:val="1"/>
      <w:numFmt w:val="decimal"/>
      <w:lvlText w:val="%1)"/>
      <w:lvlJc w:val="left"/>
      <w:pPr>
        <w:ind w:left="572" w:hanging="360"/>
      </w:pPr>
      <w:rPr>
        <w:rFonts w:hint="default"/>
      </w:rPr>
    </w:lvl>
    <w:lvl w:ilvl="1" w:tplc="04090019">
      <w:start w:val="1"/>
      <w:numFmt w:val="lowerLetter"/>
      <w:lvlText w:val="%2."/>
      <w:lvlJc w:val="left"/>
      <w:pPr>
        <w:ind w:left="1292" w:hanging="360"/>
      </w:pPr>
    </w:lvl>
    <w:lvl w:ilvl="2" w:tplc="0409001B" w:tentative="1">
      <w:start w:val="1"/>
      <w:numFmt w:val="lowerRoman"/>
      <w:lvlText w:val="%3."/>
      <w:lvlJc w:val="right"/>
      <w:pPr>
        <w:ind w:left="2012" w:hanging="180"/>
      </w:pPr>
    </w:lvl>
    <w:lvl w:ilvl="3" w:tplc="0409000F" w:tentative="1">
      <w:start w:val="1"/>
      <w:numFmt w:val="decimal"/>
      <w:lvlText w:val="%4."/>
      <w:lvlJc w:val="left"/>
      <w:pPr>
        <w:ind w:left="2732" w:hanging="360"/>
      </w:pPr>
    </w:lvl>
    <w:lvl w:ilvl="4" w:tplc="04090019" w:tentative="1">
      <w:start w:val="1"/>
      <w:numFmt w:val="lowerLetter"/>
      <w:lvlText w:val="%5."/>
      <w:lvlJc w:val="left"/>
      <w:pPr>
        <w:ind w:left="3452" w:hanging="360"/>
      </w:pPr>
    </w:lvl>
    <w:lvl w:ilvl="5" w:tplc="0409001B" w:tentative="1">
      <w:start w:val="1"/>
      <w:numFmt w:val="lowerRoman"/>
      <w:lvlText w:val="%6."/>
      <w:lvlJc w:val="right"/>
      <w:pPr>
        <w:ind w:left="4172" w:hanging="180"/>
      </w:pPr>
    </w:lvl>
    <w:lvl w:ilvl="6" w:tplc="0409000F" w:tentative="1">
      <w:start w:val="1"/>
      <w:numFmt w:val="decimal"/>
      <w:lvlText w:val="%7."/>
      <w:lvlJc w:val="left"/>
      <w:pPr>
        <w:ind w:left="4892" w:hanging="360"/>
      </w:pPr>
    </w:lvl>
    <w:lvl w:ilvl="7" w:tplc="04090019" w:tentative="1">
      <w:start w:val="1"/>
      <w:numFmt w:val="lowerLetter"/>
      <w:lvlText w:val="%8."/>
      <w:lvlJc w:val="left"/>
      <w:pPr>
        <w:ind w:left="5612" w:hanging="360"/>
      </w:pPr>
    </w:lvl>
    <w:lvl w:ilvl="8" w:tplc="0409001B" w:tentative="1">
      <w:start w:val="1"/>
      <w:numFmt w:val="lowerRoman"/>
      <w:lvlText w:val="%9."/>
      <w:lvlJc w:val="right"/>
      <w:pPr>
        <w:ind w:left="6332" w:hanging="180"/>
      </w:pPr>
    </w:lvl>
  </w:abstractNum>
  <w:abstractNum w:abstractNumId="2">
    <w:nsid w:val="021214A6"/>
    <w:multiLevelType w:val="hybridMultilevel"/>
    <w:tmpl w:val="6A581AC8"/>
    <w:lvl w:ilvl="0" w:tplc="04190011">
      <w:start w:val="1"/>
      <w:numFmt w:val="decimal"/>
      <w:lvlText w:val="%1)"/>
      <w:lvlJc w:val="left"/>
      <w:pPr>
        <w:ind w:left="572" w:hanging="360"/>
      </w:pPr>
      <w:rPr>
        <w:rFonts w:hint="default"/>
      </w:rPr>
    </w:lvl>
    <w:lvl w:ilvl="1" w:tplc="04090019">
      <w:start w:val="1"/>
      <w:numFmt w:val="lowerLetter"/>
      <w:lvlText w:val="%2."/>
      <w:lvlJc w:val="left"/>
      <w:pPr>
        <w:ind w:left="1292" w:hanging="360"/>
      </w:pPr>
    </w:lvl>
    <w:lvl w:ilvl="2" w:tplc="0409001B" w:tentative="1">
      <w:start w:val="1"/>
      <w:numFmt w:val="lowerRoman"/>
      <w:lvlText w:val="%3."/>
      <w:lvlJc w:val="right"/>
      <w:pPr>
        <w:ind w:left="2012" w:hanging="180"/>
      </w:pPr>
    </w:lvl>
    <w:lvl w:ilvl="3" w:tplc="0409000F" w:tentative="1">
      <w:start w:val="1"/>
      <w:numFmt w:val="decimal"/>
      <w:lvlText w:val="%4."/>
      <w:lvlJc w:val="left"/>
      <w:pPr>
        <w:ind w:left="2732" w:hanging="360"/>
      </w:pPr>
    </w:lvl>
    <w:lvl w:ilvl="4" w:tplc="04090019" w:tentative="1">
      <w:start w:val="1"/>
      <w:numFmt w:val="lowerLetter"/>
      <w:lvlText w:val="%5."/>
      <w:lvlJc w:val="left"/>
      <w:pPr>
        <w:ind w:left="3452" w:hanging="360"/>
      </w:pPr>
    </w:lvl>
    <w:lvl w:ilvl="5" w:tplc="0409001B" w:tentative="1">
      <w:start w:val="1"/>
      <w:numFmt w:val="lowerRoman"/>
      <w:lvlText w:val="%6."/>
      <w:lvlJc w:val="right"/>
      <w:pPr>
        <w:ind w:left="4172" w:hanging="180"/>
      </w:pPr>
    </w:lvl>
    <w:lvl w:ilvl="6" w:tplc="0409000F" w:tentative="1">
      <w:start w:val="1"/>
      <w:numFmt w:val="decimal"/>
      <w:lvlText w:val="%7."/>
      <w:lvlJc w:val="left"/>
      <w:pPr>
        <w:ind w:left="4892" w:hanging="360"/>
      </w:pPr>
    </w:lvl>
    <w:lvl w:ilvl="7" w:tplc="04090019" w:tentative="1">
      <w:start w:val="1"/>
      <w:numFmt w:val="lowerLetter"/>
      <w:lvlText w:val="%8."/>
      <w:lvlJc w:val="left"/>
      <w:pPr>
        <w:ind w:left="5612" w:hanging="360"/>
      </w:pPr>
    </w:lvl>
    <w:lvl w:ilvl="8" w:tplc="0409001B" w:tentative="1">
      <w:start w:val="1"/>
      <w:numFmt w:val="lowerRoman"/>
      <w:lvlText w:val="%9."/>
      <w:lvlJc w:val="right"/>
      <w:pPr>
        <w:ind w:left="6332" w:hanging="180"/>
      </w:pPr>
    </w:lvl>
  </w:abstractNum>
  <w:abstractNum w:abstractNumId="3">
    <w:nsid w:val="04573333"/>
    <w:multiLevelType w:val="hybridMultilevel"/>
    <w:tmpl w:val="C13C8E82"/>
    <w:lvl w:ilvl="0" w:tplc="3FD06B84">
      <w:start w:val="1"/>
      <w:numFmt w:val="bullet"/>
      <w:lvlText w:val=""/>
      <w:lvlJc w:val="center"/>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49B4D5E"/>
    <w:multiLevelType w:val="hybridMultilevel"/>
    <w:tmpl w:val="AB2EB4F2"/>
    <w:lvl w:ilvl="0" w:tplc="04190011">
      <w:start w:val="1"/>
      <w:numFmt w:val="decimal"/>
      <w:lvlText w:val="%1)"/>
      <w:lvlJc w:val="left"/>
      <w:pPr>
        <w:ind w:left="572" w:hanging="360"/>
      </w:pPr>
      <w:rPr>
        <w:rFonts w:hint="default"/>
      </w:rPr>
    </w:lvl>
    <w:lvl w:ilvl="1" w:tplc="04090019">
      <w:start w:val="1"/>
      <w:numFmt w:val="lowerLetter"/>
      <w:lvlText w:val="%2."/>
      <w:lvlJc w:val="left"/>
      <w:pPr>
        <w:ind w:left="1292" w:hanging="360"/>
      </w:pPr>
    </w:lvl>
    <w:lvl w:ilvl="2" w:tplc="0409001B" w:tentative="1">
      <w:start w:val="1"/>
      <w:numFmt w:val="lowerRoman"/>
      <w:lvlText w:val="%3."/>
      <w:lvlJc w:val="right"/>
      <w:pPr>
        <w:ind w:left="2012" w:hanging="180"/>
      </w:pPr>
    </w:lvl>
    <w:lvl w:ilvl="3" w:tplc="0409000F" w:tentative="1">
      <w:start w:val="1"/>
      <w:numFmt w:val="decimal"/>
      <w:lvlText w:val="%4."/>
      <w:lvlJc w:val="left"/>
      <w:pPr>
        <w:ind w:left="2732" w:hanging="360"/>
      </w:pPr>
    </w:lvl>
    <w:lvl w:ilvl="4" w:tplc="04090019" w:tentative="1">
      <w:start w:val="1"/>
      <w:numFmt w:val="lowerLetter"/>
      <w:lvlText w:val="%5."/>
      <w:lvlJc w:val="left"/>
      <w:pPr>
        <w:ind w:left="3452" w:hanging="360"/>
      </w:pPr>
    </w:lvl>
    <w:lvl w:ilvl="5" w:tplc="0409001B" w:tentative="1">
      <w:start w:val="1"/>
      <w:numFmt w:val="lowerRoman"/>
      <w:lvlText w:val="%6."/>
      <w:lvlJc w:val="right"/>
      <w:pPr>
        <w:ind w:left="4172" w:hanging="180"/>
      </w:pPr>
    </w:lvl>
    <w:lvl w:ilvl="6" w:tplc="0409000F" w:tentative="1">
      <w:start w:val="1"/>
      <w:numFmt w:val="decimal"/>
      <w:lvlText w:val="%7."/>
      <w:lvlJc w:val="left"/>
      <w:pPr>
        <w:ind w:left="4892" w:hanging="360"/>
      </w:pPr>
    </w:lvl>
    <w:lvl w:ilvl="7" w:tplc="04090019" w:tentative="1">
      <w:start w:val="1"/>
      <w:numFmt w:val="lowerLetter"/>
      <w:lvlText w:val="%8."/>
      <w:lvlJc w:val="left"/>
      <w:pPr>
        <w:ind w:left="5612" w:hanging="360"/>
      </w:pPr>
    </w:lvl>
    <w:lvl w:ilvl="8" w:tplc="0409001B" w:tentative="1">
      <w:start w:val="1"/>
      <w:numFmt w:val="lowerRoman"/>
      <w:lvlText w:val="%9."/>
      <w:lvlJc w:val="right"/>
      <w:pPr>
        <w:ind w:left="6332" w:hanging="180"/>
      </w:pPr>
    </w:lvl>
  </w:abstractNum>
  <w:abstractNum w:abstractNumId="5">
    <w:nsid w:val="05E563CF"/>
    <w:multiLevelType w:val="hybridMultilevel"/>
    <w:tmpl w:val="AEE2A2AA"/>
    <w:lvl w:ilvl="0" w:tplc="04190011">
      <w:start w:val="1"/>
      <w:numFmt w:val="decimal"/>
      <w:lvlText w:val="%1)"/>
      <w:lvlJc w:val="left"/>
      <w:pPr>
        <w:ind w:left="572" w:hanging="360"/>
      </w:pPr>
      <w:rPr>
        <w:rFonts w:hint="default"/>
      </w:rPr>
    </w:lvl>
    <w:lvl w:ilvl="1" w:tplc="04090019">
      <w:start w:val="1"/>
      <w:numFmt w:val="lowerLetter"/>
      <w:lvlText w:val="%2."/>
      <w:lvlJc w:val="left"/>
      <w:pPr>
        <w:ind w:left="1292" w:hanging="360"/>
      </w:pPr>
    </w:lvl>
    <w:lvl w:ilvl="2" w:tplc="0409001B" w:tentative="1">
      <w:start w:val="1"/>
      <w:numFmt w:val="lowerRoman"/>
      <w:lvlText w:val="%3."/>
      <w:lvlJc w:val="right"/>
      <w:pPr>
        <w:ind w:left="2012" w:hanging="180"/>
      </w:pPr>
    </w:lvl>
    <w:lvl w:ilvl="3" w:tplc="0409000F" w:tentative="1">
      <w:start w:val="1"/>
      <w:numFmt w:val="decimal"/>
      <w:lvlText w:val="%4."/>
      <w:lvlJc w:val="left"/>
      <w:pPr>
        <w:ind w:left="2732" w:hanging="360"/>
      </w:pPr>
    </w:lvl>
    <w:lvl w:ilvl="4" w:tplc="04090019" w:tentative="1">
      <w:start w:val="1"/>
      <w:numFmt w:val="lowerLetter"/>
      <w:lvlText w:val="%5."/>
      <w:lvlJc w:val="left"/>
      <w:pPr>
        <w:ind w:left="3452" w:hanging="360"/>
      </w:pPr>
    </w:lvl>
    <w:lvl w:ilvl="5" w:tplc="0409001B" w:tentative="1">
      <w:start w:val="1"/>
      <w:numFmt w:val="lowerRoman"/>
      <w:lvlText w:val="%6."/>
      <w:lvlJc w:val="right"/>
      <w:pPr>
        <w:ind w:left="4172" w:hanging="180"/>
      </w:pPr>
    </w:lvl>
    <w:lvl w:ilvl="6" w:tplc="0409000F" w:tentative="1">
      <w:start w:val="1"/>
      <w:numFmt w:val="decimal"/>
      <w:lvlText w:val="%7."/>
      <w:lvlJc w:val="left"/>
      <w:pPr>
        <w:ind w:left="4892" w:hanging="360"/>
      </w:pPr>
    </w:lvl>
    <w:lvl w:ilvl="7" w:tplc="04090019" w:tentative="1">
      <w:start w:val="1"/>
      <w:numFmt w:val="lowerLetter"/>
      <w:lvlText w:val="%8."/>
      <w:lvlJc w:val="left"/>
      <w:pPr>
        <w:ind w:left="5612" w:hanging="360"/>
      </w:pPr>
    </w:lvl>
    <w:lvl w:ilvl="8" w:tplc="0409001B" w:tentative="1">
      <w:start w:val="1"/>
      <w:numFmt w:val="lowerRoman"/>
      <w:lvlText w:val="%9."/>
      <w:lvlJc w:val="right"/>
      <w:pPr>
        <w:ind w:left="6332" w:hanging="180"/>
      </w:pPr>
    </w:lvl>
  </w:abstractNum>
  <w:abstractNum w:abstractNumId="6">
    <w:nsid w:val="06616EB4"/>
    <w:multiLevelType w:val="hybridMultilevel"/>
    <w:tmpl w:val="8E40A5EA"/>
    <w:lvl w:ilvl="0" w:tplc="3FD06B84">
      <w:start w:val="1"/>
      <w:numFmt w:val="bullet"/>
      <w:lvlText w:val=""/>
      <w:lvlJc w:val="center"/>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7CF2DD1"/>
    <w:multiLevelType w:val="hybridMultilevel"/>
    <w:tmpl w:val="513E4B4E"/>
    <w:lvl w:ilvl="0" w:tplc="04190011">
      <w:start w:val="1"/>
      <w:numFmt w:val="decimal"/>
      <w:lvlText w:val="%1)"/>
      <w:lvlJc w:val="left"/>
      <w:pPr>
        <w:ind w:left="572" w:hanging="360"/>
      </w:pPr>
      <w:rPr>
        <w:rFonts w:hint="default"/>
      </w:rPr>
    </w:lvl>
    <w:lvl w:ilvl="1" w:tplc="04090019">
      <w:start w:val="1"/>
      <w:numFmt w:val="lowerLetter"/>
      <w:lvlText w:val="%2."/>
      <w:lvlJc w:val="left"/>
      <w:pPr>
        <w:ind w:left="1292" w:hanging="360"/>
      </w:pPr>
    </w:lvl>
    <w:lvl w:ilvl="2" w:tplc="0409001B" w:tentative="1">
      <w:start w:val="1"/>
      <w:numFmt w:val="lowerRoman"/>
      <w:lvlText w:val="%3."/>
      <w:lvlJc w:val="right"/>
      <w:pPr>
        <w:ind w:left="2012" w:hanging="180"/>
      </w:pPr>
    </w:lvl>
    <w:lvl w:ilvl="3" w:tplc="0409000F" w:tentative="1">
      <w:start w:val="1"/>
      <w:numFmt w:val="decimal"/>
      <w:lvlText w:val="%4."/>
      <w:lvlJc w:val="left"/>
      <w:pPr>
        <w:ind w:left="2732" w:hanging="360"/>
      </w:pPr>
    </w:lvl>
    <w:lvl w:ilvl="4" w:tplc="04090019" w:tentative="1">
      <w:start w:val="1"/>
      <w:numFmt w:val="lowerLetter"/>
      <w:lvlText w:val="%5."/>
      <w:lvlJc w:val="left"/>
      <w:pPr>
        <w:ind w:left="3452" w:hanging="360"/>
      </w:pPr>
    </w:lvl>
    <w:lvl w:ilvl="5" w:tplc="0409001B" w:tentative="1">
      <w:start w:val="1"/>
      <w:numFmt w:val="lowerRoman"/>
      <w:lvlText w:val="%6."/>
      <w:lvlJc w:val="right"/>
      <w:pPr>
        <w:ind w:left="4172" w:hanging="180"/>
      </w:pPr>
    </w:lvl>
    <w:lvl w:ilvl="6" w:tplc="0409000F" w:tentative="1">
      <w:start w:val="1"/>
      <w:numFmt w:val="decimal"/>
      <w:lvlText w:val="%7."/>
      <w:lvlJc w:val="left"/>
      <w:pPr>
        <w:ind w:left="4892" w:hanging="360"/>
      </w:pPr>
    </w:lvl>
    <w:lvl w:ilvl="7" w:tplc="04090019" w:tentative="1">
      <w:start w:val="1"/>
      <w:numFmt w:val="lowerLetter"/>
      <w:lvlText w:val="%8."/>
      <w:lvlJc w:val="left"/>
      <w:pPr>
        <w:ind w:left="5612" w:hanging="360"/>
      </w:pPr>
    </w:lvl>
    <w:lvl w:ilvl="8" w:tplc="0409001B" w:tentative="1">
      <w:start w:val="1"/>
      <w:numFmt w:val="lowerRoman"/>
      <w:lvlText w:val="%9."/>
      <w:lvlJc w:val="right"/>
      <w:pPr>
        <w:ind w:left="6332" w:hanging="180"/>
      </w:pPr>
    </w:lvl>
  </w:abstractNum>
  <w:abstractNum w:abstractNumId="8">
    <w:nsid w:val="0ACB3288"/>
    <w:multiLevelType w:val="hybridMultilevel"/>
    <w:tmpl w:val="9BA2084E"/>
    <w:lvl w:ilvl="0" w:tplc="3FD06B84">
      <w:start w:val="1"/>
      <w:numFmt w:val="bullet"/>
      <w:lvlText w:val=""/>
      <w:lvlJc w:val="center"/>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F474CE1"/>
    <w:multiLevelType w:val="hybridMultilevel"/>
    <w:tmpl w:val="3D86AAB2"/>
    <w:lvl w:ilvl="0" w:tplc="04090001">
      <w:start w:val="1"/>
      <w:numFmt w:val="bullet"/>
      <w:lvlText w:val=""/>
      <w:lvlJc w:val="left"/>
      <w:pPr>
        <w:ind w:left="360" w:hanging="360"/>
      </w:pPr>
      <w:rPr>
        <w:rFonts w:ascii="Symbol" w:hAnsi="Symbol" w:hint="default"/>
      </w:rPr>
    </w:lvl>
    <w:lvl w:ilvl="1" w:tplc="432417DA">
      <w:start w:val="1"/>
      <w:numFmt w:val="decimal"/>
      <w:lvlText w:val="%2."/>
      <w:lvlJc w:val="center"/>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B525A7B"/>
    <w:multiLevelType w:val="hybridMultilevel"/>
    <w:tmpl w:val="F058049A"/>
    <w:lvl w:ilvl="0" w:tplc="04190011">
      <w:start w:val="1"/>
      <w:numFmt w:val="decimal"/>
      <w:lvlText w:val="%1)"/>
      <w:lvlJc w:val="left"/>
      <w:pPr>
        <w:ind w:left="572" w:hanging="360"/>
      </w:pPr>
      <w:rPr>
        <w:rFonts w:hint="default"/>
      </w:rPr>
    </w:lvl>
    <w:lvl w:ilvl="1" w:tplc="04090019">
      <w:start w:val="1"/>
      <w:numFmt w:val="lowerLetter"/>
      <w:lvlText w:val="%2."/>
      <w:lvlJc w:val="left"/>
      <w:pPr>
        <w:ind w:left="1292" w:hanging="360"/>
      </w:pPr>
    </w:lvl>
    <w:lvl w:ilvl="2" w:tplc="0409001B" w:tentative="1">
      <w:start w:val="1"/>
      <w:numFmt w:val="lowerRoman"/>
      <w:lvlText w:val="%3."/>
      <w:lvlJc w:val="right"/>
      <w:pPr>
        <w:ind w:left="2012" w:hanging="180"/>
      </w:pPr>
    </w:lvl>
    <w:lvl w:ilvl="3" w:tplc="0409000F" w:tentative="1">
      <w:start w:val="1"/>
      <w:numFmt w:val="decimal"/>
      <w:lvlText w:val="%4."/>
      <w:lvlJc w:val="left"/>
      <w:pPr>
        <w:ind w:left="2732" w:hanging="360"/>
      </w:pPr>
    </w:lvl>
    <w:lvl w:ilvl="4" w:tplc="04090019" w:tentative="1">
      <w:start w:val="1"/>
      <w:numFmt w:val="lowerLetter"/>
      <w:lvlText w:val="%5."/>
      <w:lvlJc w:val="left"/>
      <w:pPr>
        <w:ind w:left="3452" w:hanging="360"/>
      </w:pPr>
    </w:lvl>
    <w:lvl w:ilvl="5" w:tplc="0409001B" w:tentative="1">
      <w:start w:val="1"/>
      <w:numFmt w:val="lowerRoman"/>
      <w:lvlText w:val="%6."/>
      <w:lvlJc w:val="right"/>
      <w:pPr>
        <w:ind w:left="4172" w:hanging="180"/>
      </w:pPr>
    </w:lvl>
    <w:lvl w:ilvl="6" w:tplc="0409000F" w:tentative="1">
      <w:start w:val="1"/>
      <w:numFmt w:val="decimal"/>
      <w:lvlText w:val="%7."/>
      <w:lvlJc w:val="left"/>
      <w:pPr>
        <w:ind w:left="4892" w:hanging="360"/>
      </w:pPr>
    </w:lvl>
    <w:lvl w:ilvl="7" w:tplc="04090019" w:tentative="1">
      <w:start w:val="1"/>
      <w:numFmt w:val="lowerLetter"/>
      <w:lvlText w:val="%8."/>
      <w:lvlJc w:val="left"/>
      <w:pPr>
        <w:ind w:left="5612" w:hanging="360"/>
      </w:pPr>
    </w:lvl>
    <w:lvl w:ilvl="8" w:tplc="0409001B" w:tentative="1">
      <w:start w:val="1"/>
      <w:numFmt w:val="lowerRoman"/>
      <w:lvlText w:val="%9."/>
      <w:lvlJc w:val="right"/>
      <w:pPr>
        <w:ind w:left="6332" w:hanging="180"/>
      </w:pPr>
    </w:lvl>
  </w:abstractNum>
  <w:abstractNum w:abstractNumId="11">
    <w:nsid w:val="1DD9573D"/>
    <w:multiLevelType w:val="hybridMultilevel"/>
    <w:tmpl w:val="3C40DE88"/>
    <w:lvl w:ilvl="0" w:tplc="04190011">
      <w:start w:val="1"/>
      <w:numFmt w:val="decimal"/>
      <w:lvlText w:val="%1)"/>
      <w:lvlJc w:val="left"/>
      <w:pPr>
        <w:ind w:left="572" w:hanging="360"/>
      </w:pPr>
      <w:rPr>
        <w:rFonts w:hint="default"/>
      </w:rPr>
    </w:lvl>
    <w:lvl w:ilvl="1" w:tplc="04090019">
      <w:start w:val="1"/>
      <w:numFmt w:val="lowerLetter"/>
      <w:lvlText w:val="%2."/>
      <w:lvlJc w:val="left"/>
      <w:pPr>
        <w:ind w:left="1292" w:hanging="360"/>
      </w:pPr>
    </w:lvl>
    <w:lvl w:ilvl="2" w:tplc="0409001B" w:tentative="1">
      <w:start w:val="1"/>
      <w:numFmt w:val="lowerRoman"/>
      <w:lvlText w:val="%3."/>
      <w:lvlJc w:val="right"/>
      <w:pPr>
        <w:ind w:left="2012" w:hanging="180"/>
      </w:pPr>
    </w:lvl>
    <w:lvl w:ilvl="3" w:tplc="0409000F" w:tentative="1">
      <w:start w:val="1"/>
      <w:numFmt w:val="decimal"/>
      <w:lvlText w:val="%4."/>
      <w:lvlJc w:val="left"/>
      <w:pPr>
        <w:ind w:left="2732" w:hanging="360"/>
      </w:pPr>
    </w:lvl>
    <w:lvl w:ilvl="4" w:tplc="04090019" w:tentative="1">
      <w:start w:val="1"/>
      <w:numFmt w:val="lowerLetter"/>
      <w:lvlText w:val="%5."/>
      <w:lvlJc w:val="left"/>
      <w:pPr>
        <w:ind w:left="3452" w:hanging="360"/>
      </w:pPr>
    </w:lvl>
    <w:lvl w:ilvl="5" w:tplc="0409001B" w:tentative="1">
      <w:start w:val="1"/>
      <w:numFmt w:val="lowerRoman"/>
      <w:lvlText w:val="%6."/>
      <w:lvlJc w:val="right"/>
      <w:pPr>
        <w:ind w:left="4172" w:hanging="180"/>
      </w:pPr>
    </w:lvl>
    <w:lvl w:ilvl="6" w:tplc="0409000F" w:tentative="1">
      <w:start w:val="1"/>
      <w:numFmt w:val="decimal"/>
      <w:lvlText w:val="%7."/>
      <w:lvlJc w:val="left"/>
      <w:pPr>
        <w:ind w:left="4892" w:hanging="360"/>
      </w:pPr>
    </w:lvl>
    <w:lvl w:ilvl="7" w:tplc="04090019" w:tentative="1">
      <w:start w:val="1"/>
      <w:numFmt w:val="lowerLetter"/>
      <w:lvlText w:val="%8."/>
      <w:lvlJc w:val="left"/>
      <w:pPr>
        <w:ind w:left="5612" w:hanging="360"/>
      </w:pPr>
    </w:lvl>
    <w:lvl w:ilvl="8" w:tplc="0409001B" w:tentative="1">
      <w:start w:val="1"/>
      <w:numFmt w:val="lowerRoman"/>
      <w:lvlText w:val="%9."/>
      <w:lvlJc w:val="right"/>
      <w:pPr>
        <w:ind w:left="6332" w:hanging="180"/>
      </w:pPr>
    </w:lvl>
  </w:abstractNum>
  <w:abstractNum w:abstractNumId="12">
    <w:nsid w:val="1E5840AF"/>
    <w:multiLevelType w:val="multilevel"/>
    <w:tmpl w:val="57A02D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1E74787B"/>
    <w:multiLevelType w:val="hybridMultilevel"/>
    <w:tmpl w:val="B8AE7B92"/>
    <w:lvl w:ilvl="0" w:tplc="3FD06B84">
      <w:start w:val="1"/>
      <w:numFmt w:val="bullet"/>
      <w:lvlText w:val=""/>
      <w:lvlJc w:val="center"/>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57C339C"/>
    <w:multiLevelType w:val="hybridMultilevel"/>
    <w:tmpl w:val="6200F970"/>
    <w:lvl w:ilvl="0" w:tplc="3FD06B84">
      <w:start w:val="1"/>
      <w:numFmt w:val="bullet"/>
      <w:lvlText w:val=""/>
      <w:lvlJc w:val="center"/>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594634B"/>
    <w:multiLevelType w:val="hybridMultilevel"/>
    <w:tmpl w:val="5C627F3A"/>
    <w:lvl w:ilvl="0" w:tplc="04190011">
      <w:start w:val="1"/>
      <w:numFmt w:val="decimal"/>
      <w:lvlText w:val="%1)"/>
      <w:lvlJc w:val="left"/>
      <w:pPr>
        <w:ind w:left="572" w:hanging="360"/>
      </w:pPr>
      <w:rPr>
        <w:rFonts w:hint="default"/>
      </w:rPr>
    </w:lvl>
    <w:lvl w:ilvl="1" w:tplc="04090019">
      <w:start w:val="1"/>
      <w:numFmt w:val="lowerLetter"/>
      <w:lvlText w:val="%2."/>
      <w:lvlJc w:val="left"/>
      <w:pPr>
        <w:ind w:left="1292" w:hanging="360"/>
      </w:pPr>
    </w:lvl>
    <w:lvl w:ilvl="2" w:tplc="0409001B" w:tentative="1">
      <w:start w:val="1"/>
      <w:numFmt w:val="lowerRoman"/>
      <w:lvlText w:val="%3."/>
      <w:lvlJc w:val="right"/>
      <w:pPr>
        <w:ind w:left="2012" w:hanging="180"/>
      </w:pPr>
    </w:lvl>
    <w:lvl w:ilvl="3" w:tplc="0409000F" w:tentative="1">
      <w:start w:val="1"/>
      <w:numFmt w:val="decimal"/>
      <w:lvlText w:val="%4."/>
      <w:lvlJc w:val="left"/>
      <w:pPr>
        <w:ind w:left="2732" w:hanging="360"/>
      </w:pPr>
    </w:lvl>
    <w:lvl w:ilvl="4" w:tplc="04090019" w:tentative="1">
      <w:start w:val="1"/>
      <w:numFmt w:val="lowerLetter"/>
      <w:lvlText w:val="%5."/>
      <w:lvlJc w:val="left"/>
      <w:pPr>
        <w:ind w:left="3452" w:hanging="360"/>
      </w:pPr>
    </w:lvl>
    <w:lvl w:ilvl="5" w:tplc="0409001B" w:tentative="1">
      <w:start w:val="1"/>
      <w:numFmt w:val="lowerRoman"/>
      <w:lvlText w:val="%6."/>
      <w:lvlJc w:val="right"/>
      <w:pPr>
        <w:ind w:left="4172" w:hanging="180"/>
      </w:pPr>
    </w:lvl>
    <w:lvl w:ilvl="6" w:tplc="0409000F" w:tentative="1">
      <w:start w:val="1"/>
      <w:numFmt w:val="decimal"/>
      <w:lvlText w:val="%7."/>
      <w:lvlJc w:val="left"/>
      <w:pPr>
        <w:ind w:left="4892" w:hanging="360"/>
      </w:pPr>
    </w:lvl>
    <w:lvl w:ilvl="7" w:tplc="04090019" w:tentative="1">
      <w:start w:val="1"/>
      <w:numFmt w:val="lowerLetter"/>
      <w:lvlText w:val="%8."/>
      <w:lvlJc w:val="left"/>
      <w:pPr>
        <w:ind w:left="5612" w:hanging="360"/>
      </w:pPr>
    </w:lvl>
    <w:lvl w:ilvl="8" w:tplc="0409001B" w:tentative="1">
      <w:start w:val="1"/>
      <w:numFmt w:val="lowerRoman"/>
      <w:lvlText w:val="%9."/>
      <w:lvlJc w:val="right"/>
      <w:pPr>
        <w:ind w:left="6332" w:hanging="180"/>
      </w:pPr>
    </w:lvl>
  </w:abstractNum>
  <w:abstractNum w:abstractNumId="16">
    <w:nsid w:val="28F86753"/>
    <w:multiLevelType w:val="hybridMultilevel"/>
    <w:tmpl w:val="95127C78"/>
    <w:lvl w:ilvl="0" w:tplc="04190011">
      <w:start w:val="1"/>
      <w:numFmt w:val="decimal"/>
      <w:lvlText w:val="%1)"/>
      <w:lvlJc w:val="left"/>
      <w:pPr>
        <w:ind w:left="572" w:hanging="360"/>
      </w:pPr>
      <w:rPr>
        <w:rFonts w:hint="default"/>
      </w:rPr>
    </w:lvl>
    <w:lvl w:ilvl="1" w:tplc="04090019">
      <w:start w:val="1"/>
      <w:numFmt w:val="lowerLetter"/>
      <w:lvlText w:val="%2."/>
      <w:lvlJc w:val="left"/>
      <w:pPr>
        <w:ind w:left="1292" w:hanging="360"/>
      </w:pPr>
    </w:lvl>
    <w:lvl w:ilvl="2" w:tplc="0409001B" w:tentative="1">
      <w:start w:val="1"/>
      <w:numFmt w:val="lowerRoman"/>
      <w:lvlText w:val="%3."/>
      <w:lvlJc w:val="right"/>
      <w:pPr>
        <w:ind w:left="2012" w:hanging="180"/>
      </w:pPr>
    </w:lvl>
    <w:lvl w:ilvl="3" w:tplc="0409000F" w:tentative="1">
      <w:start w:val="1"/>
      <w:numFmt w:val="decimal"/>
      <w:lvlText w:val="%4."/>
      <w:lvlJc w:val="left"/>
      <w:pPr>
        <w:ind w:left="2732" w:hanging="360"/>
      </w:pPr>
    </w:lvl>
    <w:lvl w:ilvl="4" w:tplc="04090019" w:tentative="1">
      <w:start w:val="1"/>
      <w:numFmt w:val="lowerLetter"/>
      <w:lvlText w:val="%5."/>
      <w:lvlJc w:val="left"/>
      <w:pPr>
        <w:ind w:left="3452" w:hanging="360"/>
      </w:pPr>
    </w:lvl>
    <w:lvl w:ilvl="5" w:tplc="0409001B" w:tentative="1">
      <w:start w:val="1"/>
      <w:numFmt w:val="lowerRoman"/>
      <w:lvlText w:val="%6."/>
      <w:lvlJc w:val="right"/>
      <w:pPr>
        <w:ind w:left="4172" w:hanging="180"/>
      </w:pPr>
    </w:lvl>
    <w:lvl w:ilvl="6" w:tplc="0409000F" w:tentative="1">
      <w:start w:val="1"/>
      <w:numFmt w:val="decimal"/>
      <w:lvlText w:val="%7."/>
      <w:lvlJc w:val="left"/>
      <w:pPr>
        <w:ind w:left="4892" w:hanging="360"/>
      </w:pPr>
    </w:lvl>
    <w:lvl w:ilvl="7" w:tplc="04090019" w:tentative="1">
      <w:start w:val="1"/>
      <w:numFmt w:val="lowerLetter"/>
      <w:lvlText w:val="%8."/>
      <w:lvlJc w:val="left"/>
      <w:pPr>
        <w:ind w:left="5612" w:hanging="360"/>
      </w:pPr>
    </w:lvl>
    <w:lvl w:ilvl="8" w:tplc="0409001B" w:tentative="1">
      <w:start w:val="1"/>
      <w:numFmt w:val="lowerRoman"/>
      <w:lvlText w:val="%9."/>
      <w:lvlJc w:val="right"/>
      <w:pPr>
        <w:ind w:left="6332" w:hanging="180"/>
      </w:pPr>
    </w:lvl>
  </w:abstractNum>
  <w:abstractNum w:abstractNumId="17">
    <w:nsid w:val="29DB6AC6"/>
    <w:multiLevelType w:val="multilevel"/>
    <w:tmpl w:val="C9CC1BDC"/>
    <w:lvl w:ilvl="0">
      <w:start w:val="1"/>
      <w:numFmt w:val="none"/>
      <w:suff w:val="nothing"/>
      <w:lvlText w:val=""/>
      <w:lvlJc w:val="left"/>
      <w:pPr>
        <w:ind w:left="0" w:firstLine="0"/>
      </w:pPr>
      <w:rPr>
        <w:rFonts w:hint="default"/>
      </w:rPr>
    </w:lvl>
    <w:lvl w:ilvl="1">
      <w:start w:val="1"/>
      <w:numFmt w:val="decimal"/>
      <w:pStyle w:val="Heading2-C"/>
      <w:lvlText w:val="C%2."/>
      <w:lvlJc w:val="left"/>
      <w:pPr>
        <w:tabs>
          <w:tab w:val="num" w:pos="680"/>
        </w:tabs>
        <w:ind w:left="680" w:hanging="680"/>
      </w:pPr>
      <w:rPr>
        <w:rFonts w:hint="default"/>
      </w:rPr>
    </w:lvl>
    <w:lvl w:ilvl="2">
      <w:start w:val="1"/>
      <w:numFmt w:val="lowerLetter"/>
      <w:pStyle w:val="Rule-Paragraph-C"/>
      <w:lvlText w:val="(%3)"/>
      <w:lvlJc w:val="left"/>
      <w:pPr>
        <w:tabs>
          <w:tab w:val="num" w:pos="454"/>
        </w:tabs>
        <w:ind w:left="454" w:hanging="454"/>
      </w:pPr>
      <w:rPr>
        <w:rFonts w:hint="default"/>
      </w:rPr>
    </w:lvl>
    <w:lvl w:ilvl="3">
      <w:start w:val="1"/>
      <w:numFmt w:val="lowerRoman"/>
      <w:pStyle w:val="Rule-Sub-Paragraph-C"/>
      <w:lvlText w:val="(%4)"/>
      <w:lvlJc w:val="left"/>
      <w:pPr>
        <w:tabs>
          <w:tab w:val="num" w:pos="851"/>
        </w:tabs>
        <w:ind w:left="851" w:hanging="397"/>
      </w:pPr>
      <w:rPr>
        <w:rFonts w:hint="default"/>
      </w:rPr>
    </w:lvl>
    <w:lvl w:ilvl="4">
      <w:start w:val="1"/>
      <w:numFmt w:val="decimal"/>
      <w:lvlText w:val="%5)"/>
      <w:lvlJc w:val="left"/>
      <w:pPr>
        <w:tabs>
          <w:tab w:val="num" w:pos="1134"/>
        </w:tabs>
        <w:ind w:left="1134" w:hanging="283"/>
      </w:pPr>
      <w:rPr>
        <w:rFonts w:hint="default"/>
        <w:sz w:val="16"/>
      </w:rPr>
    </w:lvl>
    <w:lvl w:ilvl="5">
      <w:start w:val="1"/>
      <w:numFmt w:val="bullet"/>
      <w:lvlText w:val="-"/>
      <w:lvlJc w:val="left"/>
      <w:pPr>
        <w:ind w:left="1361" w:hanging="227"/>
      </w:pPr>
      <w:rPr>
        <w:rFonts w:ascii="Arial" w:hAnsi="Arial" w:hint="default"/>
      </w:rPr>
    </w:lvl>
    <w:lvl w:ilvl="6">
      <w:start w:val="1"/>
      <w:numFmt w:val="none"/>
      <w:lvlText w:val="%7."/>
      <w:lvlJc w:val="left"/>
      <w:pPr>
        <w:ind w:left="2155" w:hanging="454"/>
      </w:pPr>
      <w:rPr>
        <w:rFonts w:hint="default"/>
      </w:rPr>
    </w:lvl>
    <w:lvl w:ilvl="7">
      <w:start w:val="1"/>
      <w:numFmt w:val="none"/>
      <w:lvlText w:val="%8."/>
      <w:lvlJc w:val="left"/>
      <w:pPr>
        <w:ind w:left="2438" w:hanging="453"/>
      </w:pPr>
      <w:rPr>
        <w:rFonts w:hint="default"/>
      </w:rPr>
    </w:lvl>
    <w:lvl w:ilvl="8">
      <w:start w:val="1"/>
      <w:numFmt w:val="none"/>
      <w:lvlText w:val="%9."/>
      <w:lvlJc w:val="left"/>
      <w:pPr>
        <w:ind w:left="2722" w:hanging="454"/>
      </w:pPr>
      <w:rPr>
        <w:rFonts w:hint="default"/>
      </w:rPr>
    </w:lvl>
  </w:abstractNum>
  <w:abstractNum w:abstractNumId="18">
    <w:nsid w:val="2A303328"/>
    <w:multiLevelType w:val="hybridMultilevel"/>
    <w:tmpl w:val="67406F0C"/>
    <w:lvl w:ilvl="0" w:tplc="3FD06B84">
      <w:start w:val="1"/>
      <w:numFmt w:val="bullet"/>
      <w:lvlText w:val=""/>
      <w:lvlJc w:val="center"/>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B0D55EB"/>
    <w:multiLevelType w:val="hybridMultilevel"/>
    <w:tmpl w:val="CC3C9964"/>
    <w:lvl w:ilvl="0" w:tplc="04190011">
      <w:start w:val="1"/>
      <w:numFmt w:val="decimal"/>
      <w:lvlText w:val="%1)"/>
      <w:lvlJc w:val="left"/>
      <w:pPr>
        <w:ind w:left="572" w:hanging="360"/>
      </w:pPr>
      <w:rPr>
        <w:rFonts w:hint="default"/>
      </w:rPr>
    </w:lvl>
    <w:lvl w:ilvl="1" w:tplc="04090019">
      <w:start w:val="1"/>
      <w:numFmt w:val="lowerLetter"/>
      <w:lvlText w:val="%2."/>
      <w:lvlJc w:val="left"/>
      <w:pPr>
        <w:ind w:left="1292" w:hanging="360"/>
      </w:pPr>
    </w:lvl>
    <w:lvl w:ilvl="2" w:tplc="0409001B" w:tentative="1">
      <w:start w:val="1"/>
      <w:numFmt w:val="lowerRoman"/>
      <w:lvlText w:val="%3."/>
      <w:lvlJc w:val="right"/>
      <w:pPr>
        <w:ind w:left="2012" w:hanging="180"/>
      </w:pPr>
    </w:lvl>
    <w:lvl w:ilvl="3" w:tplc="0409000F" w:tentative="1">
      <w:start w:val="1"/>
      <w:numFmt w:val="decimal"/>
      <w:lvlText w:val="%4."/>
      <w:lvlJc w:val="left"/>
      <w:pPr>
        <w:ind w:left="2732" w:hanging="360"/>
      </w:pPr>
    </w:lvl>
    <w:lvl w:ilvl="4" w:tplc="04090019" w:tentative="1">
      <w:start w:val="1"/>
      <w:numFmt w:val="lowerLetter"/>
      <w:lvlText w:val="%5."/>
      <w:lvlJc w:val="left"/>
      <w:pPr>
        <w:ind w:left="3452" w:hanging="360"/>
      </w:pPr>
    </w:lvl>
    <w:lvl w:ilvl="5" w:tplc="0409001B" w:tentative="1">
      <w:start w:val="1"/>
      <w:numFmt w:val="lowerRoman"/>
      <w:lvlText w:val="%6."/>
      <w:lvlJc w:val="right"/>
      <w:pPr>
        <w:ind w:left="4172" w:hanging="180"/>
      </w:pPr>
    </w:lvl>
    <w:lvl w:ilvl="6" w:tplc="0409000F" w:tentative="1">
      <w:start w:val="1"/>
      <w:numFmt w:val="decimal"/>
      <w:lvlText w:val="%7."/>
      <w:lvlJc w:val="left"/>
      <w:pPr>
        <w:ind w:left="4892" w:hanging="360"/>
      </w:pPr>
    </w:lvl>
    <w:lvl w:ilvl="7" w:tplc="04090019" w:tentative="1">
      <w:start w:val="1"/>
      <w:numFmt w:val="lowerLetter"/>
      <w:lvlText w:val="%8."/>
      <w:lvlJc w:val="left"/>
      <w:pPr>
        <w:ind w:left="5612" w:hanging="360"/>
      </w:pPr>
    </w:lvl>
    <w:lvl w:ilvl="8" w:tplc="0409001B" w:tentative="1">
      <w:start w:val="1"/>
      <w:numFmt w:val="lowerRoman"/>
      <w:lvlText w:val="%9."/>
      <w:lvlJc w:val="right"/>
      <w:pPr>
        <w:ind w:left="6332" w:hanging="180"/>
      </w:pPr>
    </w:lvl>
  </w:abstractNum>
  <w:abstractNum w:abstractNumId="20">
    <w:nsid w:val="2D915E94"/>
    <w:multiLevelType w:val="hybridMultilevel"/>
    <w:tmpl w:val="90E04530"/>
    <w:lvl w:ilvl="0" w:tplc="04190011">
      <w:start w:val="1"/>
      <w:numFmt w:val="decimal"/>
      <w:lvlText w:val="%1)"/>
      <w:lvlJc w:val="left"/>
      <w:pPr>
        <w:ind w:left="572" w:hanging="360"/>
      </w:pPr>
      <w:rPr>
        <w:rFonts w:hint="default"/>
      </w:rPr>
    </w:lvl>
    <w:lvl w:ilvl="1" w:tplc="04090019">
      <w:start w:val="1"/>
      <w:numFmt w:val="lowerLetter"/>
      <w:lvlText w:val="%2."/>
      <w:lvlJc w:val="left"/>
      <w:pPr>
        <w:ind w:left="1292" w:hanging="360"/>
      </w:pPr>
    </w:lvl>
    <w:lvl w:ilvl="2" w:tplc="0409001B" w:tentative="1">
      <w:start w:val="1"/>
      <w:numFmt w:val="lowerRoman"/>
      <w:lvlText w:val="%3."/>
      <w:lvlJc w:val="right"/>
      <w:pPr>
        <w:ind w:left="2012" w:hanging="180"/>
      </w:pPr>
    </w:lvl>
    <w:lvl w:ilvl="3" w:tplc="0409000F" w:tentative="1">
      <w:start w:val="1"/>
      <w:numFmt w:val="decimal"/>
      <w:lvlText w:val="%4."/>
      <w:lvlJc w:val="left"/>
      <w:pPr>
        <w:ind w:left="2732" w:hanging="360"/>
      </w:pPr>
    </w:lvl>
    <w:lvl w:ilvl="4" w:tplc="04090019" w:tentative="1">
      <w:start w:val="1"/>
      <w:numFmt w:val="lowerLetter"/>
      <w:lvlText w:val="%5."/>
      <w:lvlJc w:val="left"/>
      <w:pPr>
        <w:ind w:left="3452" w:hanging="360"/>
      </w:pPr>
    </w:lvl>
    <w:lvl w:ilvl="5" w:tplc="0409001B" w:tentative="1">
      <w:start w:val="1"/>
      <w:numFmt w:val="lowerRoman"/>
      <w:lvlText w:val="%6."/>
      <w:lvlJc w:val="right"/>
      <w:pPr>
        <w:ind w:left="4172" w:hanging="180"/>
      </w:pPr>
    </w:lvl>
    <w:lvl w:ilvl="6" w:tplc="0409000F" w:tentative="1">
      <w:start w:val="1"/>
      <w:numFmt w:val="decimal"/>
      <w:lvlText w:val="%7."/>
      <w:lvlJc w:val="left"/>
      <w:pPr>
        <w:ind w:left="4892" w:hanging="360"/>
      </w:pPr>
    </w:lvl>
    <w:lvl w:ilvl="7" w:tplc="04090019" w:tentative="1">
      <w:start w:val="1"/>
      <w:numFmt w:val="lowerLetter"/>
      <w:lvlText w:val="%8."/>
      <w:lvlJc w:val="left"/>
      <w:pPr>
        <w:ind w:left="5612" w:hanging="360"/>
      </w:pPr>
    </w:lvl>
    <w:lvl w:ilvl="8" w:tplc="0409001B" w:tentative="1">
      <w:start w:val="1"/>
      <w:numFmt w:val="lowerRoman"/>
      <w:lvlText w:val="%9."/>
      <w:lvlJc w:val="right"/>
      <w:pPr>
        <w:ind w:left="6332" w:hanging="180"/>
      </w:pPr>
    </w:lvl>
  </w:abstractNum>
  <w:abstractNum w:abstractNumId="21">
    <w:nsid w:val="2F1B6D34"/>
    <w:multiLevelType w:val="hybridMultilevel"/>
    <w:tmpl w:val="6E007702"/>
    <w:lvl w:ilvl="0" w:tplc="04190011">
      <w:start w:val="1"/>
      <w:numFmt w:val="decimal"/>
      <w:lvlText w:val="%1)"/>
      <w:lvlJc w:val="left"/>
      <w:pPr>
        <w:ind w:left="572" w:hanging="360"/>
      </w:pPr>
      <w:rPr>
        <w:rFonts w:hint="default"/>
      </w:rPr>
    </w:lvl>
    <w:lvl w:ilvl="1" w:tplc="04090019">
      <w:start w:val="1"/>
      <w:numFmt w:val="lowerLetter"/>
      <w:lvlText w:val="%2."/>
      <w:lvlJc w:val="left"/>
      <w:pPr>
        <w:ind w:left="1292" w:hanging="360"/>
      </w:pPr>
    </w:lvl>
    <w:lvl w:ilvl="2" w:tplc="0409001B" w:tentative="1">
      <w:start w:val="1"/>
      <w:numFmt w:val="lowerRoman"/>
      <w:lvlText w:val="%3."/>
      <w:lvlJc w:val="right"/>
      <w:pPr>
        <w:ind w:left="2012" w:hanging="180"/>
      </w:pPr>
    </w:lvl>
    <w:lvl w:ilvl="3" w:tplc="0409000F" w:tentative="1">
      <w:start w:val="1"/>
      <w:numFmt w:val="decimal"/>
      <w:lvlText w:val="%4."/>
      <w:lvlJc w:val="left"/>
      <w:pPr>
        <w:ind w:left="2732" w:hanging="360"/>
      </w:pPr>
    </w:lvl>
    <w:lvl w:ilvl="4" w:tplc="04090019" w:tentative="1">
      <w:start w:val="1"/>
      <w:numFmt w:val="lowerLetter"/>
      <w:lvlText w:val="%5."/>
      <w:lvlJc w:val="left"/>
      <w:pPr>
        <w:ind w:left="3452" w:hanging="360"/>
      </w:pPr>
    </w:lvl>
    <w:lvl w:ilvl="5" w:tplc="0409001B" w:tentative="1">
      <w:start w:val="1"/>
      <w:numFmt w:val="lowerRoman"/>
      <w:lvlText w:val="%6."/>
      <w:lvlJc w:val="right"/>
      <w:pPr>
        <w:ind w:left="4172" w:hanging="180"/>
      </w:pPr>
    </w:lvl>
    <w:lvl w:ilvl="6" w:tplc="0409000F" w:tentative="1">
      <w:start w:val="1"/>
      <w:numFmt w:val="decimal"/>
      <w:lvlText w:val="%7."/>
      <w:lvlJc w:val="left"/>
      <w:pPr>
        <w:ind w:left="4892" w:hanging="360"/>
      </w:pPr>
    </w:lvl>
    <w:lvl w:ilvl="7" w:tplc="04090019" w:tentative="1">
      <w:start w:val="1"/>
      <w:numFmt w:val="lowerLetter"/>
      <w:lvlText w:val="%8."/>
      <w:lvlJc w:val="left"/>
      <w:pPr>
        <w:ind w:left="5612" w:hanging="360"/>
      </w:pPr>
    </w:lvl>
    <w:lvl w:ilvl="8" w:tplc="0409001B" w:tentative="1">
      <w:start w:val="1"/>
      <w:numFmt w:val="lowerRoman"/>
      <w:lvlText w:val="%9."/>
      <w:lvlJc w:val="right"/>
      <w:pPr>
        <w:ind w:left="6332" w:hanging="180"/>
      </w:pPr>
    </w:lvl>
  </w:abstractNum>
  <w:abstractNum w:abstractNumId="22">
    <w:nsid w:val="35293406"/>
    <w:multiLevelType w:val="hybridMultilevel"/>
    <w:tmpl w:val="6F80E6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35B1082E"/>
    <w:multiLevelType w:val="hybridMultilevel"/>
    <w:tmpl w:val="5E02D58E"/>
    <w:lvl w:ilvl="0" w:tplc="04190011">
      <w:start w:val="1"/>
      <w:numFmt w:val="decimal"/>
      <w:lvlText w:val="%1)"/>
      <w:lvlJc w:val="left"/>
      <w:pPr>
        <w:ind w:left="572" w:hanging="360"/>
      </w:pPr>
      <w:rPr>
        <w:rFonts w:hint="default"/>
      </w:rPr>
    </w:lvl>
    <w:lvl w:ilvl="1" w:tplc="04090019">
      <w:start w:val="1"/>
      <w:numFmt w:val="lowerLetter"/>
      <w:lvlText w:val="%2."/>
      <w:lvlJc w:val="left"/>
      <w:pPr>
        <w:ind w:left="1292" w:hanging="360"/>
      </w:pPr>
    </w:lvl>
    <w:lvl w:ilvl="2" w:tplc="0409001B" w:tentative="1">
      <w:start w:val="1"/>
      <w:numFmt w:val="lowerRoman"/>
      <w:lvlText w:val="%3."/>
      <w:lvlJc w:val="right"/>
      <w:pPr>
        <w:ind w:left="2012" w:hanging="180"/>
      </w:pPr>
    </w:lvl>
    <w:lvl w:ilvl="3" w:tplc="0409000F" w:tentative="1">
      <w:start w:val="1"/>
      <w:numFmt w:val="decimal"/>
      <w:lvlText w:val="%4."/>
      <w:lvlJc w:val="left"/>
      <w:pPr>
        <w:ind w:left="2732" w:hanging="360"/>
      </w:pPr>
    </w:lvl>
    <w:lvl w:ilvl="4" w:tplc="04090019" w:tentative="1">
      <w:start w:val="1"/>
      <w:numFmt w:val="lowerLetter"/>
      <w:lvlText w:val="%5."/>
      <w:lvlJc w:val="left"/>
      <w:pPr>
        <w:ind w:left="3452" w:hanging="360"/>
      </w:pPr>
    </w:lvl>
    <w:lvl w:ilvl="5" w:tplc="0409001B" w:tentative="1">
      <w:start w:val="1"/>
      <w:numFmt w:val="lowerRoman"/>
      <w:lvlText w:val="%6."/>
      <w:lvlJc w:val="right"/>
      <w:pPr>
        <w:ind w:left="4172" w:hanging="180"/>
      </w:pPr>
    </w:lvl>
    <w:lvl w:ilvl="6" w:tplc="0409000F" w:tentative="1">
      <w:start w:val="1"/>
      <w:numFmt w:val="decimal"/>
      <w:lvlText w:val="%7."/>
      <w:lvlJc w:val="left"/>
      <w:pPr>
        <w:ind w:left="4892" w:hanging="360"/>
      </w:pPr>
    </w:lvl>
    <w:lvl w:ilvl="7" w:tplc="04090019" w:tentative="1">
      <w:start w:val="1"/>
      <w:numFmt w:val="lowerLetter"/>
      <w:lvlText w:val="%8."/>
      <w:lvlJc w:val="left"/>
      <w:pPr>
        <w:ind w:left="5612" w:hanging="360"/>
      </w:pPr>
    </w:lvl>
    <w:lvl w:ilvl="8" w:tplc="0409001B" w:tentative="1">
      <w:start w:val="1"/>
      <w:numFmt w:val="lowerRoman"/>
      <w:lvlText w:val="%9."/>
      <w:lvlJc w:val="right"/>
      <w:pPr>
        <w:ind w:left="6332" w:hanging="180"/>
      </w:pPr>
    </w:lvl>
  </w:abstractNum>
  <w:abstractNum w:abstractNumId="24">
    <w:nsid w:val="380F6191"/>
    <w:multiLevelType w:val="hybridMultilevel"/>
    <w:tmpl w:val="96141330"/>
    <w:lvl w:ilvl="0" w:tplc="04090001">
      <w:start w:val="1"/>
      <w:numFmt w:val="bullet"/>
      <w:lvlText w:val=""/>
      <w:lvlJc w:val="left"/>
      <w:pPr>
        <w:ind w:left="932" w:hanging="360"/>
      </w:pPr>
      <w:rPr>
        <w:rFonts w:ascii="Symbol" w:hAnsi="Symbol" w:hint="default"/>
      </w:rPr>
    </w:lvl>
    <w:lvl w:ilvl="1" w:tplc="04090019" w:tentative="1">
      <w:start w:val="1"/>
      <w:numFmt w:val="lowerLetter"/>
      <w:lvlText w:val="%2."/>
      <w:lvlJc w:val="left"/>
      <w:pPr>
        <w:ind w:left="1721" w:hanging="360"/>
      </w:pPr>
    </w:lvl>
    <w:lvl w:ilvl="2" w:tplc="0409001B" w:tentative="1">
      <w:start w:val="1"/>
      <w:numFmt w:val="lowerRoman"/>
      <w:lvlText w:val="%3."/>
      <w:lvlJc w:val="right"/>
      <w:pPr>
        <w:ind w:left="2441" w:hanging="180"/>
      </w:pPr>
    </w:lvl>
    <w:lvl w:ilvl="3" w:tplc="0409000F" w:tentative="1">
      <w:start w:val="1"/>
      <w:numFmt w:val="decimal"/>
      <w:lvlText w:val="%4."/>
      <w:lvlJc w:val="left"/>
      <w:pPr>
        <w:ind w:left="3161" w:hanging="360"/>
      </w:pPr>
    </w:lvl>
    <w:lvl w:ilvl="4" w:tplc="04090019" w:tentative="1">
      <w:start w:val="1"/>
      <w:numFmt w:val="lowerLetter"/>
      <w:lvlText w:val="%5."/>
      <w:lvlJc w:val="left"/>
      <w:pPr>
        <w:ind w:left="3881" w:hanging="360"/>
      </w:pPr>
    </w:lvl>
    <w:lvl w:ilvl="5" w:tplc="0409001B" w:tentative="1">
      <w:start w:val="1"/>
      <w:numFmt w:val="lowerRoman"/>
      <w:lvlText w:val="%6."/>
      <w:lvlJc w:val="right"/>
      <w:pPr>
        <w:ind w:left="4601" w:hanging="180"/>
      </w:pPr>
    </w:lvl>
    <w:lvl w:ilvl="6" w:tplc="0409000F" w:tentative="1">
      <w:start w:val="1"/>
      <w:numFmt w:val="decimal"/>
      <w:lvlText w:val="%7."/>
      <w:lvlJc w:val="left"/>
      <w:pPr>
        <w:ind w:left="5321" w:hanging="360"/>
      </w:pPr>
    </w:lvl>
    <w:lvl w:ilvl="7" w:tplc="04090019" w:tentative="1">
      <w:start w:val="1"/>
      <w:numFmt w:val="lowerLetter"/>
      <w:lvlText w:val="%8."/>
      <w:lvlJc w:val="left"/>
      <w:pPr>
        <w:ind w:left="6041" w:hanging="360"/>
      </w:pPr>
    </w:lvl>
    <w:lvl w:ilvl="8" w:tplc="0409001B" w:tentative="1">
      <w:start w:val="1"/>
      <w:numFmt w:val="lowerRoman"/>
      <w:lvlText w:val="%9."/>
      <w:lvlJc w:val="right"/>
      <w:pPr>
        <w:ind w:left="6761" w:hanging="180"/>
      </w:pPr>
    </w:lvl>
  </w:abstractNum>
  <w:abstractNum w:abstractNumId="25">
    <w:nsid w:val="3B613E49"/>
    <w:multiLevelType w:val="hybridMultilevel"/>
    <w:tmpl w:val="7A489528"/>
    <w:lvl w:ilvl="0" w:tplc="3FD06B84">
      <w:start w:val="1"/>
      <w:numFmt w:val="bullet"/>
      <w:lvlText w:val=""/>
      <w:lvlJc w:val="center"/>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D3B46B6"/>
    <w:multiLevelType w:val="hybridMultilevel"/>
    <w:tmpl w:val="11E83344"/>
    <w:lvl w:ilvl="0" w:tplc="04190011">
      <w:start w:val="1"/>
      <w:numFmt w:val="decimal"/>
      <w:lvlText w:val="%1)"/>
      <w:lvlJc w:val="left"/>
      <w:pPr>
        <w:ind w:left="572" w:hanging="360"/>
      </w:pPr>
      <w:rPr>
        <w:rFonts w:hint="default"/>
      </w:rPr>
    </w:lvl>
    <w:lvl w:ilvl="1" w:tplc="04090019">
      <w:start w:val="1"/>
      <w:numFmt w:val="lowerLetter"/>
      <w:lvlText w:val="%2."/>
      <w:lvlJc w:val="left"/>
      <w:pPr>
        <w:ind w:left="1292" w:hanging="360"/>
      </w:pPr>
    </w:lvl>
    <w:lvl w:ilvl="2" w:tplc="0409001B" w:tentative="1">
      <w:start w:val="1"/>
      <w:numFmt w:val="lowerRoman"/>
      <w:lvlText w:val="%3."/>
      <w:lvlJc w:val="right"/>
      <w:pPr>
        <w:ind w:left="2012" w:hanging="180"/>
      </w:pPr>
    </w:lvl>
    <w:lvl w:ilvl="3" w:tplc="0409000F" w:tentative="1">
      <w:start w:val="1"/>
      <w:numFmt w:val="decimal"/>
      <w:lvlText w:val="%4."/>
      <w:lvlJc w:val="left"/>
      <w:pPr>
        <w:ind w:left="2732" w:hanging="360"/>
      </w:pPr>
    </w:lvl>
    <w:lvl w:ilvl="4" w:tplc="04090019" w:tentative="1">
      <w:start w:val="1"/>
      <w:numFmt w:val="lowerLetter"/>
      <w:lvlText w:val="%5."/>
      <w:lvlJc w:val="left"/>
      <w:pPr>
        <w:ind w:left="3452" w:hanging="360"/>
      </w:pPr>
    </w:lvl>
    <w:lvl w:ilvl="5" w:tplc="0409001B" w:tentative="1">
      <w:start w:val="1"/>
      <w:numFmt w:val="lowerRoman"/>
      <w:lvlText w:val="%6."/>
      <w:lvlJc w:val="right"/>
      <w:pPr>
        <w:ind w:left="4172" w:hanging="180"/>
      </w:pPr>
    </w:lvl>
    <w:lvl w:ilvl="6" w:tplc="0409000F" w:tentative="1">
      <w:start w:val="1"/>
      <w:numFmt w:val="decimal"/>
      <w:lvlText w:val="%7."/>
      <w:lvlJc w:val="left"/>
      <w:pPr>
        <w:ind w:left="4892" w:hanging="360"/>
      </w:pPr>
    </w:lvl>
    <w:lvl w:ilvl="7" w:tplc="04090019" w:tentative="1">
      <w:start w:val="1"/>
      <w:numFmt w:val="lowerLetter"/>
      <w:lvlText w:val="%8."/>
      <w:lvlJc w:val="left"/>
      <w:pPr>
        <w:ind w:left="5612" w:hanging="360"/>
      </w:pPr>
    </w:lvl>
    <w:lvl w:ilvl="8" w:tplc="0409001B" w:tentative="1">
      <w:start w:val="1"/>
      <w:numFmt w:val="lowerRoman"/>
      <w:lvlText w:val="%9."/>
      <w:lvlJc w:val="right"/>
      <w:pPr>
        <w:ind w:left="6332" w:hanging="180"/>
      </w:pPr>
    </w:lvl>
  </w:abstractNum>
  <w:abstractNum w:abstractNumId="27">
    <w:nsid w:val="3ED25112"/>
    <w:multiLevelType w:val="hybridMultilevel"/>
    <w:tmpl w:val="B3E84876"/>
    <w:lvl w:ilvl="0" w:tplc="3FD06B84">
      <w:start w:val="1"/>
      <w:numFmt w:val="bullet"/>
      <w:lvlText w:val=""/>
      <w:lvlJc w:val="center"/>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0595A8A"/>
    <w:multiLevelType w:val="hybridMultilevel"/>
    <w:tmpl w:val="5E5EBA1A"/>
    <w:lvl w:ilvl="0" w:tplc="3FD06B84">
      <w:start w:val="1"/>
      <w:numFmt w:val="bullet"/>
      <w:lvlText w:val=""/>
      <w:lvlJc w:val="center"/>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1A3597C"/>
    <w:multiLevelType w:val="hybridMultilevel"/>
    <w:tmpl w:val="76F4E2F2"/>
    <w:lvl w:ilvl="0" w:tplc="3FD06B84">
      <w:start w:val="1"/>
      <w:numFmt w:val="bullet"/>
      <w:lvlText w:val=""/>
      <w:lvlJc w:val="center"/>
      <w:pPr>
        <w:ind w:left="932"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44C85CB5"/>
    <w:multiLevelType w:val="hybridMultilevel"/>
    <w:tmpl w:val="866C60BC"/>
    <w:lvl w:ilvl="0" w:tplc="3FD06B84">
      <w:start w:val="1"/>
      <w:numFmt w:val="bullet"/>
      <w:lvlText w:val=""/>
      <w:lvlJc w:val="center"/>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61C519F"/>
    <w:multiLevelType w:val="hybridMultilevel"/>
    <w:tmpl w:val="B00C65AC"/>
    <w:lvl w:ilvl="0" w:tplc="04190011">
      <w:start w:val="1"/>
      <w:numFmt w:val="decimal"/>
      <w:lvlText w:val="%1)"/>
      <w:lvlJc w:val="left"/>
      <w:pPr>
        <w:ind w:left="572" w:hanging="360"/>
      </w:pPr>
      <w:rPr>
        <w:rFonts w:hint="default"/>
      </w:rPr>
    </w:lvl>
    <w:lvl w:ilvl="1" w:tplc="04090019">
      <w:start w:val="1"/>
      <w:numFmt w:val="lowerLetter"/>
      <w:lvlText w:val="%2."/>
      <w:lvlJc w:val="left"/>
      <w:pPr>
        <w:ind w:left="1292" w:hanging="360"/>
      </w:pPr>
    </w:lvl>
    <w:lvl w:ilvl="2" w:tplc="0409001B" w:tentative="1">
      <w:start w:val="1"/>
      <w:numFmt w:val="lowerRoman"/>
      <w:lvlText w:val="%3."/>
      <w:lvlJc w:val="right"/>
      <w:pPr>
        <w:ind w:left="2012" w:hanging="180"/>
      </w:pPr>
    </w:lvl>
    <w:lvl w:ilvl="3" w:tplc="0409000F" w:tentative="1">
      <w:start w:val="1"/>
      <w:numFmt w:val="decimal"/>
      <w:lvlText w:val="%4."/>
      <w:lvlJc w:val="left"/>
      <w:pPr>
        <w:ind w:left="2732" w:hanging="360"/>
      </w:pPr>
    </w:lvl>
    <w:lvl w:ilvl="4" w:tplc="04090019" w:tentative="1">
      <w:start w:val="1"/>
      <w:numFmt w:val="lowerLetter"/>
      <w:lvlText w:val="%5."/>
      <w:lvlJc w:val="left"/>
      <w:pPr>
        <w:ind w:left="3452" w:hanging="360"/>
      </w:pPr>
    </w:lvl>
    <w:lvl w:ilvl="5" w:tplc="0409001B" w:tentative="1">
      <w:start w:val="1"/>
      <w:numFmt w:val="lowerRoman"/>
      <w:lvlText w:val="%6."/>
      <w:lvlJc w:val="right"/>
      <w:pPr>
        <w:ind w:left="4172" w:hanging="180"/>
      </w:pPr>
    </w:lvl>
    <w:lvl w:ilvl="6" w:tplc="0409000F" w:tentative="1">
      <w:start w:val="1"/>
      <w:numFmt w:val="decimal"/>
      <w:lvlText w:val="%7."/>
      <w:lvlJc w:val="left"/>
      <w:pPr>
        <w:ind w:left="4892" w:hanging="360"/>
      </w:pPr>
    </w:lvl>
    <w:lvl w:ilvl="7" w:tplc="04090019" w:tentative="1">
      <w:start w:val="1"/>
      <w:numFmt w:val="lowerLetter"/>
      <w:lvlText w:val="%8."/>
      <w:lvlJc w:val="left"/>
      <w:pPr>
        <w:ind w:left="5612" w:hanging="360"/>
      </w:pPr>
    </w:lvl>
    <w:lvl w:ilvl="8" w:tplc="0409001B" w:tentative="1">
      <w:start w:val="1"/>
      <w:numFmt w:val="lowerRoman"/>
      <w:lvlText w:val="%9."/>
      <w:lvlJc w:val="right"/>
      <w:pPr>
        <w:ind w:left="6332" w:hanging="180"/>
      </w:pPr>
    </w:lvl>
  </w:abstractNum>
  <w:abstractNum w:abstractNumId="32">
    <w:nsid w:val="4A736038"/>
    <w:multiLevelType w:val="hybridMultilevel"/>
    <w:tmpl w:val="6F80E6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4FEC6020"/>
    <w:multiLevelType w:val="hybridMultilevel"/>
    <w:tmpl w:val="56B0F624"/>
    <w:lvl w:ilvl="0" w:tplc="04190011">
      <w:start w:val="1"/>
      <w:numFmt w:val="decimal"/>
      <w:lvlText w:val="%1)"/>
      <w:lvlJc w:val="left"/>
      <w:pPr>
        <w:ind w:left="572" w:hanging="360"/>
      </w:pPr>
      <w:rPr>
        <w:rFonts w:hint="default"/>
      </w:rPr>
    </w:lvl>
    <w:lvl w:ilvl="1" w:tplc="04090019">
      <w:start w:val="1"/>
      <w:numFmt w:val="lowerLetter"/>
      <w:lvlText w:val="%2."/>
      <w:lvlJc w:val="left"/>
      <w:pPr>
        <w:ind w:left="1292" w:hanging="360"/>
      </w:pPr>
    </w:lvl>
    <w:lvl w:ilvl="2" w:tplc="0409001B" w:tentative="1">
      <w:start w:val="1"/>
      <w:numFmt w:val="lowerRoman"/>
      <w:lvlText w:val="%3."/>
      <w:lvlJc w:val="right"/>
      <w:pPr>
        <w:ind w:left="2012" w:hanging="180"/>
      </w:pPr>
    </w:lvl>
    <w:lvl w:ilvl="3" w:tplc="0409000F" w:tentative="1">
      <w:start w:val="1"/>
      <w:numFmt w:val="decimal"/>
      <w:lvlText w:val="%4."/>
      <w:lvlJc w:val="left"/>
      <w:pPr>
        <w:ind w:left="2732" w:hanging="360"/>
      </w:pPr>
    </w:lvl>
    <w:lvl w:ilvl="4" w:tplc="04090019" w:tentative="1">
      <w:start w:val="1"/>
      <w:numFmt w:val="lowerLetter"/>
      <w:lvlText w:val="%5."/>
      <w:lvlJc w:val="left"/>
      <w:pPr>
        <w:ind w:left="3452" w:hanging="360"/>
      </w:pPr>
    </w:lvl>
    <w:lvl w:ilvl="5" w:tplc="0409001B" w:tentative="1">
      <w:start w:val="1"/>
      <w:numFmt w:val="lowerRoman"/>
      <w:lvlText w:val="%6."/>
      <w:lvlJc w:val="right"/>
      <w:pPr>
        <w:ind w:left="4172" w:hanging="180"/>
      </w:pPr>
    </w:lvl>
    <w:lvl w:ilvl="6" w:tplc="0409000F" w:tentative="1">
      <w:start w:val="1"/>
      <w:numFmt w:val="decimal"/>
      <w:lvlText w:val="%7."/>
      <w:lvlJc w:val="left"/>
      <w:pPr>
        <w:ind w:left="4892" w:hanging="360"/>
      </w:pPr>
    </w:lvl>
    <w:lvl w:ilvl="7" w:tplc="04090019" w:tentative="1">
      <w:start w:val="1"/>
      <w:numFmt w:val="lowerLetter"/>
      <w:lvlText w:val="%8."/>
      <w:lvlJc w:val="left"/>
      <w:pPr>
        <w:ind w:left="5612" w:hanging="360"/>
      </w:pPr>
    </w:lvl>
    <w:lvl w:ilvl="8" w:tplc="0409001B" w:tentative="1">
      <w:start w:val="1"/>
      <w:numFmt w:val="lowerRoman"/>
      <w:lvlText w:val="%9."/>
      <w:lvlJc w:val="right"/>
      <w:pPr>
        <w:ind w:left="6332" w:hanging="180"/>
      </w:pPr>
    </w:lvl>
  </w:abstractNum>
  <w:abstractNum w:abstractNumId="34">
    <w:nsid w:val="4FF1186D"/>
    <w:multiLevelType w:val="hybridMultilevel"/>
    <w:tmpl w:val="E94CA4B0"/>
    <w:lvl w:ilvl="0" w:tplc="04190011">
      <w:start w:val="1"/>
      <w:numFmt w:val="decimal"/>
      <w:lvlText w:val="%1)"/>
      <w:lvlJc w:val="left"/>
      <w:pPr>
        <w:ind w:left="572" w:hanging="360"/>
      </w:pPr>
      <w:rPr>
        <w:rFonts w:hint="default"/>
      </w:rPr>
    </w:lvl>
    <w:lvl w:ilvl="1" w:tplc="04090019">
      <w:start w:val="1"/>
      <w:numFmt w:val="lowerLetter"/>
      <w:lvlText w:val="%2."/>
      <w:lvlJc w:val="left"/>
      <w:pPr>
        <w:ind w:left="1292" w:hanging="360"/>
      </w:pPr>
    </w:lvl>
    <w:lvl w:ilvl="2" w:tplc="0409001B" w:tentative="1">
      <w:start w:val="1"/>
      <w:numFmt w:val="lowerRoman"/>
      <w:lvlText w:val="%3."/>
      <w:lvlJc w:val="right"/>
      <w:pPr>
        <w:ind w:left="2012" w:hanging="180"/>
      </w:pPr>
    </w:lvl>
    <w:lvl w:ilvl="3" w:tplc="0409000F" w:tentative="1">
      <w:start w:val="1"/>
      <w:numFmt w:val="decimal"/>
      <w:lvlText w:val="%4."/>
      <w:lvlJc w:val="left"/>
      <w:pPr>
        <w:ind w:left="2732" w:hanging="360"/>
      </w:pPr>
    </w:lvl>
    <w:lvl w:ilvl="4" w:tplc="04090019" w:tentative="1">
      <w:start w:val="1"/>
      <w:numFmt w:val="lowerLetter"/>
      <w:lvlText w:val="%5."/>
      <w:lvlJc w:val="left"/>
      <w:pPr>
        <w:ind w:left="3452" w:hanging="360"/>
      </w:pPr>
    </w:lvl>
    <w:lvl w:ilvl="5" w:tplc="0409001B" w:tentative="1">
      <w:start w:val="1"/>
      <w:numFmt w:val="lowerRoman"/>
      <w:lvlText w:val="%6."/>
      <w:lvlJc w:val="right"/>
      <w:pPr>
        <w:ind w:left="4172" w:hanging="180"/>
      </w:pPr>
    </w:lvl>
    <w:lvl w:ilvl="6" w:tplc="0409000F" w:tentative="1">
      <w:start w:val="1"/>
      <w:numFmt w:val="decimal"/>
      <w:lvlText w:val="%7."/>
      <w:lvlJc w:val="left"/>
      <w:pPr>
        <w:ind w:left="4892" w:hanging="360"/>
      </w:pPr>
    </w:lvl>
    <w:lvl w:ilvl="7" w:tplc="04090019" w:tentative="1">
      <w:start w:val="1"/>
      <w:numFmt w:val="lowerLetter"/>
      <w:lvlText w:val="%8."/>
      <w:lvlJc w:val="left"/>
      <w:pPr>
        <w:ind w:left="5612" w:hanging="360"/>
      </w:pPr>
    </w:lvl>
    <w:lvl w:ilvl="8" w:tplc="0409001B" w:tentative="1">
      <w:start w:val="1"/>
      <w:numFmt w:val="lowerRoman"/>
      <w:lvlText w:val="%9."/>
      <w:lvlJc w:val="right"/>
      <w:pPr>
        <w:ind w:left="6332" w:hanging="180"/>
      </w:pPr>
    </w:lvl>
  </w:abstractNum>
  <w:abstractNum w:abstractNumId="35">
    <w:nsid w:val="51DC2D0F"/>
    <w:multiLevelType w:val="hybridMultilevel"/>
    <w:tmpl w:val="C3F4DDB4"/>
    <w:lvl w:ilvl="0" w:tplc="3FD06B84">
      <w:start w:val="1"/>
      <w:numFmt w:val="bullet"/>
      <w:lvlText w:val=""/>
      <w:lvlJc w:val="center"/>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3983743"/>
    <w:multiLevelType w:val="hybridMultilevel"/>
    <w:tmpl w:val="74A2D6D8"/>
    <w:lvl w:ilvl="0" w:tplc="3FD06B84">
      <w:start w:val="1"/>
      <w:numFmt w:val="bullet"/>
      <w:lvlText w:val=""/>
      <w:lvlJc w:val="center"/>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42D173E"/>
    <w:multiLevelType w:val="hybridMultilevel"/>
    <w:tmpl w:val="A8BA6550"/>
    <w:lvl w:ilvl="0" w:tplc="3FD06B84">
      <w:start w:val="1"/>
      <w:numFmt w:val="bullet"/>
      <w:lvlText w:val=""/>
      <w:lvlJc w:val="center"/>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76F770C"/>
    <w:multiLevelType w:val="hybridMultilevel"/>
    <w:tmpl w:val="C520E60E"/>
    <w:lvl w:ilvl="0" w:tplc="3FD06B84">
      <w:start w:val="1"/>
      <w:numFmt w:val="bullet"/>
      <w:lvlText w:val=""/>
      <w:lvlJc w:val="center"/>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5B3D0841"/>
    <w:multiLevelType w:val="hybridMultilevel"/>
    <w:tmpl w:val="D20EEE24"/>
    <w:lvl w:ilvl="0" w:tplc="3FD06B84">
      <w:start w:val="1"/>
      <w:numFmt w:val="bullet"/>
      <w:lvlText w:val=""/>
      <w:lvlJc w:val="center"/>
      <w:pPr>
        <w:ind w:left="932" w:hanging="360"/>
      </w:pPr>
      <w:rPr>
        <w:rFonts w:ascii="Symbol" w:hAnsi="Symbol" w:hint="default"/>
      </w:rPr>
    </w:lvl>
    <w:lvl w:ilvl="1" w:tplc="04090019" w:tentative="1">
      <w:start w:val="1"/>
      <w:numFmt w:val="lowerLetter"/>
      <w:lvlText w:val="%2."/>
      <w:lvlJc w:val="left"/>
      <w:pPr>
        <w:ind w:left="1721" w:hanging="360"/>
      </w:pPr>
    </w:lvl>
    <w:lvl w:ilvl="2" w:tplc="0409001B" w:tentative="1">
      <w:start w:val="1"/>
      <w:numFmt w:val="lowerRoman"/>
      <w:lvlText w:val="%3."/>
      <w:lvlJc w:val="right"/>
      <w:pPr>
        <w:ind w:left="2441" w:hanging="180"/>
      </w:pPr>
    </w:lvl>
    <w:lvl w:ilvl="3" w:tplc="0409000F" w:tentative="1">
      <w:start w:val="1"/>
      <w:numFmt w:val="decimal"/>
      <w:lvlText w:val="%4."/>
      <w:lvlJc w:val="left"/>
      <w:pPr>
        <w:ind w:left="3161" w:hanging="360"/>
      </w:pPr>
    </w:lvl>
    <w:lvl w:ilvl="4" w:tplc="04090019" w:tentative="1">
      <w:start w:val="1"/>
      <w:numFmt w:val="lowerLetter"/>
      <w:lvlText w:val="%5."/>
      <w:lvlJc w:val="left"/>
      <w:pPr>
        <w:ind w:left="3881" w:hanging="360"/>
      </w:pPr>
    </w:lvl>
    <w:lvl w:ilvl="5" w:tplc="0409001B" w:tentative="1">
      <w:start w:val="1"/>
      <w:numFmt w:val="lowerRoman"/>
      <w:lvlText w:val="%6."/>
      <w:lvlJc w:val="right"/>
      <w:pPr>
        <w:ind w:left="4601" w:hanging="180"/>
      </w:pPr>
    </w:lvl>
    <w:lvl w:ilvl="6" w:tplc="0409000F" w:tentative="1">
      <w:start w:val="1"/>
      <w:numFmt w:val="decimal"/>
      <w:lvlText w:val="%7."/>
      <w:lvlJc w:val="left"/>
      <w:pPr>
        <w:ind w:left="5321" w:hanging="360"/>
      </w:pPr>
    </w:lvl>
    <w:lvl w:ilvl="7" w:tplc="04090019" w:tentative="1">
      <w:start w:val="1"/>
      <w:numFmt w:val="lowerLetter"/>
      <w:lvlText w:val="%8."/>
      <w:lvlJc w:val="left"/>
      <w:pPr>
        <w:ind w:left="6041" w:hanging="360"/>
      </w:pPr>
    </w:lvl>
    <w:lvl w:ilvl="8" w:tplc="0409001B" w:tentative="1">
      <w:start w:val="1"/>
      <w:numFmt w:val="lowerRoman"/>
      <w:lvlText w:val="%9."/>
      <w:lvlJc w:val="right"/>
      <w:pPr>
        <w:ind w:left="6761" w:hanging="180"/>
      </w:pPr>
    </w:lvl>
  </w:abstractNum>
  <w:abstractNum w:abstractNumId="40">
    <w:nsid w:val="5EFA617C"/>
    <w:multiLevelType w:val="hybridMultilevel"/>
    <w:tmpl w:val="5132408C"/>
    <w:lvl w:ilvl="0" w:tplc="3FD06B84">
      <w:start w:val="1"/>
      <w:numFmt w:val="bullet"/>
      <w:lvlText w:val=""/>
      <w:lvlJc w:val="center"/>
      <w:pPr>
        <w:ind w:left="932" w:hanging="360"/>
      </w:pPr>
      <w:rPr>
        <w:rFonts w:ascii="Symbol" w:hAnsi="Symbol" w:hint="default"/>
      </w:rPr>
    </w:lvl>
    <w:lvl w:ilvl="1" w:tplc="04090019" w:tentative="1">
      <w:start w:val="1"/>
      <w:numFmt w:val="lowerLetter"/>
      <w:lvlText w:val="%2."/>
      <w:lvlJc w:val="left"/>
      <w:pPr>
        <w:ind w:left="2293" w:hanging="360"/>
      </w:pPr>
    </w:lvl>
    <w:lvl w:ilvl="2" w:tplc="0409001B" w:tentative="1">
      <w:start w:val="1"/>
      <w:numFmt w:val="lowerRoman"/>
      <w:lvlText w:val="%3."/>
      <w:lvlJc w:val="right"/>
      <w:pPr>
        <w:ind w:left="3013" w:hanging="180"/>
      </w:pPr>
    </w:lvl>
    <w:lvl w:ilvl="3" w:tplc="0409000F" w:tentative="1">
      <w:start w:val="1"/>
      <w:numFmt w:val="decimal"/>
      <w:lvlText w:val="%4."/>
      <w:lvlJc w:val="left"/>
      <w:pPr>
        <w:ind w:left="3733" w:hanging="360"/>
      </w:pPr>
    </w:lvl>
    <w:lvl w:ilvl="4" w:tplc="04090019" w:tentative="1">
      <w:start w:val="1"/>
      <w:numFmt w:val="lowerLetter"/>
      <w:lvlText w:val="%5."/>
      <w:lvlJc w:val="left"/>
      <w:pPr>
        <w:ind w:left="4453" w:hanging="360"/>
      </w:pPr>
    </w:lvl>
    <w:lvl w:ilvl="5" w:tplc="0409001B" w:tentative="1">
      <w:start w:val="1"/>
      <w:numFmt w:val="lowerRoman"/>
      <w:lvlText w:val="%6."/>
      <w:lvlJc w:val="right"/>
      <w:pPr>
        <w:ind w:left="5173" w:hanging="180"/>
      </w:pPr>
    </w:lvl>
    <w:lvl w:ilvl="6" w:tplc="0409000F" w:tentative="1">
      <w:start w:val="1"/>
      <w:numFmt w:val="decimal"/>
      <w:lvlText w:val="%7."/>
      <w:lvlJc w:val="left"/>
      <w:pPr>
        <w:ind w:left="5893" w:hanging="360"/>
      </w:pPr>
    </w:lvl>
    <w:lvl w:ilvl="7" w:tplc="04090019" w:tentative="1">
      <w:start w:val="1"/>
      <w:numFmt w:val="lowerLetter"/>
      <w:lvlText w:val="%8."/>
      <w:lvlJc w:val="left"/>
      <w:pPr>
        <w:ind w:left="6613" w:hanging="360"/>
      </w:pPr>
    </w:lvl>
    <w:lvl w:ilvl="8" w:tplc="0409001B" w:tentative="1">
      <w:start w:val="1"/>
      <w:numFmt w:val="lowerRoman"/>
      <w:lvlText w:val="%9."/>
      <w:lvlJc w:val="right"/>
      <w:pPr>
        <w:ind w:left="7333" w:hanging="180"/>
      </w:pPr>
    </w:lvl>
  </w:abstractNum>
  <w:abstractNum w:abstractNumId="41">
    <w:nsid w:val="60C10F69"/>
    <w:multiLevelType w:val="hybridMultilevel"/>
    <w:tmpl w:val="E1C0278A"/>
    <w:lvl w:ilvl="0" w:tplc="3FD06B84">
      <w:start w:val="1"/>
      <w:numFmt w:val="bullet"/>
      <w:lvlText w:val=""/>
      <w:lvlJc w:val="center"/>
      <w:pPr>
        <w:ind w:left="932" w:hanging="360"/>
      </w:pPr>
      <w:rPr>
        <w:rFonts w:ascii="Symbol" w:hAnsi="Symbol" w:hint="default"/>
      </w:rPr>
    </w:lvl>
    <w:lvl w:ilvl="1" w:tplc="04090019" w:tentative="1">
      <w:start w:val="1"/>
      <w:numFmt w:val="lowerLetter"/>
      <w:lvlText w:val="%2."/>
      <w:lvlJc w:val="left"/>
      <w:pPr>
        <w:ind w:left="1721" w:hanging="360"/>
      </w:pPr>
    </w:lvl>
    <w:lvl w:ilvl="2" w:tplc="0409001B" w:tentative="1">
      <w:start w:val="1"/>
      <w:numFmt w:val="lowerRoman"/>
      <w:lvlText w:val="%3."/>
      <w:lvlJc w:val="right"/>
      <w:pPr>
        <w:ind w:left="2441" w:hanging="180"/>
      </w:pPr>
    </w:lvl>
    <w:lvl w:ilvl="3" w:tplc="0409000F" w:tentative="1">
      <w:start w:val="1"/>
      <w:numFmt w:val="decimal"/>
      <w:lvlText w:val="%4."/>
      <w:lvlJc w:val="left"/>
      <w:pPr>
        <w:ind w:left="3161" w:hanging="360"/>
      </w:pPr>
    </w:lvl>
    <w:lvl w:ilvl="4" w:tplc="04090019" w:tentative="1">
      <w:start w:val="1"/>
      <w:numFmt w:val="lowerLetter"/>
      <w:lvlText w:val="%5."/>
      <w:lvlJc w:val="left"/>
      <w:pPr>
        <w:ind w:left="3881" w:hanging="360"/>
      </w:pPr>
    </w:lvl>
    <w:lvl w:ilvl="5" w:tplc="0409001B" w:tentative="1">
      <w:start w:val="1"/>
      <w:numFmt w:val="lowerRoman"/>
      <w:lvlText w:val="%6."/>
      <w:lvlJc w:val="right"/>
      <w:pPr>
        <w:ind w:left="4601" w:hanging="180"/>
      </w:pPr>
    </w:lvl>
    <w:lvl w:ilvl="6" w:tplc="0409000F" w:tentative="1">
      <w:start w:val="1"/>
      <w:numFmt w:val="decimal"/>
      <w:lvlText w:val="%7."/>
      <w:lvlJc w:val="left"/>
      <w:pPr>
        <w:ind w:left="5321" w:hanging="360"/>
      </w:pPr>
    </w:lvl>
    <w:lvl w:ilvl="7" w:tplc="04090019" w:tentative="1">
      <w:start w:val="1"/>
      <w:numFmt w:val="lowerLetter"/>
      <w:lvlText w:val="%8."/>
      <w:lvlJc w:val="left"/>
      <w:pPr>
        <w:ind w:left="6041" w:hanging="360"/>
      </w:pPr>
    </w:lvl>
    <w:lvl w:ilvl="8" w:tplc="0409001B" w:tentative="1">
      <w:start w:val="1"/>
      <w:numFmt w:val="lowerRoman"/>
      <w:lvlText w:val="%9."/>
      <w:lvlJc w:val="right"/>
      <w:pPr>
        <w:ind w:left="6761" w:hanging="180"/>
      </w:pPr>
    </w:lvl>
  </w:abstractNum>
  <w:abstractNum w:abstractNumId="42">
    <w:nsid w:val="60F13AA3"/>
    <w:multiLevelType w:val="hybridMultilevel"/>
    <w:tmpl w:val="C1FA1434"/>
    <w:lvl w:ilvl="0" w:tplc="04190011">
      <w:start w:val="1"/>
      <w:numFmt w:val="decimal"/>
      <w:lvlText w:val="%1)"/>
      <w:lvlJc w:val="left"/>
      <w:pPr>
        <w:ind w:left="572" w:hanging="360"/>
      </w:pPr>
      <w:rPr>
        <w:rFonts w:hint="default"/>
      </w:rPr>
    </w:lvl>
    <w:lvl w:ilvl="1" w:tplc="04090019">
      <w:start w:val="1"/>
      <w:numFmt w:val="lowerLetter"/>
      <w:lvlText w:val="%2."/>
      <w:lvlJc w:val="left"/>
      <w:pPr>
        <w:ind w:left="1292" w:hanging="360"/>
      </w:pPr>
    </w:lvl>
    <w:lvl w:ilvl="2" w:tplc="0409001B" w:tentative="1">
      <w:start w:val="1"/>
      <w:numFmt w:val="lowerRoman"/>
      <w:lvlText w:val="%3."/>
      <w:lvlJc w:val="right"/>
      <w:pPr>
        <w:ind w:left="2012" w:hanging="180"/>
      </w:pPr>
    </w:lvl>
    <w:lvl w:ilvl="3" w:tplc="0409000F" w:tentative="1">
      <w:start w:val="1"/>
      <w:numFmt w:val="decimal"/>
      <w:lvlText w:val="%4."/>
      <w:lvlJc w:val="left"/>
      <w:pPr>
        <w:ind w:left="2732" w:hanging="360"/>
      </w:pPr>
    </w:lvl>
    <w:lvl w:ilvl="4" w:tplc="04090019" w:tentative="1">
      <w:start w:val="1"/>
      <w:numFmt w:val="lowerLetter"/>
      <w:lvlText w:val="%5."/>
      <w:lvlJc w:val="left"/>
      <w:pPr>
        <w:ind w:left="3452" w:hanging="360"/>
      </w:pPr>
    </w:lvl>
    <w:lvl w:ilvl="5" w:tplc="0409001B" w:tentative="1">
      <w:start w:val="1"/>
      <w:numFmt w:val="lowerRoman"/>
      <w:lvlText w:val="%6."/>
      <w:lvlJc w:val="right"/>
      <w:pPr>
        <w:ind w:left="4172" w:hanging="180"/>
      </w:pPr>
    </w:lvl>
    <w:lvl w:ilvl="6" w:tplc="0409000F" w:tentative="1">
      <w:start w:val="1"/>
      <w:numFmt w:val="decimal"/>
      <w:lvlText w:val="%7."/>
      <w:lvlJc w:val="left"/>
      <w:pPr>
        <w:ind w:left="4892" w:hanging="360"/>
      </w:pPr>
    </w:lvl>
    <w:lvl w:ilvl="7" w:tplc="04090019" w:tentative="1">
      <w:start w:val="1"/>
      <w:numFmt w:val="lowerLetter"/>
      <w:lvlText w:val="%8."/>
      <w:lvlJc w:val="left"/>
      <w:pPr>
        <w:ind w:left="5612" w:hanging="360"/>
      </w:pPr>
    </w:lvl>
    <w:lvl w:ilvl="8" w:tplc="0409001B" w:tentative="1">
      <w:start w:val="1"/>
      <w:numFmt w:val="lowerRoman"/>
      <w:lvlText w:val="%9."/>
      <w:lvlJc w:val="right"/>
      <w:pPr>
        <w:ind w:left="6332" w:hanging="180"/>
      </w:pPr>
    </w:lvl>
  </w:abstractNum>
  <w:abstractNum w:abstractNumId="43">
    <w:nsid w:val="62F51A91"/>
    <w:multiLevelType w:val="hybridMultilevel"/>
    <w:tmpl w:val="A81CC71A"/>
    <w:lvl w:ilvl="0" w:tplc="3FD06B84">
      <w:start w:val="1"/>
      <w:numFmt w:val="bullet"/>
      <w:lvlText w:val=""/>
      <w:lvlJc w:val="center"/>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64B3667D"/>
    <w:multiLevelType w:val="hybridMultilevel"/>
    <w:tmpl w:val="4148EB42"/>
    <w:lvl w:ilvl="0" w:tplc="04190011">
      <w:start w:val="1"/>
      <w:numFmt w:val="decimal"/>
      <w:lvlText w:val="%1)"/>
      <w:lvlJc w:val="left"/>
      <w:pPr>
        <w:ind w:left="572" w:hanging="360"/>
      </w:pPr>
      <w:rPr>
        <w:rFonts w:hint="default"/>
      </w:rPr>
    </w:lvl>
    <w:lvl w:ilvl="1" w:tplc="04090019">
      <w:start w:val="1"/>
      <w:numFmt w:val="lowerLetter"/>
      <w:lvlText w:val="%2."/>
      <w:lvlJc w:val="left"/>
      <w:pPr>
        <w:ind w:left="1292" w:hanging="360"/>
      </w:pPr>
    </w:lvl>
    <w:lvl w:ilvl="2" w:tplc="0409001B" w:tentative="1">
      <w:start w:val="1"/>
      <w:numFmt w:val="lowerRoman"/>
      <w:lvlText w:val="%3."/>
      <w:lvlJc w:val="right"/>
      <w:pPr>
        <w:ind w:left="2012" w:hanging="180"/>
      </w:pPr>
    </w:lvl>
    <w:lvl w:ilvl="3" w:tplc="0409000F" w:tentative="1">
      <w:start w:val="1"/>
      <w:numFmt w:val="decimal"/>
      <w:lvlText w:val="%4."/>
      <w:lvlJc w:val="left"/>
      <w:pPr>
        <w:ind w:left="2732" w:hanging="360"/>
      </w:pPr>
    </w:lvl>
    <w:lvl w:ilvl="4" w:tplc="04090019" w:tentative="1">
      <w:start w:val="1"/>
      <w:numFmt w:val="lowerLetter"/>
      <w:lvlText w:val="%5."/>
      <w:lvlJc w:val="left"/>
      <w:pPr>
        <w:ind w:left="3452" w:hanging="360"/>
      </w:pPr>
    </w:lvl>
    <w:lvl w:ilvl="5" w:tplc="0409001B" w:tentative="1">
      <w:start w:val="1"/>
      <w:numFmt w:val="lowerRoman"/>
      <w:lvlText w:val="%6."/>
      <w:lvlJc w:val="right"/>
      <w:pPr>
        <w:ind w:left="4172" w:hanging="180"/>
      </w:pPr>
    </w:lvl>
    <w:lvl w:ilvl="6" w:tplc="0409000F" w:tentative="1">
      <w:start w:val="1"/>
      <w:numFmt w:val="decimal"/>
      <w:lvlText w:val="%7."/>
      <w:lvlJc w:val="left"/>
      <w:pPr>
        <w:ind w:left="4892" w:hanging="360"/>
      </w:pPr>
    </w:lvl>
    <w:lvl w:ilvl="7" w:tplc="04090019" w:tentative="1">
      <w:start w:val="1"/>
      <w:numFmt w:val="lowerLetter"/>
      <w:lvlText w:val="%8."/>
      <w:lvlJc w:val="left"/>
      <w:pPr>
        <w:ind w:left="5612" w:hanging="360"/>
      </w:pPr>
    </w:lvl>
    <w:lvl w:ilvl="8" w:tplc="0409001B" w:tentative="1">
      <w:start w:val="1"/>
      <w:numFmt w:val="lowerRoman"/>
      <w:lvlText w:val="%9."/>
      <w:lvlJc w:val="right"/>
      <w:pPr>
        <w:ind w:left="6332" w:hanging="180"/>
      </w:pPr>
    </w:lvl>
  </w:abstractNum>
  <w:abstractNum w:abstractNumId="45">
    <w:nsid w:val="661A3F50"/>
    <w:multiLevelType w:val="hybridMultilevel"/>
    <w:tmpl w:val="6F80E6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74103E6"/>
    <w:multiLevelType w:val="hybridMultilevel"/>
    <w:tmpl w:val="40C8AE56"/>
    <w:lvl w:ilvl="0" w:tplc="04190011">
      <w:start w:val="1"/>
      <w:numFmt w:val="decimal"/>
      <w:lvlText w:val="%1)"/>
      <w:lvlJc w:val="left"/>
      <w:pPr>
        <w:ind w:left="572" w:hanging="360"/>
      </w:pPr>
      <w:rPr>
        <w:rFonts w:hint="default"/>
      </w:rPr>
    </w:lvl>
    <w:lvl w:ilvl="1" w:tplc="04090019">
      <w:start w:val="1"/>
      <w:numFmt w:val="lowerLetter"/>
      <w:lvlText w:val="%2."/>
      <w:lvlJc w:val="left"/>
      <w:pPr>
        <w:ind w:left="1292" w:hanging="360"/>
      </w:pPr>
    </w:lvl>
    <w:lvl w:ilvl="2" w:tplc="0409001B" w:tentative="1">
      <w:start w:val="1"/>
      <w:numFmt w:val="lowerRoman"/>
      <w:lvlText w:val="%3."/>
      <w:lvlJc w:val="right"/>
      <w:pPr>
        <w:ind w:left="2012" w:hanging="180"/>
      </w:pPr>
    </w:lvl>
    <w:lvl w:ilvl="3" w:tplc="0409000F" w:tentative="1">
      <w:start w:val="1"/>
      <w:numFmt w:val="decimal"/>
      <w:lvlText w:val="%4."/>
      <w:lvlJc w:val="left"/>
      <w:pPr>
        <w:ind w:left="2732" w:hanging="360"/>
      </w:pPr>
    </w:lvl>
    <w:lvl w:ilvl="4" w:tplc="04090019" w:tentative="1">
      <w:start w:val="1"/>
      <w:numFmt w:val="lowerLetter"/>
      <w:lvlText w:val="%5."/>
      <w:lvlJc w:val="left"/>
      <w:pPr>
        <w:ind w:left="3452" w:hanging="360"/>
      </w:pPr>
    </w:lvl>
    <w:lvl w:ilvl="5" w:tplc="0409001B" w:tentative="1">
      <w:start w:val="1"/>
      <w:numFmt w:val="lowerRoman"/>
      <w:lvlText w:val="%6."/>
      <w:lvlJc w:val="right"/>
      <w:pPr>
        <w:ind w:left="4172" w:hanging="180"/>
      </w:pPr>
    </w:lvl>
    <w:lvl w:ilvl="6" w:tplc="0409000F" w:tentative="1">
      <w:start w:val="1"/>
      <w:numFmt w:val="decimal"/>
      <w:lvlText w:val="%7."/>
      <w:lvlJc w:val="left"/>
      <w:pPr>
        <w:ind w:left="4892" w:hanging="360"/>
      </w:pPr>
    </w:lvl>
    <w:lvl w:ilvl="7" w:tplc="04090019" w:tentative="1">
      <w:start w:val="1"/>
      <w:numFmt w:val="lowerLetter"/>
      <w:lvlText w:val="%8."/>
      <w:lvlJc w:val="left"/>
      <w:pPr>
        <w:ind w:left="5612" w:hanging="360"/>
      </w:pPr>
    </w:lvl>
    <w:lvl w:ilvl="8" w:tplc="0409001B" w:tentative="1">
      <w:start w:val="1"/>
      <w:numFmt w:val="lowerRoman"/>
      <w:lvlText w:val="%9."/>
      <w:lvlJc w:val="right"/>
      <w:pPr>
        <w:ind w:left="6332" w:hanging="180"/>
      </w:pPr>
    </w:lvl>
  </w:abstractNum>
  <w:abstractNum w:abstractNumId="47">
    <w:nsid w:val="6E7F3C37"/>
    <w:multiLevelType w:val="hybridMultilevel"/>
    <w:tmpl w:val="49DE2EEE"/>
    <w:lvl w:ilvl="0" w:tplc="04190011">
      <w:start w:val="1"/>
      <w:numFmt w:val="decimal"/>
      <w:lvlText w:val="%1)"/>
      <w:lvlJc w:val="left"/>
      <w:pPr>
        <w:ind w:left="572" w:hanging="360"/>
      </w:pPr>
      <w:rPr>
        <w:rFonts w:hint="default"/>
      </w:rPr>
    </w:lvl>
    <w:lvl w:ilvl="1" w:tplc="04090019">
      <w:start w:val="1"/>
      <w:numFmt w:val="lowerLetter"/>
      <w:lvlText w:val="%2."/>
      <w:lvlJc w:val="left"/>
      <w:pPr>
        <w:ind w:left="1292" w:hanging="360"/>
      </w:pPr>
    </w:lvl>
    <w:lvl w:ilvl="2" w:tplc="0409001B" w:tentative="1">
      <w:start w:val="1"/>
      <w:numFmt w:val="lowerRoman"/>
      <w:lvlText w:val="%3."/>
      <w:lvlJc w:val="right"/>
      <w:pPr>
        <w:ind w:left="2012" w:hanging="180"/>
      </w:pPr>
    </w:lvl>
    <w:lvl w:ilvl="3" w:tplc="0409000F" w:tentative="1">
      <w:start w:val="1"/>
      <w:numFmt w:val="decimal"/>
      <w:lvlText w:val="%4."/>
      <w:lvlJc w:val="left"/>
      <w:pPr>
        <w:ind w:left="2732" w:hanging="360"/>
      </w:pPr>
    </w:lvl>
    <w:lvl w:ilvl="4" w:tplc="04090019" w:tentative="1">
      <w:start w:val="1"/>
      <w:numFmt w:val="lowerLetter"/>
      <w:lvlText w:val="%5."/>
      <w:lvlJc w:val="left"/>
      <w:pPr>
        <w:ind w:left="3452" w:hanging="360"/>
      </w:pPr>
    </w:lvl>
    <w:lvl w:ilvl="5" w:tplc="0409001B" w:tentative="1">
      <w:start w:val="1"/>
      <w:numFmt w:val="lowerRoman"/>
      <w:lvlText w:val="%6."/>
      <w:lvlJc w:val="right"/>
      <w:pPr>
        <w:ind w:left="4172" w:hanging="180"/>
      </w:pPr>
    </w:lvl>
    <w:lvl w:ilvl="6" w:tplc="0409000F" w:tentative="1">
      <w:start w:val="1"/>
      <w:numFmt w:val="decimal"/>
      <w:lvlText w:val="%7."/>
      <w:lvlJc w:val="left"/>
      <w:pPr>
        <w:ind w:left="4892" w:hanging="360"/>
      </w:pPr>
    </w:lvl>
    <w:lvl w:ilvl="7" w:tplc="04090019" w:tentative="1">
      <w:start w:val="1"/>
      <w:numFmt w:val="lowerLetter"/>
      <w:lvlText w:val="%8."/>
      <w:lvlJc w:val="left"/>
      <w:pPr>
        <w:ind w:left="5612" w:hanging="360"/>
      </w:pPr>
    </w:lvl>
    <w:lvl w:ilvl="8" w:tplc="0409001B" w:tentative="1">
      <w:start w:val="1"/>
      <w:numFmt w:val="lowerRoman"/>
      <w:lvlText w:val="%9."/>
      <w:lvlJc w:val="right"/>
      <w:pPr>
        <w:ind w:left="6332" w:hanging="180"/>
      </w:pPr>
    </w:lvl>
  </w:abstractNum>
  <w:abstractNum w:abstractNumId="48">
    <w:nsid w:val="71257192"/>
    <w:multiLevelType w:val="hybridMultilevel"/>
    <w:tmpl w:val="8FCCF642"/>
    <w:lvl w:ilvl="0" w:tplc="3FD06B84">
      <w:start w:val="1"/>
      <w:numFmt w:val="bullet"/>
      <w:lvlText w:val=""/>
      <w:lvlJc w:val="center"/>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71662AF3"/>
    <w:multiLevelType w:val="hybridMultilevel"/>
    <w:tmpl w:val="9A1E07A2"/>
    <w:lvl w:ilvl="0" w:tplc="FFFFFFFF">
      <w:start w:val="1"/>
      <w:numFmt w:val="decimal"/>
      <w:lvlText w:val="%1)"/>
      <w:lvlJc w:val="left"/>
      <w:pPr>
        <w:ind w:left="572" w:hanging="360"/>
      </w:pPr>
      <w:rPr>
        <w:rFonts w:hint="default"/>
      </w:rPr>
    </w:lvl>
    <w:lvl w:ilvl="1" w:tplc="FFFFFFFF">
      <w:start w:val="1"/>
      <w:numFmt w:val="lowerLetter"/>
      <w:lvlText w:val="%2."/>
      <w:lvlJc w:val="left"/>
      <w:pPr>
        <w:ind w:left="1292" w:hanging="360"/>
      </w:pPr>
    </w:lvl>
    <w:lvl w:ilvl="2" w:tplc="FFFFFFFF" w:tentative="1">
      <w:start w:val="1"/>
      <w:numFmt w:val="lowerRoman"/>
      <w:lvlText w:val="%3."/>
      <w:lvlJc w:val="right"/>
      <w:pPr>
        <w:ind w:left="2012" w:hanging="180"/>
      </w:pPr>
    </w:lvl>
    <w:lvl w:ilvl="3" w:tplc="FFFFFFFF" w:tentative="1">
      <w:start w:val="1"/>
      <w:numFmt w:val="decimal"/>
      <w:lvlText w:val="%4."/>
      <w:lvlJc w:val="left"/>
      <w:pPr>
        <w:ind w:left="2732" w:hanging="360"/>
      </w:pPr>
    </w:lvl>
    <w:lvl w:ilvl="4" w:tplc="FFFFFFFF" w:tentative="1">
      <w:start w:val="1"/>
      <w:numFmt w:val="lowerLetter"/>
      <w:lvlText w:val="%5."/>
      <w:lvlJc w:val="left"/>
      <w:pPr>
        <w:ind w:left="3452" w:hanging="360"/>
      </w:pPr>
    </w:lvl>
    <w:lvl w:ilvl="5" w:tplc="FFFFFFFF" w:tentative="1">
      <w:start w:val="1"/>
      <w:numFmt w:val="lowerRoman"/>
      <w:lvlText w:val="%6."/>
      <w:lvlJc w:val="right"/>
      <w:pPr>
        <w:ind w:left="4172" w:hanging="180"/>
      </w:pPr>
    </w:lvl>
    <w:lvl w:ilvl="6" w:tplc="FFFFFFFF" w:tentative="1">
      <w:start w:val="1"/>
      <w:numFmt w:val="decimal"/>
      <w:lvlText w:val="%7."/>
      <w:lvlJc w:val="left"/>
      <w:pPr>
        <w:ind w:left="4892" w:hanging="360"/>
      </w:pPr>
    </w:lvl>
    <w:lvl w:ilvl="7" w:tplc="FFFFFFFF" w:tentative="1">
      <w:start w:val="1"/>
      <w:numFmt w:val="lowerLetter"/>
      <w:lvlText w:val="%8."/>
      <w:lvlJc w:val="left"/>
      <w:pPr>
        <w:ind w:left="5612" w:hanging="360"/>
      </w:pPr>
    </w:lvl>
    <w:lvl w:ilvl="8" w:tplc="FFFFFFFF" w:tentative="1">
      <w:start w:val="1"/>
      <w:numFmt w:val="lowerRoman"/>
      <w:lvlText w:val="%9."/>
      <w:lvlJc w:val="right"/>
      <w:pPr>
        <w:ind w:left="6332" w:hanging="180"/>
      </w:pPr>
    </w:lvl>
  </w:abstractNum>
  <w:abstractNum w:abstractNumId="50">
    <w:nsid w:val="71B8023F"/>
    <w:multiLevelType w:val="hybridMultilevel"/>
    <w:tmpl w:val="6E24C40C"/>
    <w:lvl w:ilvl="0" w:tplc="04190011">
      <w:start w:val="1"/>
      <w:numFmt w:val="decimal"/>
      <w:lvlText w:val="%1)"/>
      <w:lvlJc w:val="left"/>
      <w:pPr>
        <w:ind w:left="572" w:hanging="360"/>
      </w:pPr>
      <w:rPr>
        <w:rFonts w:hint="default"/>
      </w:rPr>
    </w:lvl>
    <w:lvl w:ilvl="1" w:tplc="04090019">
      <w:start w:val="1"/>
      <w:numFmt w:val="lowerLetter"/>
      <w:lvlText w:val="%2."/>
      <w:lvlJc w:val="left"/>
      <w:pPr>
        <w:ind w:left="1292" w:hanging="360"/>
      </w:pPr>
    </w:lvl>
    <w:lvl w:ilvl="2" w:tplc="0409001B" w:tentative="1">
      <w:start w:val="1"/>
      <w:numFmt w:val="lowerRoman"/>
      <w:lvlText w:val="%3."/>
      <w:lvlJc w:val="right"/>
      <w:pPr>
        <w:ind w:left="2012" w:hanging="180"/>
      </w:pPr>
    </w:lvl>
    <w:lvl w:ilvl="3" w:tplc="0409000F" w:tentative="1">
      <w:start w:val="1"/>
      <w:numFmt w:val="decimal"/>
      <w:lvlText w:val="%4."/>
      <w:lvlJc w:val="left"/>
      <w:pPr>
        <w:ind w:left="2732" w:hanging="360"/>
      </w:pPr>
    </w:lvl>
    <w:lvl w:ilvl="4" w:tplc="04090019" w:tentative="1">
      <w:start w:val="1"/>
      <w:numFmt w:val="lowerLetter"/>
      <w:lvlText w:val="%5."/>
      <w:lvlJc w:val="left"/>
      <w:pPr>
        <w:ind w:left="3452" w:hanging="360"/>
      </w:pPr>
    </w:lvl>
    <w:lvl w:ilvl="5" w:tplc="0409001B" w:tentative="1">
      <w:start w:val="1"/>
      <w:numFmt w:val="lowerRoman"/>
      <w:lvlText w:val="%6."/>
      <w:lvlJc w:val="right"/>
      <w:pPr>
        <w:ind w:left="4172" w:hanging="180"/>
      </w:pPr>
    </w:lvl>
    <w:lvl w:ilvl="6" w:tplc="0409000F" w:tentative="1">
      <w:start w:val="1"/>
      <w:numFmt w:val="decimal"/>
      <w:lvlText w:val="%7."/>
      <w:lvlJc w:val="left"/>
      <w:pPr>
        <w:ind w:left="4892" w:hanging="360"/>
      </w:pPr>
    </w:lvl>
    <w:lvl w:ilvl="7" w:tplc="04090019" w:tentative="1">
      <w:start w:val="1"/>
      <w:numFmt w:val="lowerLetter"/>
      <w:lvlText w:val="%8."/>
      <w:lvlJc w:val="left"/>
      <w:pPr>
        <w:ind w:left="5612" w:hanging="360"/>
      </w:pPr>
    </w:lvl>
    <w:lvl w:ilvl="8" w:tplc="0409001B" w:tentative="1">
      <w:start w:val="1"/>
      <w:numFmt w:val="lowerRoman"/>
      <w:lvlText w:val="%9."/>
      <w:lvlJc w:val="right"/>
      <w:pPr>
        <w:ind w:left="6332" w:hanging="180"/>
      </w:pPr>
    </w:lvl>
  </w:abstractNum>
  <w:abstractNum w:abstractNumId="51">
    <w:nsid w:val="74257BEA"/>
    <w:multiLevelType w:val="hybridMultilevel"/>
    <w:tmpl w:val="297A87E2"/>
    <w:lvl w:ilvl="0" w:tplc="3FD06B84">
      <w:start w:val="1"/>
      <w:numFmt w:val="bullet"/>
      <w:lvlText w:val=""/>
      <w:lvlJc w:val="center"/>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75365F04"/>
    <w:multiLevelType w:val="hybridMultilevel"/>
    <w:tmpl w:val="A3E04106"/>
    <w:lvl w:ilvl="0" w:tplc="04190011">
      <w:start w:val="1"/>
      <w:numFmt w:val="decimal"/>
      <w:lvlText w:val="%1)"/>
      <w:lvlJc w:val="left"/>
      <w:pPr>
        <w:ind w:left="572" w:hanging="360"/>
      </w:pPr>
      <w:rPr>
        <w:rFonts w:hint="default"/>
      </w:rPr>
    </w:lvl>
    <w:lvl w:ilvl="1" w:tplc="04090019">
      <w:start w:val="1"/>
      <w:numFmt w:val="lowerLetter"/>
      <w:lvlText w:val="%2."/>
      <w:lvlJc w:val="left"/>
      <w:pPr>
        <w:ind w:left="1292" w:hanging="360"/>
      </w:pPr>
    </w:lvl>
    <w:lvl w:ilvl="2" w:tplc="0409001B" w:tentative="1">
      <w:start w:val="1"/>
      <w:numFmt w:val="lowerRoman"/>
      <w:lvlText w:val="%3."/>
      <w:lvlJc w:val="right"/>
      <w:pPr>
        <w:ind w:left="2012" w:hanging="180"/>
      </w:pPr>
    </w:lvl>
    <w:lvl w:ilvl="3" w:tplc="0409000F" w:tentative="1">
      <w:start w:val="1"/>
      <w:numFmt w:val="decimal"/>
      <w:lvlText w:val="%4."/>
      <w:lvlJc w:val="left"/>
      <w:pPr>
        <w:ind w:left="2732" w:hanging="360"/>
      </w:pPr>
    </w:lvl>
    <w:lvl w:ilvl="4" w:tplc="04090019" w:tentative="1">
      <w:start w:val="1"/>
      <w:numFmt w:val="lowerLetter"/>
      <w:lvlText w:val="%5."/>
      <w:lvlJc w:val="left"/>
      <w:pPr>
        <w:ind w:left="3452" w:hanging="360"/>
      </w:pPr>
    </w:lvl>
    <w:lvl w:ilvl="5" w:tplc="0409001B" w:tentative="1">
      <w:start w:val="1"/>
      <w:numFmt w:val="lowerRoman"/>
      <w:lvlText w:val="%6."/>
      <w:lvlJc w:val="right"/>
      <w:pPr>
        <w:ind w:left="4172" w:hanging="180"/>
      </w:pPr>
    </w:lvl>
    <w:lvl w:ilvl="6" w:tplc="0409000F" w:tentative="1">
      <w:start w:val="1"/>
      <w:numFmt w:val="decimal"/>
      <w:lvlText w:val="%7."/>
      <w:lvlJc w:val="left"/>
      <w:pPr>
        <w:ind w:left="4892" w:hanging="360"/>
      </w:pPr>
    </w:lvl>
    <w:lvl w:ilvl="7" w:tplc="04090019" w:tentative="1">
      <w:start w:val="1"/>
      <w:numFmt w:val="lowerLetter"/>
      <w:lvlText w:val="%8."/>
      <w:lvlJc w:val="left"/>
      <w:pPr>
        <w:ind w:left="5612" w:hanging="360"/>
      </w:pPr>
    </w:lvl>
    <w:lvl w:ilvl="8" w:tplc="0409001B" w:tentative="1">
      <w:start w:val="1"/>
      <w:numFmt w:val="lowerRoman"/>
      <w:lvlText w:val="%9."/>
      <w:lvlJc w:val="right"/>
      <w:pPr>
        <w:ind w:left="6332" w:hanging="180"/>
      </w:pPr>
    </w:lvl>
  </w:abstractNum>
  <w:abstractNum w:abstractNumId="53">
    <w:nsid w:val="7626728A"/>
    <w:multiLevelType w:val="hybridMultilevel"/>
    <w:tmpl w:val="C63C69DA"/>
    <w:lvl w:ilvl="0" w:tplc="40C2B8F8">
      <w:start w:val="1"/>
      <w:numFmt w:val="decimal"/>
      <w:lvlText w:val="%1)"/>
      <w:lvlJc w:val="left"/>
      <w:pPr>
        <w:ind w:left="572" w:hanging="360"/>
      </w:pPr>
      <w:rPr>
        <w:rFonts w:ascii="Times New Roman" w:hAnsi="Times New Roman" w:cs="Times New Roman" w:hint="default"/>
        <w:sz w:val="28"/>
        <w:szCs w:val="28"/>
      </w:rPr>
    </w:lvl>
    <w:lvl w:ilvl="1" w:tplc="04090019">
      <w:start w:val="1"/>
      <w:numFmt w:val="lowerLetter"/>
      <w:lvlText w:val="%2."/>
      <w:lvlJc w:val="left"/>
      <w:pPr>
        <w:ind w:left="1292" w:hanging="360"/>
      </w:pPr>
    </w:lvl>
    <w:lvl w:ilvl="2" w:tplc="0409001B" w:tentative="1">
      <w:start w:val="1"/>
      <w:numFmt w:val="lowerRoman"/>
      <w:lvlText w:val="%3."/>
      <w:lvlJc w:val="right"/>
      <w:pPr>
        <w:ind w:left="2012" w:hanging="180"/>
      </w:pPr>
    </w:lvl>
    <w:lvl w:ilvl="3" w:tplc="0409000F" w:tentative="1">
      <w:start w:val="1"/>
      <w:numFmt w:val="decimal"/>
      <w:lvlText w:val="%4."/>
      <w:lvlJc w:val="left"/>
      <w:pPr>
        <w:ind w:left="2732" w:hanging="360"/>
      </w:pPr>
    </w:lvl>
    <w:lvl w:ilvl="4" w:tplc="04090019" w:tentative="1">
      <w:start w:val="1"/>
      <w:numFmt w:val="lowerLetter"/>
      <w:lvlText w:val="%5."/>
      <w:lvlJc w:val="left"/>
      <w:pPr>
        <w:ind w:left="3452" w:hanging="360"/>
      </w:pPr>
    </w:lvl>
    <w:lvl w:ilvl="5" w:tplc="0409001B" w:tentative="1">
      <w:start w:val="1"/>
      <w:numFmt w:val="lowerRoman"/>
      <w:lvlText w:val="%6."/>
      <w:lvlJc w:val="right"/>
      <w:pPr>
        <w:ind w:left="4172" w:hanging="180"/>
      </w:pPr>
    </w:lvl>
    <w:lvl w:ilvl="6" w:tplc="0409000F" w:tentative="1">
      <w:start w:val="1"/>
      <w:numFmt w:val="decimal"/>
      <w:lvlText w:val="%7."/>
      <w:lvlJc w:val="left"/>
      <w:pPr>
        <w:ind w:left="4892" w:hanging="360"/>
      </w:pPr>
    </w:lvl>
    <w:lvl w:ilvl="7" w:tplc="04090019" w:tentative="1">
      <w:start w:val="1"/>
      <w:numFmt w:val="lowerLetter"/>
      <w:lvlText w:val="%8."/>
      <w:lvlJc w:val="left"/>
      <w:pPr>
        <w:ind w:left="5612" w:hanging="360"/>
      </w:pPr>
    </w:lvl>
    <w:lvl w:ilvl="8" w:tplc="0409001B" w:tentative="1">
      <w:start w:val="1"/>
      <w:numFmt w:val="lowerRoman"/>
      <w:lvlText w:val="%9."/>
      <w:lvlJc w:val="right"/>
      <w:pPr>
        <w:ind w:left="6332" w:hanging="180"/>
      </w:pPr>
    </w:lvl>
  </w:abstractNum>
  <w:abstractNum w:abstractNumId="54">
    <w:nsid w:val="76381732"/>
    <w:multiLevelType w:val="hybridMultilevel"/>
    <w:tmpl w:val="184C72B2"/>
    <w:lvl w:ilvl="0" w:tplc="04190011">
      <w:start w:val="1"/>
      <w:numFmt w:val="decimal"/>
      <w:lvlText w:val="%1)"/>
      <w:lvlJc w:val="left"/>
      <w:pPr>
        <w:ind w:left="572" w:hanging="360"/>
      </w:pPr>
      <w:rPr>
        <w:rFonts w:hint="default"/>
      </w:rPr>
    </w:lvl>
    <w:lvl w:ilvl="1" w:tplc="04090019">
      <w:start w:val="1"/>
      <w:numFmt w:val="lowerLetter"/>
      <w:lvlText w:val="%2."/>
      <w:lvlJc w:val="left"/>
      <w:pPr>
        <w:ind w:left="1292" w:hanging="360"/>
      </w:pPr>
    </w:lvl>
    <w:lvl w:ilvl="2" w:tplc="0409001B" w:tentative="1">
      <w:start w:val="1"/>
      <w:numFmt w:val="lowerRoman"/>
      <w:lvlText w:val="%3."/>
      <w:lvlJc w:val="right"/>
      <w:pPr>
        <w:ind w:left="2012" w:hanging="180"/>
      </w:pPr>
    </w:lvl>
    <w:lvl w:ilvl="3" w:tplc="0409000F" w:tentative="1">
      <w:start w:val="1"/>
      <w:numFmt w:val="decimal"/>
      <w:lvlText w:val="%4."/>
      <w:lvlJc w:val="left"/>
      <w:pPr>
        <w:ind w:left="2732" w:hanging="360"/>
      </w:pPr>
    </w:lvl>
    <w:lvl w:ilvl="4" w:tplc="04090019" w:tentative="1">
      <w:start w:val="1"/>
      <w:numFmt w:val="lowerLetter"/>
      <w:lvlText w:val="%5."/>
      <w:lvlJc w:val="left"/>
      <w:pPr>
        <w:ind w:left="3452" w:hanging="360"/>
      </w:pPr>
    </w:lvl>
    <w:lvl w:ilvl="5" w:tplc="0409001B" w:tentative="1">
      <w:start w:val="1"/>
      <w:numFmt w:val="lowerRoman"/>
      <w:lvlText w:val="%6."/>
      <w:lvlJc w:val="right"/>
      <w:pPr>
        <w:ind w:left="4172" w:hanging="180"/>
      </w:pPr>
    </w:lvl>
    <w:lvl w:ilvl="6" w:tplc="0409000F" w:tentative="1">
      <w:start w:val="1"/>
      <w:numFmt w:val="decimal"/>
      <w:lvlText w:val="%7."/>
      <w:lvlJc w:val="left"/>
      <w:pPr>
        <w:ind w:left="4892" w:hanging="360"/>
      </w:pPr>
    </w:lvl>
    <w:lvl w:ilvl="7" w:tplc="04090019" w:tentative="1">
      <w:start w:val="1"/>
      <w:numFmt w:val="lowerLetter"/>
      <w:lvlText w:val="%8."/>
      <w:lvlJc w:val="left"/>
      <w:pPr>
        <w:ind w:left="5612" w:hanging="360"/>
      </w:pPr>
    </w:lvl>
    <w:lvl w:ilvl="8" w:tplc="0409001B" w:tentative="1">
      <w:start w:val="1"/>
      <w:numFmt w:val="lowerRoman"/>
      <w:lvlText w:val="%9."/>
      <w:lvlJc w:val="right"/>
      <w:pPr>
        <w:ind w:left="6332" w:hanging="180"/>
      </w:pPr>
    </w:lvl>
  </w:abstractNum>
  <w:abstractNum w:abstractNumId="55">
    <w:nsid w:val="768A6F0D"/>
    <w:multiLevelType w:val="hybridMultilevel"/>
    <w:tmpl w:val="9A1E07A2"/>
    <w:lvl w:ilvl="0" w:tplc="04190011">
      <w:start w:val="1"/>
      <w:numFmt w:val="decimal"/>
      <w:lvlText w:val="%1)"/>
      <w:lvlJc w:val="left"/>
      <w:pPr>
        <w:ind w:left="572" w:hanging="360"/>
      </w:pPr>
      <w:rPr>
        <w:rFonts w:hint="default"/>
      </w:rPr>
    </w:lvl>
    <w:lvl w:ilvl="1" w:tplc="04090019">
      <w:start w:val="1"/>
      <w:numFmt w:val="lowerLetter"/>
      <w:lvlText w:val="%2."/>
      <w:lvlJc w:val="left"/>
      <w:pPr>
        <w:ind w:left="1292" w:hanging="360"/>
      </w:pPr>
    </w:lvl>
    <w:lvl w:ilvl="2" w:tplc="0409001B" w:tentative="1">
      <w:start w:val="1"/>
      <w:numFmt w:val="lowerRoman"/>
      <w:lvlText w:val="%3."/>
      <w:lvlJc w:val="right"/>
      <w:pPr>
        <w:ind w:left="2012" w:hanging="180"/>
      </w:pPr>
    </w:lvl>
    <w:lvl w:ilvl="3" w:tplc="0409000F" w:tentative="1">
      <w:start w:val="1"/>
      <w:numFmt w:val="decimal"/>
      <w:lvlText w:val="%4."/>
      <w:lvlJc w:val="left"/>
      <w:pPr>
        <w:ind w:left="2732" w:hanging="360"/>
      </w:pPr>
    </w:lvl>
    <w:lvl w:ilvl="4" w:tplc="04090019" w:tentative="1">
      <w:start w:val="1"/>
      <w:numFmt w:val="lowerLetter"/>
      <w:lvlText w:val="%5."/>
      <w:lvlJc w:val="left"/>
      <w:pPr>
        <w:ind w:left="3452" w:hanging="360"/>
      </w:pPr>
    </w:lvl>
    <w:lvl w:ilvl="5" w:tplc="0409001B" w:tentative="1">
      <w:start w:val="1"/>
      <w:numFmt w:val="lowerRoman"/>
      <w:lvlText w:val="%6."/>
      <w:lvlJc w:val="right"/>
      <w:pPr>
        <w:ind w:left="4172" w:hanging="180"/>
      </w:pPr>
    </w:lvl>
    <w:lvl w:ilvl="6" w:tplc="0409000F" w:tentative="1">
      <w:start w:val="1"/>
      <w:numFmt w:val="decimal"/>
      <w:lvlText w:val="%7."/>
      <w:lvlJc w:val="left"/>
      <w:pPr>
        <w:ind w:left="4892" w:hanging="360"/>
      </w:pPr>
    </w:lvl>
    <w:lvl w:ilvl="7" w:tplc="04090019" w:tentative="1">
      <w:start w:val="1"/>
      <w:numFmt w:val="lowerLetter"/>
      <w:lvlText w:val="%8."/>
      <w:lvlJc w:val="left"/>
      <w:pPr>
        <w:ind w:left="5612" w:hanging="360"/>
      </w:pPr>
    </w:lvl>
    <w:lvl w:ilvl="8" w:tplc="0409001B" w:tentative="1">
      <w:start w:val="1"/>
      <w:numFmt w:val="lowerRoman"/>
      <w:lvlText w:val="%9."/>
      <w:lvlJc w:val="right"/>
      <w:pPr>
        <w:ind w:left="6332" w:hanging="180"/>
      </w:pPr>
    </w:lvl>
  </w:abstractNum>
  <w:abstractNum w:abstractNumId="56">
    <w:nsid w:val="78564A3A"/>
    <w:multiLevelType w:val="hybridMultilevel"/>
    <w:tmpl w:val="CBF02C72"/>
    <w:lvl w:ilvl="0" w:tplc="04190011">
      <w:start w:val="1"/>
      <w:numFmt w:val="decimal"/>
      <w:lvlText w:val="%1)"/>
      <w:lvlJc w:val="left"/>
      <w:pPr>
        <w:ind w:left="572" w:hanging="360"/>
      </w:pPr>
      <w:rPr>
        <w:rFonts w:hint="default"/>
      </w:rPr>
    </w:lvl>
    <w:lvl w:ilvl="1" w:tplc="04090019">
      <w:start w:val="1"/>
      <w:numFmt w:val="lowerLetter"/>
      <w:lvlText w:val="%2."/>
      <w:lvlJc w:val="left"/>
      <w:pPr>
        <w:ind w:left="1292" w:hanging="360"/>
      </w:pPr>
    </w:lvl>
    <w:lvl w:ilvl="2" w:tplc="0409001B" w:tentative="1">
      <w:start w:val="1"/>
      <w:numFmt w:val="lowerRoman"/>
      <w:lvlText w:val="%3."/>
      <w:lvlJc w:val="right"/>
      <w:pPr>
        <w:ind w:left="2012" w:hanging="180"/>
      </w:pPr>
    </w:lvl>
    <w:lvl w:ilvl="3" w:tplc="0409000F" w:tentative="1">
      <w:start w:val="1"/>
      <w:numFmt w:val="decimal"/>
      <w:lvlText w:val="%4."/>
      <w:lvlJc w:val="left"/>
      <w:pPr>
        <w:ind w:left="2732" w:hanging="360"/>
      </w:pPr>
    </w:lvl>
    <w:lvl w:ilvl="4" w:tplc="04090019" w:tentative="1">
      <w:start w:val="1"/>
      <w:numFmt w:val="lowerLetter"/>
      <w:lvlText w:val="%5."/>
      <w:lvlJc w:val="left"/>
      <w:pPr>
        <w:ind w:left="3452" w:hanging="360"/>
      </w:pPr>
    </w:lvl>
    <w:lvl w:ilvl="5" w:tplc="0409001B" w:tentative="1">
      <w:start w:val="1"/>
      <w:numFmt w:val="lowerRoman"/>
      <w:lvlText w:val="%6."/>
      <w:lvlJc w:val="right"/>
      <w:pPr>
        <w:ind w:left="4172" w:hanging="180"/>
      </w:pPr>
    </w:lvl>
    <w:lvl w:ilvl="6" w:tplc="0409000F" w:tentative="1">
      <w:start w:val="1"/>
      <w:numFmt w:val="decimal"/>
      <w:lvlText w:val="%7."/>
      <w:lvlJc w:val="left"/>
      <w:pPr>
        <w:ind w:left="4892" w:hanging="360"/>
      </w:pPr>
    </w:lvl>
    <w:lvl w:ilvl="7" w:tplc="04090019" w:tentative="1">
      <w:start w:val="1"/>
      <w:numFmt w:val="lowerLetter"/>
      <w:lvlText w:val="%8."/>
      <w:lvlJc w:val="left"/>
      <w:pPr>
        <w:ind w:left="5612" w:hanging="360"/>
      </w:pPr>
    </w:lvl>
    <w:lvl w:ilvl="8" w:tplc="0409001B" w:tentative="1">
      <w:start w:val="1"/>
      <w:numFmt w:val="lowerRoman"/>
      <w:lvlText w:val="%9."/>
      <w:lvlJc w:val="right"/>
      <w:pPr>
        <w:ind w:left="6332" w:hanging="180"/>
      </w:pPr>
    </w:lvl>
  </w:abstractNum>
  <w:abstractNum w:abstractNumId="57">
    <w:nsid w:val="7A9A4540"/>
    <w:multiLevelType w:val="hybridMultilevel"/>
    <w:tmpl w:val="ED5C7B1A"/>
    <w:lvl w:ilvl="0" w:tplc="04190011">
      <w:start w:val="1"/>
      <w:numFmt w:val="decimal"/>
      <w:lvlText w:val="%1)"/>
      <w:lvlJc w:val="left"/>
      <w:pPr>
        <w:ind w:left="572" w:hanging="360"/>
      </w:pPr>
      <w:rPr>
        <w:rFonts w:hint="default"/>
      </w:rPr>
    </w:lvl>
    <w:lvl w:ilvl="1" w:tplc="04090019">
      <w:start w:val="1"/>
      <w:numFmt w:val="lowerLetter"/>
      <w:lvlText w:val="%2."/>
      <w:lvlJc w:val="left"/>
      <w:pPr>
        <w:ind w:left="1292" w:hanging="360"/>
      </w:pPr>
    </w:lvl>
    <w:lvl w:ilvl="2" w:tplc="0409001B" w:tentative="1">
      <w:start w:val="1"/>
      <w:numFmt w:val="lowerRoman"/>
      <w:lvlText w:val="%3."/>
      <w:lvlJc w:val="right"/>
      <w:pPr>
        <w:ind w:left="2012" w:hanging="180"/>
      </w:pPr>
    </w:lvl>
    <w:lvl w:ilvl="3" w:tplc="0409000F" w:tentative="1">
      <w:start w:val="1"/>
      <w:numFmt w:val="decimal"/>
      <w:lvlText w:val="%4."/>
      <w:lvlJc w:val="left"/>
      <w:pPr>
        <w:ind w:left="2732" w:hanging="360"/>
      </w:pPr>
    </w:lvl>
    <w:lvl w:ilvl="4" w:tplc="04090019" w:tentative="1">
      <w:start w:val="1"/>
      <w:numFmt w:val="lowerLetter"/>
      <w:lvlText w:val="%5."/>
      <w:lvlJc w:val="left"/>
      <w:pPr>
        <w:ind w:left="3452" w:hanging="360"/>
      </w:pPr>
    </w:lvl>
    <w:lvl w:ilvl="5" w:tplc="0409001B" w:tentative="1">
      <w:start w:val="1"/>
      <w:numFmt w:val="lowerRoman"/>
      <w:lvlText w:val="%6."/>
      <w:lvlJc w:val="right"/>
      <w:pPr>
        <w:ind w:left="4172" w:hanging="180"/>
      </w:pPr>
    </w:lvl>
    <w:lvl w:ilvl="6" w:tplc="0409000F" w:tentative="1">
      <w:start w:val="1"/>
      <w:numFmt w:val="decimal"/>
      <w:lvlText w:val="%7."/>
      <w:lvlJc w:val="left"/>
      <w:pPr>
        <w:ind w:left="4892" w:hanging="360"/>
      </w:pPr>
    </w:lvl>
    <w:lvl w:ilvl="7" w:tplc="04090019" w:tentative="1">
      <w:start w:val="1"/>
      <w:numFmt w:val="lowerLetter"/>
      <w:lvlText w:val="%8."/>
      <w:lvlJc w:val="left"/>
      <w:pPr>
        <w:ind w:left="5612" w:hanging="360"/>
      </w:pPr>
    </w:lvl>
    <w:lvl w:ilvl="8" w:tplc="0409001B" w:tentative="1">
      <w:start w:val="1"/>
      <w:numFmt w:val="lowerRoman"/>
      <w:lvlText w:val="%9."/>
      <w:lvlJc w:val="right"/>
      <w:pPr>
        <w:ind w:left="6332" w:hanging="180"/>
      </w:pPr>
    </w:lvl>
  </w:abstractNum>
  <w:abstractNum w:abstractNumId="58">
    <w:nsid w:val="7AFB4133"/>
    <w:multiLevelType w:val="hybridMultilevel"/>
    <w:tmpl w:val="FA02A54A"/>
    <w:lvl w:ilvl="0" w:tplc="3FD06B84">
      <w:start w:val="1"/>
      <w:numFmt w:val="bullet"/>
      <w:lvlText w:val=""/>
      <w:lvlJc w:val="center"/>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7CA76CC0"/>
    <w:multiLevelType w:val="hybridMultilevel"/>
    <w:tmpl w:val="B9A44F0C"/>
    <w:lvl w:ilvl="0" w:tplc="04190011">
      <w:start w:val="1"/>
      <w:numFmt w:val="decimal"/>
      <w:lvlText w:val="%1)"/>
      <w:lvlJc w:val="left"/>
      <w:pPr>
        <w:ind w:left="572" w:hanging="360"/>
      </w:pPr>
      <w:rPr>
        <w:rFonts w:hint="default"/>
      </w:rPr>
    </w:lvl>
    <w:lvl w:ilvl="1" w:tplc="04090019">
      <w:start w:val="1"/>
      <w:numFmt w:val="lowerLetter"/>
      <w:lvlText w:val="%2."/>
      <w:lvlJc w:val="left"/>
      <w:pPr>
        <w:ind w:left="1292" w:hanging="360"/>
      </w:pPr>
    </w:lvl>
    <w:lvl w:ilvl="2" w:tplc="0409001B" w:tentative="1">
      <w:start w:val="1"/>
      <w:numFmt w:val="lowerRoman"/>
      <w:lvlText w:val="%3."/>
      <w:lvlJc w:val="right"/>
      <w:pPr>
        <w:ind w:left="2012" w:hanging="180"/>
      </w:pPr>
    </w:lvl>
    <w:lvl w:ilvl="3" w:tplc="0409000F" w:tentative="1">
      <w:start w:val="1"/>
      <w:numFmt w:val="decimal"/>
      <w:lvlText w:val="%4."/>
      <w:lvlJc w:val="left"/>
      <w:pPr>
        <w:ind w:left="2732" w:hanging="360"/>
      </w:pPr>
    </w:lvl>
    <w:lvl w:ilvl="4" w:tplc="04090019" w:tentative="1">
      <w:start w:val="1"/>
      <w:numFmt w:val="lowerLetter"/>
      <w:lvlText w:val="%5."/>
      <w:lvlJc w:val="left"/>
      <w:pPr>
        <w:ind w:left="3452" w:hanging="360"/>
      </w:pPr>
    </w:lvl>
    <w:lvl w:ilvl="5" w:tplc="0409001B" w:tentative="1">
      <w:start w:val="1"/>
      <w:numFmt w:val="lowerRoman"/>
      <w:lvlText w:val="%6."/>
      <w:lvlJc w:val="right"/>
      <w:pPr>
        <w:ind w:left="4172" w:hanging="180"/>
      </w:pPr>
    </w:lvl>
    <w:lvl w:ilvl="6" w:tplc="0409000F" w:tentative="1">
      <w:start w:val="1"/>
      <w:numFmt w:val="decimal"/>
      <w:lvlText w:val="%7."/>
      <w:lvlJc w:val="left"/>
      <w:pPr>
        <w:ind w:left="4892" w:hanging="360"/>
      </w:pPr>
    </w:lvl>
    <w:lvl w:ilvl="7" w:tplc="04090019" w:tentative="1">
      <w:start w:val="1"/>
      <w:numFmt w:val="lowerLetter"/>
      <w:lvlText w:val="%8."/>
      <w:lvlJc w:val="left"/>
      <w:pPr>
        <w:ind w:left="5612" w:hanging="360"/>
      </w:pPr>
    </w:lvl>
    <w:lvl w:ilvl="8" w:tplc="0409001B" w:tentative="1">
      <w:start w:val="1"/>
      <w:numFmt w:val="lowerRoman"/>
      <w:lvlText w:val="%9."/>
      <w:lvlJc w:val="right"/>
      <w:pPr>
        <w:ind w:left="6332" w:hanging="180"/>
      </w:pPr>
    </w:lvl>
  </w:abstractNum>
  <w:abstractNum w:abstractNumId="60">
    <w:nsid w:val="7D1D0C8F"/>
    <w:multiLevelType w:val="hybridMultilevel"/>
    <w:tmpl w:val="7CC89576"/>
    <w:lvl w:ilvl="0" w:tplc="04190011">
      <w:start w:val="1"/>
      <w:numFmt w:val="decimal"/>
      <w:lvlText w:val="%1)"/>
      <w:lvlJc w:val="left"/>
      <w:pPr>
        <w:ind w:left="572" w:hanging="360"/>
      </w:pPr>
      <w:rPr>
        <w:rFonts w:hint="default"/>
      </w:rPr>
    </w:lvl>
    <w:lvl w:ilvl="1" w:tplc="04090019">
      <w:start w:val="1"/>
      <w:numFmt w:val="lowerLetter"/>
      <w:lvlText w:val="%2."/>
      <w:lvlJc w:val="left"/>
      <w:pPr>
        <w:ind w:left="1292" w:hanging="360"/>
      </w:pPr>
    </w:lvl>
    <w:lvl w:ilvl="2" w:tplc="0409001B" w:tentative="1">
      <w:start w:val="1"/>
      <w:numFmt w:val="lowerRoman"/>
      <w:lvlText w:val="%3."/>
      <w:lvlJc w:val="right"/>
      <w:pPr>
        <w:ind w:left="2012" w:hanging="180"/>
      </w:pPr>
    </w:lvl>
    <w:lvl w:ilvl="3" w:tplc="0409000F" w:tentative="1">
      <w:start w:val="1"/>
      <w:numFmt w:val="decimal"/>
      <w:lvlText w:val="%4."/>
      <w:lvlJc w:val="left"/>
      <w:pPr>
        <w:ind w:left="2732" w:hanging="360"/>
      </w:pPr>
    </w:lvl>
    <w:lvl w:ilvl="4" w:tplc="04090019" w:tentative="1">
      <w:start w:val="1"/>
      <w:numFmt w:val="lowerLetter"/>
      <w:lvlText w:val="%5."/>
      <w:lvlJc w:val="left"/>
      <w:pPr>
        <w:ind w:left="3452" w:hanging="360"/>
      </w:pPr>
    </w:lvl>
    <w:lvl w:ilvl="5" w:tplc="0409001B" w:tentative="1">
      <w:start w:val="1"/>
      <w:numFmt w:val="lowerRoman"/>
      <w:lvlText w:val="%6."/>
      <w:lvlJc w:val="right"/>
      <w:pPr>
        <w:ind w:left="4172" w:hanging="180"/>
      </w:pPr>
    </w:lvl>
    <w:lvl w:ilvl="6" w:tplc="0409000F" w:tentative="1">
      <w:start w:val="1"/>
      <w:numFmt w:val="decimal"/>
      <w:lvlText w:val="%7."/>
      <w:lvlJc w:val="left"/>
      <w:pPr>
        <w:ind w:left="4892" w:hanging="360"/>
      </w:pPr>
    </w:lvl>
    <w:lvl w:ilvl="7" w:tplc="04090019" w:tentative="1">
      <w:start w:val="1"/>
      <w:numFmt w:val="lowerLetter"/>
      <w:lvlText w:val="%8."/>
      <w:lvlJc w:val="left"/>
      <w:pPr>
        <w:ind w:left="5612" w:hanging="360"/>
      </w:pPr>
    </w:lvl>
    <w:lvl w:ilvl="8" w:tplc="0409001B" w:tentative="1">
      <w:start w:val="1"/>
      <w:numFmt w:val="lowerRoman"/>
      <w:lvlText w:val="%9."/>
      <w:lvlJc w:val="right"/>
      <w:pPr>
        <w:ind w:left="6332" w:hanging="180"/>
      </w:pPr>
    </w:lvl>
  </w:abstractNum>
  <w:abstractNum w:abstractNumId="61">
    <w:nsid w:val="7DED38B4"/>
    <w:multiLevelType w:val="hybridMultilevel"/>
    <w:tmpl w:val="A41A1128"/>
    <w:lvl w:ilvl="0" w:tplc="04190011">
      <w:start w:val="1"/>
      <w:numFmt w:val="decimal"/>
      <w:lvlText w:val="%1)"/>
      <w:lvlJc w:val="left"/>
      <w:pPr>
        <w:ind w:left="572" w:hanging="360"/>
      </w:pPr>
      <w:rPr>
        <w:rFonts w:hint="default"/>
      </w:rPr>
    </w:lvl>
    <w:lvl w:ilvl="1" w:tplc="04090019">
      <w:start w:val="1"/>
      <w:numFmt w:val="lowerLetter"/>
      <w:lvlText w:val="%2."/>
      <w:lvlJc w:val="left"/>
      <w:pPr>
        <w:ind w:left="1292" w:hanging="360"/>
      </w:pPr>
    </w:lvl>
    <w:lvl w:ilvl="2" w:tplc="0409001B" w:tentative="1">
      <w:start w:val="1"/>
      <w:numFmt w:val="lowerRoman"/>
      <w:lvlText w:val="%3."/>
      <w:lvlJc w:val="right"/>
      <w:pPr>
        <w:ind w:left="2012" w:hanging="180"/>
      </w:pPr>
    </w:lvl>
    <w:lvl w:ilvl="3" w:tplc="0409000F" w:tentative="1">
      <w:start w:val="1"/>
      <w:numFmt w:val="decimal"/>
      <w:lvlText w:val="%4."/>
      <w:lvlJc w:val="left"/>
      <w:pPr>
        <w:ind w:left="2732" w:hanging="360"/>
      </w:pPr>
    </w:lvl>
    <w:lvl w:ilvl="4" w:tplc="04090019" w:tentative="1">
      <w:start w:val="1"/>
      <w:numFmt w:val="lowerLetter"/>
      <w:lvlText w:val="%5."/>
      <w:lvlJc w:val="left"/>
      <w:pPr>
        <w:ind w:left="3452" w:hanging="360"/>
      </w:pPr>
    </w:lvl>
    <w:lvl w:ilvl="5" w:tplc="0409001B" w:tentative="1">
      <w:start w:val="1"/>
      <w:numFmt w:val="lowerRoman"/>
      <w:lvlText w:val="%6."/>
      <w:lvlJc w:val="right"/>
      <w:pPr>
        <w:ind w:left="4172" w:hanging="180"/>
      </w:pPr>
    </w:lvl>
    <w:lvl w:ilvl="6" w:tplc="0409000F" w:tentative="1">
      <w:start w:val="1"/>
      <w:numFmt w:val="decimal"/>
      <w:lvlText w:val="%7."/>
      <w:lvlJc w:val="left"/>
      <w:pPr>
        <w:ind w:left="4892" w:hanging="360"/>
      </w:pPr>
    </w:lvl>
    <w:lvl w:ilvl="7" w:tplc="04090019" w:tentative="1">
      <w:start w:val="1"/>
      <w:numFmt w:val="lowerLetter"/>
      <w:lvlText w:val="%8."/>
      <w:lvlJc w:val="left"/>
      <w:pPr>
        <w:ind w:left="5612" w:hanging="360"/>
      </w:pPr>
    </w:lvl>
    <w:lvl w:ilvl="8" w:tplc="0409001B" w:tentative="1">
      <w:start w:val="1"/>
      <w:numFmt w:val="lowerRoman"/>
      <w:lvlText w:val="%9."/>
      <w:lvlJc w:val="right"/>
      <w:pPr>
        <w:ind w:left="6332" w:hanging="180"/>
      </w:pPr>
    </w:lvl>
  </w:abstractNum>
  <w:abstractNum w:abstractNumId="62">
    <w:nsid w:val="7F802147"/>
    <w:multiLevelType w:val="hybridMultilevel"/>
    <w:tmpl w:val="5BF40322"/>
    <w:lvl w:ilvl="0" w:tplc="04190011">
      <w:start w:val="1"/>
      <w:numFmt w:val="decimal"/>
      <w:lvlText w:val="%1)"/>
      <w:lvlJc w:val="left"/>
      <w:pPr>
        <w:ind w:left="572" w:hanging="360"/>
      </w:pPr>
      <w:rPr>
        <w:rFonts w:hint="default"/>
      </w:rPr>
    </w:lvl>
    <w:lvl w:ilvl="1" w:tplc="04090019">
      <w:start w:val="1"/>
      <w:numFmt w:val="lowerLetter"/>
      <w:lvlText w:val="%2."/>
      <w:lvlJc w:val="left"/>
      <w:pPr>
        <w:ind w:left="1292" w:hanging="360"/>
      </w:pPr>
    </w:lvl>
    <w:lvl w:ilvl="2" w:tplc="0409001B" w:tentative="1">
      <w:start w:val="1"/>
      <w:numFmt w:val="lowerRoman"/>
      <w:lvlText w:val="%3."/>
      <w:lvlJc w:val="right"/>
      <w:pPr>
        <w:ind w:left="2012" w:hanging="180"/>
      </w:pPr>
    </w:lvl>
    <w:lvl w:ilvl="3" w:tplc="0409000F" w:tentative="1">
      <w:start w:val="1"/>
      <w:numFmt w:val="decimal"/>
      <w:lvlText w:val="%4."/>
      <w:lvlJc w:val="left"/>
      <w:pPr>
        <w:ind w:left="2732" w:hanging="360"/>
      </w:pPr>
    </w:lvl>
    <w:lvl w:ilvl="4" w:tplc="04090019" w:tentative="1">
      <w:start w:val="1"/>
      <w:numFmt w:val="lowerLetter"/>
      <w:lvlText w:val="%5."/>
      <w:lvlJc w:val="left"/>
      <w:pPr>
        <w:ind w:left="3452" w:hanging="360"/>
      </w:pPr>
    </w:lvl>
    <w:lvl w:ilvl="5" w:tplc="0409001B" w:tentative="1">
      <w:start w:val="1"/>
      <w:numFmt w:val="lowerRoman"/>
      <w:lvlText w:val="%6."/>
      <w:lvlJc w:val="right"/>
      <w:pPr>
        <w:ind w:left="4172" w:hanging="180"/>
      </w:pPr>
    </w:lvl>
    <w:lvl w:ilvl="6" w:tplc="0409000F" w:tentative="1">
      <w:start w:val="1"/>
      <w:numFmt w:val="decimal"/>
      <w:lvlText w:val="%7."/>
      <w:lvlJc w:val="left"/>
      <w:pPr>
        <w:ind w:left="4892" w:hanging="360"/>
      </w:pPr>
    </w:lvl>
    <w:lvl w:ilvl="7" w:tplc="04090019" w:tentative="1">
      <w:start w:val="1"/>
      <w:numFmt w:val="lowerLetter"/>
      <w:lvlText w:val="%8."/>
      <w:lvlJc w:val="left"/>
      <w:pPr>
        <w:ind w:left="5612" w:hanging="360"/>
      </w:pPr>
    </w:lvl>
    <w:lvl w:ilvl="8" w:tplc="0409001B" w:tentative="1">
      <w:start w:val="1"/>
      <w:numFmt w:val="lowerRoman"/>
      <w:lvlText w:val="%9."/>
      <w:lvlJc w:val="right"/>
      <w:pPr>
        <w:ind w:left="6332" w:hanging="180"/>
      </w:pPr>
    </w:lvl>
  </w:abstractNum>
  <w:num w:numId="1">
    <w:abstractNumId w:val="17"/>
  </w:num>
  <w:num w:numId="2">
    <w:abstractNumId w:val="7"/>
  </w:num>
  <w:num w:numId="3">
    <w:abstractNumId w:val="12"/>
  </w:num>
  <w:num w:numId="4">
    <w:abstractNumId w:val="57"/>
  </w:num>
  <w:num w:numId="5">
    <w:abstractNumId w:val="53"/>
  </w:num>
  <w:num w:numId="6">
    <w:abstractNumId w:val="1"/>
  </w:num>
  <w:num w:numId="7">
    <w:abstractNumId w:val="52"/>
  </w:num>
  <w:num w:numId="8">
    <w:abstractNumId w:val="46"/>
  </w:num>
  <w:num w:numId="9">
    <w:abstractNumId w:val="4"/>
  </w:num>
  <w:num w:numId="10">
    <w:abstractNumId w:val="34"/>
  </w:num>
  <w:num w:numId="11">
    <w:abstractNumId w:val="20"/>
  </w:num>
  <w:num w:numId="12">
    <w:abstractNumId w:val="15"/>
  </w:num>
  <w:num w:numId="13">
    <w:abstractNumId w:val="44"/>
  </w:num>
  <w:num w:numId="14">
    <w:abstractNumId w:val="16"/>
  </w:num>
  <w:num w:numId="15">
    <w:abstractNumId w:val="11"/>
  </w:num>
  <w:num w:numId="16">
    <w:abstractNumId w:val="33"/>
  </w:num>
  <w:num w:numId="17">
    <w:abstractNumId w:val="56"/>
  </w:num>
  <w:num w:numId="18">
    <w:abstractNumId w:val="61"/>
  </w:num>
  <w:num w:numId="19">
    <w:abstractNumId w:val="10"/>
  </w:num>
  <w:num w:numId="20">
    <w:abstractNumId w:val="60"/>
  </w:num>
  <w:num w:numId="21">
    <w:abstractNumId w:val="0"/>
  </w:num>
  <w:num w:numId="22">
    <w:abstractNumId w:val="24"/>
  </w:num>
  <w:num w:numId="23">
    <w:abstractNumId w:val="19"/>
  </w:num>
  <w:num w:numId="24">
    <w:abstractNumId w:val="26"/>
  </w:num>
  <w:num w:numId="25">
    <w:abstractNumId w:val="23"/>
  </w:num>
  <w:num w:numId="26">
    <w:abstractNumId w:val="5"/>
  </w:num>
  <w:num w:numId="27">
    <w:abstractNumId w:val="47"/>
  </w:num>
  <w:num w:numId="28">
    <w:abstractNumId w:val="31"/>
  </w:num>
  <w:num w:numId="29">
    <w:abstractNumId w:val="54"/>
  </w:num>
  <w:num w:numId="30">
    <w:abstractNumId w:val="62"/>
  </w:num>
  <w:num w:numId="31">
    <w:abstractNumId w:val="55"/>
  </w:num>
  <w:num w:numId="32">
    <w:abstractNumId w:val="59"/>
  </w:num>
  <w:num w:numId="33">
    <w:abstractNumId w:val="42"/>
  </w:num>
  <w:num w:numId="34">
    <w:abstractNumId w:val="2"/>
  </w:num>
  <w:num w:numId="35">
    <w:abstractNumId w:val="50"/>
  </w:num>
  <w:num w:numId="36">
    <w:abstractNumId w:val="45"/>
  </w:num>
  <w:num w:numId="37">
    <w:abstractNumId w:val="21"/>
  </w:num>
  <w:num w:numId="38">
    <w:abstractNumId w:val="22"/>
  </w:num>
  <w:num w:numId="39">
    <w:abstractNumId w:val="32"/>
  </w:num>
  <w:num w:numId="40">
    <w:abstractNumId w:val="49"/>
  </w:num>
  <w:num w:numId="41">
    <w:abstractNumId w:val="51"/>
  </w:num>
  <w:num w:numId="42">
    <w:abstractNumId w:val="14"/>
  </w:num>
  <w:num w:numId="43">
    <w:abstractNumId w:val="25"/>
  </w:num>
  <w:num w:numId="44">
    <w:abstractNumId w:val="58"/>
  </w:num>
  <w:num w:numId="45">
    <w:abstractNumId w:val="30"/>
  </w:num>
  <w:num w:numId="46">
    <w:abstractNumId w:val="13"/>
  </w:num>
  <w:num w:numId="47">
    <w:abstractNumId w:val="28"/>
  </w:num>
  <w:num w:numId="48">
    <w:abstractNumId w:val="9"/>
  </w:num>
  <w:num w:numId="49">
    <w:abstractNumId w:val="43"/>
  </w:num>
  <w:num w:numId="50">
    <w:abstractNumId w:val="3"/>
  </w:num>
  <w:num w:numId="51">
    <w:abstractNumId w:val="6"/>
  </w:num>
  <w:num w:numId="52">
    <w:abstractNumId w:val="18"/>
  </w:num>
  <w:num w:numId="53">
    <w:abstractNumId w:val="48"/>
  </w:num>
  <w:num w:numId="54">
    <w:abstractNumId w:val="38"/>
  </w:num>
  <w:num w:numId="55">
    <w:abstractNumId w:val="27"/>
  </w:num>
  <w:num w:numId="56">
    <w:abstractNumId w:val="37"/>
  </w:num>
  <w:num w:numId="57">
    <w:abstractNumId w:val="35"/>
  </w:num>
  <w:num w:numId="58">
    <w:abstractNumId w:val="36"/>
  </w:num>
  <w:num w:numId="59">
    <w:abstractNumId w:val="8"/>
  </w:num>
  <w:num w:numId="60">
    <w:abstractNumId w:val="40"/>
  </w:num>
  <w:num w:numId="61">
    <w:abstractNumId w:val="41"/>
  </w:num>
  <w:num w:numId="62">
    <w:abstractNumId w:val="29"/>
  </w:num>
  <w:num w:numId="63">
    <w:abstractNumId w:val="39"/>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rkova Olga">
    <w15:presenceInfo w15:providerId="Windows Live" w15:userId="588f73567b68a5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059"/>
    <w:rsid w:val="0000035B"/>
    <w:rsid w:val="000025E2"/>
    <w:rsid w:val="00003BBB"/>
    <w:rsid w:val="00004B35"/>
    <w:rsid w:val="0001205D"/>
    <w:rsid w:val="0001267A"/>
    <w:rsid w:val="00012F60"/>
    <w:rsid w:val="000166B3"/>
    <w:rsid w:val="0002292D"/>
    <w:rsid w:val="00023618"/>
    <w:rsid w:val="00023D97"/>
    <w:rsid w:val="00025E60"/>
    <w:rsid w:val="00027BD1"/>
    <w:rsid w:val="00041198"/>
    <w:rsid w:val="0005194F"/>
    <w:rsid w:val="000537A5"/>
    <w:rsid w:val="00055D2B"/>
    <w:rsid w:val="00061BA1"/>
    <w:rsid w:val="00063460"/>
    <w:rsid w:val="00064BDE"/>
    <w:rsid w:val="0007103D"/>
    <w:rsid w:val="0007183C"/>
    <w:rsid w:val="00081AF6"/>
    <w:rsid w:val="00087037"/>
    <w:rsid w:val="00087487"/>
    <w:rsid w:val="00091F76"/>
    <w:rsid w:val="000A7096"/>
    <w:rsid w:val="000A7362"/>
    <w:rsid w:val="000B0B3B"/>
    <w:rsid w:val="000B1AFF"/>
    <w:rsid w:val="000B20E1"/>
    <w:rsid w:val="000B2F4F"/>
    <w:rsid w:val="000B5437"/>
    <w:rsid w:val="000B5DEB"/>
    <w:rsid w:val="000B793F"/>
    <w:rsid w:val="000C1FE4"/>
    <w:rsid w:val="000C3529"/>
    <w:rsid w:val="000D1168"/>
    <w:rsid w:val="000D35CF"/>
    <w:rsid w:val="000D3804"/>
    <w:rsid w:val="000D46E5"/>
    <w:rsid w:val="000D5130"/>
    <w:rsid w:val="000D5815"/>
    <w:rsid w:val="000D6B6F"/>
    <w:rsid w:val="000E65DB"/>
    <w:rsid w:val="000E7244"/>
    <w:rsid w:val="000F461A"/>
    <w:rsid w:val="000F5E34"/>
    <w:rsid w:val="000F639A"/>
    <w:rsid w:val="00104163"/>
    <w:rsid w:val="00106A76"/>
    <w:rsid w:val="00114140"/>
    <w:rsid w:val="00114C9D"/>
    <w:rsid w:val="0011512F"/>
    <w:rsid w:val="00115B6B"/>
    <w:rsid w:val="001208A5"/>
    <w:rsid w:val="0012360B"/>
    <w:rsid w:val="001243C8"/>
    <w:rsid w:val="0013151C"/>
    <w:rsid w:val="001315E2"/>
    <w:rsid w:val="00133E05"/>
    <w:rsid w:val="001346D6"/>
    <w:rsid w:val="0014079F"/>
    <w:rsid w:val="00140B04"/>
    <w:rsid w:val="00144864"/>
    <w:rsid w:val="001467BF"/>
    <w:rsid w:val="001515F9"/>
    <w:rsid w:val="00152A0D"/>
    <w:rsid w:val="00152D2C"/>
    <w:rsid w:val="00160DAA"/>
    <w:rsid w:val="00163ED9"/>
    <w:rsid w:val="00164B31"/>
    <w:rsid w:val="00167DB9"/>
    <w:rsid w:val="00167F1D"/>
    <w:rsid w:val="00171BB0"/>
    <w:rsid w:val="00172A54"/>
    <w:rsid w:val="001735A6"/>
    <w:rsid w:val="0018178E"/>
    <w:rsid w:val="00183976"/>
    <w:rsid w:val="00190F26"/>
    <w:rsid w:val="00191497"/>
    <w:rsid w:val="00195C31"/>
    <w:rsid w:val="001A0071"/>
    <w:rsid w:val="001A2E58"/>
    <w:rsid w:val="001A3C3D"/>
    <w:rsid w:val="001A50CA"/>
    <w:rsid w:val="001B0CED"/>
    <w:rsid w:val="001B46D9"/>
    <w:rsid w:val="001B6C38"/>
    <w:rsid w:val="001B75F7"/>
    <w:rsid w:val="001C020E"/>
    <w:rsid w:val="001C6AF9"/>
    <w:rsid w:val="001C725F"/>
    <w:rsid w:val="001D0950"/>
    <w:rsid w:val="001D3621"/>
    <w:rsid w:val="001D3F70"/>
    <w:rsid w:val="001E137F"/>
    <w:rsid w:val="001E1E9D"/>
    <w:rsid w:val="001E3C71"/>
    <w:rsid w:val="001E56A2"/>
    <w:rsid w:val="001E5843"/>
    <w:rsid w:val="001E695B"/>
    <w:rsid w:val="001E7140"/>
    <w:rsid w:val="001F3122"/>
    <w:rsid w:val="001F52DC"/>
    <w:rsid w:val="00202536"/>
    <w:rsid w:val="00202834"/>
    <w:rsid w:val="0020395A"/>
    <w:rsid w:val="00204822"/>
    <w:rsid w:val="00205450"/>
    <w:rsid w:val="00205E89"/>
    <w:rsid w:val="002119BE"/>
    <w:rsid w:val="00211B2B"/>
    <w:rsid w:val="0021245A"/>
    <w:rsid w:val="002129A9"/>
    <w:rsid w:val="00213201"/>
    <w:rsid w:val="002132D0"/>
    <w:rsid w:val="00213708"/>
    <w:rsid w:val="002145B9"/>
    <w:rsid w:val="00224119"/>
    <w:rsid w:val="00224A93"/>
    <w:rsid w:val="00225C79"/>
    <w:rsid w:val="002276B7"/>
    <w:rsid w:val="00233055"/>
    <w:rsid w:val="00234A08"/>
    <w:rsid w:val="00235156"/>
    <w:rsid w:val="002425FA"/>
    <w:rsid w:val="0024268A"/>
    <w:rsid w:val="00243D67"/>
    <w:rsid w:val="002458E6"/>
    <w:rsid w:val="00250AD0"/>
    <w:rsid w:val="00256888"/>
    <w:rsid w:val="00263B78"/>
    <w:rsid w:val="00265344"/>
    <w:rsid w:val="0026579E"/>
    <w:rsid w:val="002717C7"/>
    <w:rsid w:val="0027351E"/>
    <w:rsid w:val="00273E66"/>
    <w:rsid w:val="00277A1D"/>
    <w:rsid w:val="00277BEE"/>
    <w:rsid w:val="0028011E"/>
    <w:rsid w:val="00280871"/>
    <w:rsid w:val="00282FC3"/>
    <w:rsid w:val="00283409"/>
    <w:rsid w:val="00283C9D"/>
    <w:rsid w:val="0029126A"/>
    <w:rsid w:val="00294FF6"/>
    <w:rsid w:val="002A38A6"/>
    <w:rsid w:val="002B19AC"/>
    <w:rsid w:val="002B2DA1"/>
    <w:rsid w:val="002C0E5A"/>
    <w:rsid w:val="002C55E0"/>
    <w:rsid w:val="002C5C90"/>
    <w:rsid w:val="002C6F39"/>
    <w:rsid w:val="002C706E"/>
    <w:rsid w:val="002D58DA"/>
    <w:rsid w:val="002D5BBB"/>
    <w:rsid w:val="002E1AD1"/>
    <w:rsid w:val="002E323C"/>
    <w:rsid w:val="002E6299"/>
    <w:rsid w:val="002E669A"/>
    <w:rsid w:val="002F0BBD"/>
    <w:rsid w:val="002F444A"/>
    <w:rsid w:val="002F4758"/>
    <w:rsid w:val="002F4B11"/>
    <w:rsid w:val="00302208"/>
    <w:rsid w:val="0030235B"/>
    <w:rsid w:val="00305C26"/>
    <w:rsid w:val="00307456"/>
    <w:rsid w:val="003157D9"/>
    <w:rsid w:val="00317D98"/>
    <w:rsid w:val="00322432"/>
    <w:rsid w:val="00326DDD"/>
    <w:rsid w:val="003302CF"/>
    <w:rsid w:val="00331EEB"/>
    <w:rsid w:val="00332511"/>
    <w:rsid w:val="00332750"/>
    <w:rsid w:val="00340409"/>
    <w:rsid w:val="0034400F"/>
    <w:rsid w:val="003507F4"/>
    <w:rsid w:val="00353C1F"/>
    <w:rsid w:val="00364618"/>
    <w:rsid w:val="00374BAE"/>
    <w:rsid w:val="00376245"/>
    <w:rsid w:val="0038114B"/>
    <w:rsid w:val="00384683"/>
    <w:rsid w:val="003850EC"/>
    <w:rsid w:val="00393BBC"/>
    <w:rsid w:val="00396112"/>
    <w:rsid w:val="003A225B"/>
    <w:rsid w:val="003A58EB"/>
    <w:rsid w:val="003A5D95"/>
    <w:rsid w:val="003A7367"/>
    <w:rsid w:val="003B2BCD"/>
    <w:rsid w:val="003B2FDB"/>
    <w:rsid w:val="003B40DA"/>
    <w:rsid w:val="003B500D"/>
    <w:rsid w:val="003B661E"/>
    <w:rsid w:val="003C29EB"/>
    <w:rsid w:val="003C38F4"/>
    <w:rsid w:val="003C59DF"/>
    <w:rsid w:val="003C60FA"/>
    <w:rsid w:val="003D06CA"/>
    <w:rsid w:val="003D1DFF"/>
    <w:rsid w:val="003D3EAF"/>
    <w:rsid w:val="003D431E"/>
    <w:rsid w:val="003D56D2"/>
    <w:rsid w:val="003D57B1"/>
    <w:rsid w:val="003E0E8D"/>
    <w:rsid w:val="003E3C78"/>
    <w:rsid w:val="003E3D2D"/>
    <w:rsid w:val="003E583E"/>
    <w:rsid w:val="003E73C5"/>
    <w:rsid w:val="003F2946"/>
    <w:rsid w:val="0040173C"/>
    <w:rsid w:val="004024C5"/>
    <w:rsid w:val="00403AE5"/>
    <w:rsid w:val="0040639E"/>
    <w:rsid w:val="00413D1B"/>
    <w:rsid w:val="00417F48"/>
    <w:rsid w:val="00417FB4"/>
    <w:rsid w:val="00420A05"/>
    <w:rsid w:val="00424762"/>
    <w:rsid w:val="00434DD9"/>
    <w:rsid w:val="00437241"/>
    <w:rsid w:val="004373D5"/>
    <w:rsid w:val="00441573"/>
    <w:rsid w:val="00446150"/>
    <w:rsid w:val="00447932"/>
    <w:rsid w:val="004516B6"/>
    <w:rsid w:val="0045272E"/>
    <w:rsid w:val="00455059"/>
    <w:rsid w:val="00455C8C"/>
    <w:rsid w:val="004575A9"/>
    <w:rsid w:val="004716EF"/>
    <w:rsid w:val="0047382C"/>
    <w:rsid w:val="0047540D"/>
    <w:rsid w:val="00483B66"/>
    <w:rsid w:val="00484A98"/>
    <w:rsid w:val="00487FB5"/>
    <w:rsid w:val="0049044F"/>
    <w:rsid w:val="00492438"/>
    <w:rsid w:val="004926FD"/>
    <w:rsid w:val="00492F36"/>
    <w:rsid w:val="004936ED"/>
    <w:rsid w:val="004946EC"/>
    <w:rsid w:val="00497C90"/>
    <w:rsid w:val="004A5756"/>
    <w:rsid w:val="004B0985"/>
    <w:rsid w:val="004B0AEB"/>
    <w:rsid w:val="004B144F"/>
    <w:rsid w:val="004B1962"/>
    <w:rsid w:val="004B558F"/>
    <w:rsid w:val="004B75A3"/>
    <w:rsid w:val="004C0706"/>
    <w:rsid w:val="004D4793"/>
    <w:rsid w:val="004D5F7B"/>
    <w:rsid w:val="004D6447"/>
    <w:rsid w:val="004D7434"/>
    <w:rsid w:val="004E1A9E"/>
    <w:rsid w:val="004E1F1B"/>
    <w:rsid w:val="004E2881"/>
    <w:rsid w:val="004E44B2"/>
    <w:rsid w:val="004F7B8C"/>
    <w:rsid w:val="00507D19"/>
    <w:rsid w:val="0051019A"/>
    <w:rsid w:val="0051055A"/>
    <w:rsid w:val="00514B67"/>
    <w:rsid w:val="00515E8C"/>
    <w:rsid w:val="00516288"/>
    <w:rsid w:val="00520401"/>
    <w:rsid w:val="00524438"/>
    <w:rsid w:val="005276CC"/>
    <w:rsid w:val="005309FE"/>
    <w:rsid w:val="005405B8"/>
    <w:rsid w:val="00540C22"/>
    <w:rsid w:val="00544467"/>
    <w:rsid w:val="00546C0A"/>
    <w:rsid w:val="00552340"/>
    <w:rsid w:val="00554BE9"/>
    <w:rsid w:val="00557E96"/>
    <w:rsid w:val="00561B42"/>
    <w:rsid w:val="0056552E"/>
    <w:rsid w:val="00570F7F"/>
    <w:rsid w:val="0057440B"/>
    <w:rsid w:val="005907DD"/>
    <w:rsid w:val="00591D6A"/>
    <w:rsid w:val="00591FB5"/>
    <w:rsid w:val="005929EE"/>
    <w:rsid w:val="0059435D"/>
    <w:rsid w:val="00596366"/>
    <w:rsid w:val="005B098B"/>
    <w:rsid w:val="005B2B5C"/>
    <w:rsid w:val="005B361C"/>
    <w:rsid w:val="005B3629"/>
    <w:rsid w:val="005B4196"/>
    <w:rsid w:val="005B4FB1"/>
    <w:rsid w:val="005B6141"/>
    <w:rsid w:val="005C1CE6"/>
    <w:rsid w:val="005C4CDE"/>
    <w:rsid w:val="005C564F"/>
    <w:rsid w:val="005C6145"/>
    <w:rsid w:val="005D19EE"/>
    <w:rsid w:val="005D2AAF"/>
    <w:rsid w:val="005E1613"/>
    <w:rsid w:val="005E19F9"/>
    <w:rsid w:val="005E2277"/>
    <w:rsid w:val="005E415B"/>
    <w:rsid w:val="005E7595"/>
    <w:rsid w:val="005E79EC"/>
    <w:rsid w:val="005F48CB"/>
    <w:rsid w:val="00604DDA"/>
    <w:rsid w:val="00620AF7"/>
    <w:rsid w:val="0062190B"/>
    <w:rsid w:val="00623E62"/>
    <w:rsid w:val="00633C8F"/>
    <w:rsid w:val="0063696F"/>
    <w:rsid w:val="00637149"/>
    <w:rsid w:val="00641E78"/>
    <w:rsid w:val="006542E4"/>
    <w:rsid w:val="0065449D"/>
    <w:rsid w:val="0066071A"/>
    <w:rsid w:val="00663138"/>
    <w:rsid w:val="00664A6A"/>
    <w:rsid w:val="00671BFC"/>
    <w:rsid w:val="006730CC"/>
    <w:rsid w:val="00677710"/>
    <w:rsid w:val="006802C1"/>
    <w:rsid w:val="006814BB"/>
    <w:rsid w:val="006840FA"/>
    <w:rsid w:val="006858F7"/>
    <w:rsid w:val="006876E2"/>
    <w:rsid w:val="00693ED6"/>
    <w:rsid w:val="00695B5A"/>
    <w:rsid w:val="006B0638"/>
    <w:rsid w:val="006B255D"/>
    <w:rsid w:val="006B7C34"/>
    <w:rsid w:val="006C0371"/>
    <w:rsid w:val="006C1984"/>
    <w:rsid w:val="006C6376"/>
    <w:rsid w:val="006C6EF0"/>
    <w:rsid w:val="006D262F"/>
    <w:rsid w:val="006D4B15"/>
    <w:rsid w:val="006D5D3C"/>
    <w:rsid w:val="006D7CC8"/>
    <w:rsid w:val="006E1573"/>
    <w:rsid w:val="006E43BB"/>
    <w:rsid w:val="006E69CF"/>
    <w:rsid w:val="006F2247"/>
    <w:rsid w:val="006F4BF8"/>
    <w:rsid w:val="006F73DB"/>
    <w:rsid w:val="007048B7"/>
    <w:rsid w:val="00705516"/>
    <w:rsid w:val="007115A9"/>
    <w:rsid w:val="00711D90"/>
    <w:rsid w:val="00712A2B"/>
    <w:rsid w:val="007158F8"/>
    <w:rsid w:val="00724014"/>
    <w:rsid w:val="007240AA"/>
    <w:rsid w:val="00724605"/>
    <w:rsid w:val="00726C4F"/>
    <w:rsid w:val="0073581C"/>
    <w:rsid w:val="00736DF9"/>
    <w:rsid w:val="0073784D"/>
    <w:rsid w:val="0074155F"/>
    <w:rsid w:val="00743E0F"/>
    <w:rsid w:val="00751712"/>
    <w:rsid w:val="00753DCF"/>
    <w:rsid w:val="007542AA"/>
    <w:rsid w:val="007563C0"/>
    <w:rsid w:val="00757DC6"/>
    <w:rsid w:val="00761E9E"/>
    <w:rsid w:val="0077409A"/>
    <w:rsid w:val="0077500D"/>
    <w:rsid w:val="007804E1"/>
    <w:rsid w:val="0078188A"/>
    <w:rsid w:val="00781DE9"/>
    <w:rsid w:val="007840EA"/>
    <w:rsid w:val="00786ECF"/>
    <w:rsid w:val="00787138"/>
    <w:rsid w:val="007910EB"/>
    <w:rsid w:val="00791837"/>
    <w:rsid w:val="007927A2"/>
    <w:rsid w:val="00794808"/>
    <w:rsid w:val="007A11C1"/>
    <w:rsid w:val="007A162B"/>
    <w:rsid w:val="007B015A"/>
    <w:rsid w:val="007B41B8"/>
    <w:rsid w:val="007C0674"/>
    <w:rsid w:val="007C55A8"/>
    <w:rsid w:val="007D2C81"/>
    <w:rsid w:val="007D7CAB"/>
    <w:rsid w:val="007E07EC"/>
    <w:rsid w:val="007E2E2C"/>
    <w:rsid w:val="007E3F81"/>
    <w:rsid w:val="007E442E"/>
    <w:rsid w:val="007E4EEA"/>
    <w:rsid w:val="007E56CA"/>
    <w:rsid w:val="007E5F6C"/>
    <w:rsid w:val="007F426F"/>
    <w:rsid w:val="007F4DFA"/>
    <w:rsid w:val="00800387"/>
    <w:rsid w:val="008023F7"/>
    <w:rsid w:val="0080295F"/>
    <w:rsid w:val="00823040"/>
    <w:rsid w:val="008258FD"/>
    <w:rsid w:val="00827686"/>
    <w:rsid w:val="00836B52"/>
    <w:rsid w:val="008413A1"/>
    <w:rsid w:val="00841848"/>
    <w:rsid w:val="00841FC7"/>
    <w:rsid w:val="00843274"/>
    <w:rsid w:val="0084399D"/>
    <w:rsid w:val="008511AE"/>
    <w:rsid w:val="008553EE"/>
    <w:rsid w:val="00855BA0"/>
    <w:rsid w:val="00856F2C"/>
    <w:rsid w:val="0087324D"/>
    <w:rsid w:val="00875AAE"/>
    <w:rsid w:val="008810A2"/>
    <w:rsid w:val="00886E8C"/>
    <w:rsid w:val="00887681"/>
    <w:rsid w:val="0089313D"/>
    <w:rsid w:val="00895E17"/>
    <w:rsid w:val="00896322"/>
    <w:rsid w:val="008A09F7"/>
    <w:rsid w:val="008A1882"/>
    <w:rsid w:val="008A1FBD"/>
    <w:rsid w:val="008B2A2D"/>
    <w:rsid w:val="008B7C37"/>
    <w:rsid w:val="008C4C1F"/>
    <w:rsid w:val="008C5167"/>
    <w:rsid w:val="008C6F80"/>
    <w:rsid w:val="008C7434"/>
    <w:rsid w:val="008D34F4"/>
    <w:rsid w:val="008D4526"/>
    <w:rsid w:val="008D7FB5"/>
    <w:rsid w:val="008E3F34"/>
    <w:rsid w:val="008E4582"/>
    <w:rsid w:val="008E6163"/>
    <w:rsid w:val="008F315F"/>
    <w:rsid w:val="00900171"/>
    <w:rsid w:val="0090036B"/>
    <w:rsid w:val="00900DB3"/>
    <w:rsid w:val="0090154E"/>
    <w:rsid w:val="00905E0F"/>
    <w:rsid w:val="00916EB0"/>
    <w:rsid w:val="0092476B"/>
    <w:rsid w:val="00926128"/>
    <w:rsid w:val="00930825"/>
    <w:rsid w:val="00932855"/>
    <w:rsid w:val="0093411E"/>
    <w:rsid w:val="00936499"/>
    <w:rsid w:val="0094268D"/>
    <w:rsid w:val="00942D11"/>
    <w:rsid w:val="0094568D"/>
    <w:rsid w:val="00947A94"/>
    <w:rsid w:val="00950261"/>
    <w:rsid w:val="009513E6"/>
    <w:rsid w:val="0095527A"/>
    <w:rsid w:val="009617E7"/>
    <w:rsid w:val="0096652B"/>
    <w:rsid w:val="00966B7E"/>
    <w:rsid w:val="00967F91"/>
    <w:rsid w:val="0097225E"/>
    <w:rsid w:val="00976E56"/>
    <w:rsid w:val="00981E4A"/>
    <w:rsid w:val="00984592"/>
    <w:rsid w:val="00987B25"/>
    <w:rsid w:val="00990641"/>
    <w:rsid w:val="00990EE7"/>
    <w:rsid w:val="00991152"/>
    <w:rsid w:val="00991538"/>
    <w:rsid w:val="009928F4"/>
    <w:rsid w:val="00994CD4"/>
    <w:rsid w:val="009A44F6"/>
    <w:rsid w:val="009B046A"/>
    <w:rsid w:val="009B33F3"/>
    <w:rsid w:val="009C11C1"/>
    <w:rsid w:val="009C1443"/>
    <w:rsid w:val="009C6554"/>
    <w:rsid w:val="009C7119"/>
    <w:rsid w:val="009C7AE9"/>
    <w:rsid w:val="009C7F3A"/>
    <w:rsid w:val="009D1067"/>
    <w:rsid w:val="009D2183"/>
    <w:rsid w:val="009D28B5"/>
    <w:rsid w:val="009D5314"/>
    <w:rsid w:val="009D6A1B"/>
    <w:rsid w:val="009E103F"/>
    <w:rsid w:val="009E1207"/>
    <w:rsid w:val="009E1CF6"/>
    <w:rsid w:val="009E4945"/>
    <w:rsid w:val="009E4E0C"/>
    <w:rsid w:val="009F1281"/>
    <w:rsid w:val="009F3ACA"/>
    <w:rsid w:val="00A0375A"/>
    <w:rsid w:val="00A05748"/>
    <w:rsid w:val="00A066CE"/>
    <w:rsid w:val="00A124F9"/>
    <w:rsid w:val="00A12EEF"/>
    <w:rsid w:val="00A13058"/>
    <w:rsid w:val="00A13A17"/>
    <w:rsid w:val="00A206BF"/>
    <w:rsid w:val="00A21688"/>
    <w:rsid w:val="00A245E8"/>
    <w:rsid w:val="00A26B6D"/>
    <w:rsid w:val="00A373FF"/>
    <w:rsid w:val="00A40C17"/>
    <w:rsid w:val="00A428AE"/>
    <w:rsid w:val="00A477DA"/>
    <w:rsid w:val="00A4788B"/>
    <w:rsid w:val="00A5126D"/>
    <w:rsid w:val="00A554A9"/>
    <w:rsid w:val="00A66E65"/>
    <w:rsid w:val="00A673F9"/>
    <w:rsid w:val="00A67E84"/>
    <w:rsid w:val="00A77FE8"/>
    <w:rsid w:val="00A87440"/>
    <w:rsid w:val="00A87935"/>
    <w:rsid w:val="00A94985"/>
    <w:rsid w:val="00A94F8B"/>
    <w:rsid w:val="00A95CAA"/>
    <w:rsid w:val="00AA0A26"/>
    <w:rsid w:val="00AA331E"/>
    <w:rsid w:val="00AB457B"/>
    <w:rsid w:val="00AB45EE"/>
    <w:rsid w:val="00AB531F"/>
    <w:rsid w:val="00AB59BF"/>
    <w:rsid w:val="00AC7F23"/>
    <w:rsid w:val="00AD2F6C"/>
    <w:rsid w:val="00AD6AF6"/>
    <w:rsid w:val="00AE0A90"/>
    <w:rsid w:val="00AE3A28"/>
    <w:rsid w:val="00AF5342"/>
    <w:rsid w:val="00B002C2"/>
    <w:rsid w:val="00B01345"/>
    <w:rsid w:val="00B02D62"/>
    <w:rsid w:val="00B03E5D"/>
    <w:rsid w:val="00B04773"/>
    <w:rsid w:val="00B107D3"/>
    <w:rsid w:val="00B119C1"/>
    <w:rsid w:val="00B12ECD"/>
    <w:rsid w:val="00B1433C"/>
    <w:rsid w:val="00B20273"/>
    <w:rsid w:val="00B23480"/>
    <w:rsid w:val="00B26985"/>
    <w:rsid w:val="00B304CE"/>
    <w:rsid w:val="00B376E3"/>
    <w:rsid w:val="00B40DB0"/>
    <w:rsid w:val="00B420FC"/>
    <w:rsid w:val="00B43860"/>
    <w:rsid w:val="00B4592D"/>
    <w:rsid w:val="00B47C64"/>
    <w:rsid w:val="00B47EE9"/>
    <w:rsid w:val="00B51D84"/>
    <w:rsid w:val="00B53111"/>
    <w:rsid w:val="00B53AB7"/>
    <w:rsid w:val="00B64B64"/>
    <w:rsid w:val="00B67801"/>
    <w:rsid w:val="00B72116"/>
    <w:rsid w:val="00B7489D"/>
    <w:rsid w:val="00B74A1E"/>
    <w:rsid w:val="00B83139"/>
    <w:rsid w:val="00B83925"/>
    <w:rsid w:val="00B854C7"/>
    <w:rsid w:val="00B85857"/>
    <w:rsid w:val="00B92B90"/>
    <w:rsid w:val="00B92F79"/>
    <w:rsid w:val="00B9530E"/>
    <w:rsid w:val="00B96C44"/>
    <w:rsid w:val="00B96F68"/>
    <w:rsid w:val="00BA07A8"/>
    <w:rsid w:val="00BA4687"/>
    <w:rsid w:val="00BA70F9"/>
    <w:rsid w:val="00BA779C"/>
    <w:rsid w:val="00BB0A2B"/>
    <w:rsid w:val="00BB13C6"/>
    <w:rsid w:val="00BB35B7"/>
    <w:rsid w:val="00BB7321"/>
    <w:rsid w:val="00BB7775"/>
    <w:rsid w:val="00BC0ED1"/>
    <w:rsid w:val="00BC7BE7"/>
    <w:rsid w:val="00BD5153"/>
    <w:rsid w:val="00BD686B"/>
    <w:rsid w:val="00BD7DB7"/>
    <w:rsid w:val="00BE171B"/>
    <w:rsid w:val="00BE1BDE"/>
    <w:rsid w:val="00BE36BA"/>
    <w:rsid w:val="00BE3FC0"/>
    <w:rsid w:val="00BE6EA4"/>
    <w:rsid w:val="00BF06F3"/>
    <w:rsid w:val="00BF0FC5"/>
    <w:rsid w:val="00BF22E9"/>
    <w:rsid w:val="00BF238A"/>
    <w:rsid w:val="00BF5EF1"/>
    <w:rsid w:val="00BF69A9"/>
    <w:rsid w:val="00BF7392"/>
    <w:rsid w:val="00C0010D"/>
    <w:rsid w:val="00C029DA"/>
    <w:rsid w:val="00C13AE3"/>
    <w:rsid w:val="00C144E9"/>
    <w:rsid w:val="00C1531D"/>
    <w:rsid w:val="00C17288"/>
    <w:rsid w:val="00C176D4"/>
    <w:rsid w:val="00C17F9B"/>
    <w:rsid w:val="00C215ED"/>
    <w:rsid w:val="00C228BA"/>
    <w:rsid w:val="00C26249"/>
    <w:rsid w:val="00C3317D"/>
    <w:rsid w:val="00C35238"/>
    <w:rsid w:val="00C37BC6"/>
    <w:rsid w:val="00C420F9"/>
    <w:rsid w:val="00C425EE"/>
    <w:rsid w:val="00C43A7A"/>
    <w:rsid w:val="00C44119"/>
    <w:rsid w:val="00C51EDA"/>
    <w:rsid w:val="00C531BB"/>
    <w:rsid w:val="00C560E2"/>
    <w:rsid w:val="00C5661B"/>
    <w:rsid w:val="00C600AF"/>
    <w:rsid w:val="00C6097D"/>
    <w:rsid w:val="00C614F2"/>
    <w:rsid w:val="00C6193E"/>
    <w:rsid w:val="00C6381B"/>
    <w:rsid w:val="00C67259"/>
    <w:rsid w:val="00C672C2"/>
    <w:rsid w:val="00C7214D"/>
    <w:rsid w:val="00C767FB"/>
    <w:rsid w:val="00C8285F"/>
    <w:rsid w:val="00C83AE5"/>
    <w:rsid w:val="00C83B4B"/>
    <w:rsid w:val="00C854DF"/>
    <w:rsid w:val="00C86EC3"/>
    <w:rsid w:val="00C93410"/>
    <w:rsid w:val="00C943EA"/>
    <w:rsid w:val="00C94C42"/>
    <w:rsid w:val="00C96AC2"/>
    <w:rsid w:val="00CA367C"/>
    <w:rsid w:val="00CA59B8"/>
    <w:rsid w:val="00CB0348"/>
    <w:rsid w:val="00CB03F6"/>
    <w:rsid w:val="00CB0F07"/>
    <w:rsid w:val="00CC591D"/>
    <w:rsid w:val="00CD781E"/>
    <w:rsid w:val="00CE35B8"/>
    <w:rsid w:val="00CE4164"/>
    <w:rsid w:val="00CE6EE6"/>
    <w:rsid w:val="00CF308A"/>
    <w:rsid w:val="00CF51BE"/>
    <w:rsid w:val="00CF5E3F"/>
    <w:rsid w:val="00CF6F1E"/>
    <w:rsid w:val="00D00D8A"/>
    <w:rsid w:val="00D025CD"/>
    <w:rsid w:val="00D04A55"/>
    <w:rsid w:val="00D06C1D"/>
    <w:rsid w:val="00D1011D"/>
    <w:rsid w:val="00D10C8E"/>
    <w:rsid w:val="00D11D41"/>
    <w:rsid w:val="00D1258F"/>
    <w:rsid w:val="00D13707"/>
    <w:rsid w:val="00D15B39"/>
    <w:rsid w:val="00D20313"/>
    <w:rsid w:val="00D20631"/>
    <w:rsid w:val="00D21FB0"/>
    <w:rsid w:val="00D25BD2"/>
    <w:rsid w:val="00D325A8"/>
    <w:rsid w:val="00D334B6"/>
    <w:rsid w:val="00D369A8"/>
    <w:rsid w:val="00D37305"/>
    <w:rsid w:val="00D40F75"/>
    <w:rsid w:val="00D44BA9"/>
    <w:rsid w:val="00D45C3E"/>
    <w:rsid w:val="00D46582"/>
    <w:rsid w:val="00D47A70"/>
    <w:rsid w:val="00D47FFB"/>
    <w:rsid w:val="00D5683E"/>
    <w:rsid w:val="00D60000"/>
    <w:rsid w:val="00D639D6"/>
    <w:rsid w:val="00D67D40"/>
    <w:rsid w:val="00D7002F"/>
    <w:rsid w:val="00D70380"/>
    <w:rsid w:val="00D71A6A"/>
    <w:rsid w:val="00D72D5B"/>
    <w:rsid w:val="00D8270E"/>
    <w:rsid w:val="00D8551F"/>
    <w:rsid w:val="00D85681"/>
    <w:rsid w:val="00D95CE7"/>
    <w:rsid w:val="00DA2426"/>
    <w:rsid w:val="00DA401A"/>
    <w:rsid w:val="00DB112A"/>
    <w:rsid w:val="00DB30B2"/>
    <w:rsid w:val="00DC1634"/>
    <w:rsid w:val="00DC7989"/>
    <w:rsid w:val="00DC7B9E"/>
    <w:rsid w:val="00DD063C"/>
    <w:rsid w:val="00DD099D"/>
    <w:rsid w:val="00DD2316"/>
    <w:rsid w:val="00DD3569"/>
    <w:rsid w:val="00DD6621"/>
    <w:rsid w:val="00DD79C9"/>
    <w:rsid w:val="00DF0C05"/>
    <w:rsid w:val="00DF554E"/>
    <w:rsid w:val="00E052BF"/>
    <w:rsid w:val="00E057A7"/>
    <w:rsid w:val="00E0757D"/>
    <w:rsid w:val="00E10731"/>
    <w:rsid w:val="00E12F0A"/>
    <w:rsid w:val="00E12F62"/>
    <w:rsid w:val="00E265A8"/>
    <w:rsid w:val="00E2777C"/>
    <w:rsid w:val="00E317F6"/>
    <w:rsid w:val="00E31D56"/>
    <w:rsid w:val="00E321C2"/>
    <w:rsid w:val="00E32C3D"/>
    <w:rsid w:val="00E36893"/>
    <w:rsid w:val="00E41BD9"/>
    <w:rsid w:val="00E43394"/>
    <w:rsid w:val="00E47BA5"/>
    <w:rsid w:val="00E47F8E"/>
    <w:rsid w:val="00E5056E"/>
    <w:rsid w:val="00E52672"/>
    <w:rsid w:val="00E54126"/>
    <w:rsid w:val="00E54AFA"/>
    <w:rsid w:val="00E61EC4"/>
    <w:rsid w:val="00E72A7A"/>
    <w:rsid w:val="00E75CF2"/>
    <w:rsid w:val="00E772DE"/>
    <w:rsid w:val="00E83D5C"/>
    <w:rsid w:val="00E92651"/>
    <w:rsid w:val="00E93356"/>
    <w:rsid w:val="00EA13F7"/>
    <w:rsid w:val="00EA31E1"/>
    <w:rsid w:val="00EA4531"/>
    <w:rsid w:val="00EA6198"/>
    <w:rsid w:val="00EB11FD"/>
    <w:rsid w:val="00EB3320"/>
    <w:rsid w:val="00EB4668"/>
    <w:rsid w:val="00EB4E6F"/>
    <w:rsid w:val="00EB5710"/>
    <w:rsid w:val="00EC41C8"/>
    <w:rsid w:val="00EC4DE8"/>
    <w:rsid w:val="00EC54F6"/>
    <w:rsid w:val="00EC6B0D"/>
    <w:rsid w:val="00ED0D55"/>
    <w:rsid w:val="00EE22B6"/>
    <w:rsid w:val="00EF13BC"/>
    <w:rsid w:val="00EF4E95"/>
    <w:rsid w:val="00EF676D"/>
    <w:rsid w:val="00F00755"/>
    <w:rsid w:val="00F0545E"/>
    <w:rsid w:val="00F05909"/>
    <w:rsid w:val="00F07389"/>
    <w:rsid w:val="00F12331"/>
    <w:rsid w:val="00F20589"/>
    <w:rsid w:val="00F30170"/>
    <w:rsid w:val="00F328F9"/>
    <w:rsid w:val="00F341A8"/>
    <w:rsid w:val="00F438F7"/>
    <w:rsid w:val="00F43B11"/>
    <w:rsid w:val="00F47361"/>
    <w:rsid w:val="00F473A3"/>
    <w:rsid w:val="00F52E6C"/>
    <w:rsid w:val="00F54775"/>
    <w:rsid w:val="00F54A78"/>
    <w:rsid w:val="00F554F6"/>
    <w:rsid w:val="00F56373"/>
    <w:rsid w:val="00F56BD5"/>
    <w:rsid w:val="00F57170"/>
    <w:rsid w:val="00F6127A"/>
    <w:rsid w:val="00F61E22"/>
    <w:rsid w:val="00F71A42"/>
    <w:rsid w:val="00F73BC4"/>
    <w:rsid w:val="00F7479B"/>
    <w:rsid w:val="00F751CA"/>
    <w:rsid w:val="00F75224"/>
    <w:rsid w:val="00F85D9D"/>
    <w:rsid w:val="00F96151"/>
    <w:rsid w:val="00F96C86"/>
    <w:rsid w:val="00F96F4C"/>
    <w:rsid w:val="00FA0082"/>
    <w:rsid w:val="00FA1A90"/>
    <w:rsid w:val="00FA2676"/>
    <w:rsid w:val="00FB4A2B"/>
    <w:rsid w:val="00FB566A"/>
    <w:rsid w:val="00FB5F9B"/>
    <w:rsid w:val="00FB63C5"/>
    <w:rsid w:val="00FB7BDF"/>
    <w:rsid w:val="00FC4E17"/>
    <w:rsid w:val="00FD091E"/>
    <w:rsid w:val="00FD0D9B"/>
    <w:rsid w:val="00FD1158"/>
    <w:rsid w:val="00FD4FAC"/>
    <w:rsid w:val="00FD6362"/>
    <w:rsid w:val="00FD69C1"/>
    <w:rsid w:val="00FE1941"/>
    <w:rsid w:val="00FE3A2E"/>
    <w:rsid w:val="00FE4272"/>
    <w:rsid w:val="00FE4CA6"/>
    <w:rsid w:val="00FF2751"/>
    <w:rsid w:val="00FF42FC"/>
    <w:rsid w:val="00FF5A31"/>
    <w:rsid w:val="00FF76E6"/>
    <w:rsid w:val="00FF7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7FA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D6A"/>
  </w:style>
  <w:style w:type="paragraph" w:styleId="1">
    <w:name w:val="heading 1"/>
    <w:basedOn w:val="a"/>
    <w:next w:val="a"/>
    <w:link w:val="10"/>
    <w:qFormat/>
    <w:rsid w:val="00BA4687"/>
    <w:pPr>
      <w:keepNext/>
      <w:keepLines/>
      <w:spacing w:before="480"/>
      <w:outlineLvl w:val="0"/>
    </w:pPr>
    <w:rPr>
      <w:rFonts w:ascii="Verdana" w:eastAsiaTheme="majorEastAsia" w:hAnsi="Verdana" w:cstheme="majorBidi"/>
      <w:b/>
      <w:bCs/>
      <w:caps/>
      <w:color w:val="345A8A" w:themeColor="accent1" w:themeShade="B5"/>
      <w:sz w:val="32"/>
      <w:szCs w:val="32"/>
    </w:rPr>
  </w:style>
  <w:style w:type="paragraph" w:styleId="2">
    <w:name w:val="heading 2"/>
    <w:basedOn w:val="a"/>
    <w:next w:val="a"/>
    <w:link w:val="20"/>
    <w:unhideWhenUsed/>
    <w:qFormat/>
    <w:rsid w:val="00BA4687"/>
    <w:pPr>
      <w:keepNext/>
      <w:keepLines/>
      <w:spacing w:before="200" w:after="240"/>
      <w:outlineLvl w:val="1"/>
    </w:pPr>
    <w:rPr>
      <w:rFonts w:ascii="Verdana" w:eastAsiaTheme="majorEastAsia" w:hAnsi="Verdana" w:cstheme="majorBidi"/>
      <w:b/>
      <w:bCs/>
      <w:sz w:val="32"/>
      <w:szCs w:val="26"/>
    </w:rPr>
  </w:style>
  <w:style w:type="paragraph" w:styleId="3">
    <w:name w:val="heading 3"/>
    <w:basedOn w:val="a"/>
    <w:next w:val="a"/>
    <w:link w:val="30"/>
    <w:uiPriority w:val="9"/>
    <w:semiHidden/>
    <w:unhideWhenUsed/>
    <w:qFormat/>
    <w:rsid w:val="007D2C8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D2C8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0313"/>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D20313"/>
    <w:rPr>
      <w:rFonts w:ascii="Lucida Grande CY" w:hAnsi="Lucida Grande CY" w:cs="Lucida Grande CY"/>
      <w:sz w:val="18"/>
      <w:szCs w:val="18"/>
    </w:rPr>
  </w:style>
  <w:style w:type="paragraph" w:styleId="a5">
    <w:name w:val="footnote text"/>
    <w:basedOn w:val="a"/>
    <w:link w:val="a6"/>
    <w:unhideWhenUsed/>
    <w:rsid w:val="00671BFC"/>
  </w:style>
  <w:style w:type="character" w:customStyle="1" w:styleId="a6">
    <w:name w:val="Текст сноски Знак"/>
    <w:basedOn w:val="a0"/>
    <w:link w:val="a5"/>
    <w:rsid w:val="00671BFC"/>
  </w:style>
  <w:style w:type="character" w:styleId="a7">
    <w:name w:val="footnote reference"/>
    <w:basedOn w:val="a0"/>
    <w:unhideWhenUsed/>
    <w:rsid w:val="00671BFC"/>
    <w:rPr>
      <w:vertAlign w:val="superscript"/>
    </w:rPr>
  </w:style>
  <w:style w:type="paragraph" w:styleId="a8">
    <w:name w:val="footer"/>
    <w:basedOn w:val="a"/>
    <w:link w:val="a9"/>
    <w:uiPriority w:val="99"/>
    <w:unhideWhenUsed/>
    <w:rsid w:val="00671BFC"/>
    <w:pPr>
      <w:tabs>
        <w:tab w:val="center" w:pos="4153"/>
        <w:tab w:val="right" w:pos="8306"/>
      </w:tabs>
    </w:pPr>
  </w:style>
  <w:style w:type="character" w:customStyle="1" w:styleId="a9">
    <w:name w:val="Нижний колонтитул Знак"/>
    <w:basedOn w:val="a0"/>
    <w:link w:val="a8"/>
    <w:uiPriority w:val="99"/>
    <w:rsid w:val="00671BFC"/>
  </w:style>
  <w:style w:type="character" w:styleId="aa">
    <w:name w:val="page number"/>
    <w:basedOn w:val="a0"/>
    <w:uiPriority w:val="99"/>
    <w:semiHidden/>
    <w:unhideWhenUsed/>
    <w:rsid w:val="00671BFC"/>
  </w:style>
  <w:style w:type="paragraph" w:styleId="ab">
    <w:name w:val="header"/>
    <w:basedOn w:val="a"/>
    <w:link w:val="ac"/>
    <w:uiPriority w:val="99"/>
    <w:unhideWhenUsed/>
    <w:rsid w:val="00671BFC"/>
    <w:pPr>
      <w:tabs>
        <w:tab w:val="center" w:pos="4153"/>
        <w:tab w:val="right" w:pos="8306"/>
      </w:tabs>
    </w:pPr>
  </w:style>
  <w:style w:type="character" w:customStyle="1" w:styleId="ac">
    <w:name w:val="Верхний колонтитул Знак"/>
    <w:basedOn w:val="a0"/>
    <w:link w:val="ab"/>
    <w:uiPriority w:val="99"/>
    <w:rsid w:val="00671BFC"/>
  </w:style>
  <w:style w:type="table" w:styleId="-1">
    <w:name w:val="Light Shading Accent 1"/>
    <w:basedOn w:val="a1"/>
    <w:uiPriority w:val="60"/>
    <w:rsid w:val="0014079F"/>
    <w:rPr>
      <w:color w:val="365F91" w:themeColor="accent1" w:themeShade="BF"/>
      <w:sz w:val="22"/>
      <w:szCs w:val="22"/>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d">
    <w:name w:val="List Paragraph"/>
    <w:basedOn w:val="a"/>
    <w:uiPriority w:val="34"/>
    <w:qFormat/>
    <w:rsid w:val="007C0674"/>
    <w:pPr>
      <w:ind w:left="720"/>
      <w:contextualSpacing/>
    </w:pPr>
  </w:style>
  <w:style w:type="table" w:styleId="ae">
    <w:name w:val="Table Grid"/>
    <w:basedOn w:val="a1"/>
    <w:uiPriority w:val="39"/>
    <w:rsid w:val="006777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BA4687"/>
    <w:rPr>
      <w:rFonts w:ascii="Verdana" w:eastAsiaTheme="majorEastAsia" w:hAnsi="Verdana" w:cstheme="majorBidi"/>
      <w:b/>
      <w:bCs/>
      <w:caps/>
      <w:color w:val="345A8A" w:themeColor="accent1" w:themeShade="B5"/>
      <w:sz w:val="32"/>
      <w:szCs w:val="32"/>
    </w:rPr>
  </w:style>
  <w:style w:type="paragraph" w:styleId="af">
    <w:name w:val="TOC Heading"/>
    <w:basedOn w:val="1"/>
    <w:next w:val="a"/>
    <w:uiPriority w:val="39"/>
    <w:unhideWhenUsed/>
    <w:qFormat/>
    <w:rsid w:val="001E695B"/>
    <w:pPr>
      <w:spacing w:line="276" w:lineRule="auto"/>
      <w:outlineLvl w:val="9"/>
    </w:pPr>
    <w:rPr>
      <w:color w:val="365F91" w:themeColor="accent1" w:themeShade="BF"/>
      <w:sz w:val="28"/>
      <w:szCs w:val="28"/>
      <w:lang w:val="en-US"/>
    </w:rPr>
  </w:style>
  <w:style w:type="paragraph" w:styleId="11">
    <w:name w:val="toc 1"/>
    <w:basedOn w:val="a"/>
    <w:next w:val="a"/>
    <w:autoRedefine/>
    <w:uiPriority w:val="39"/>
    <w:unhideWhenUsed/>
    <w:rsid w:val="001E695B"/>
    <w:pPr>
      <w:spacing w:before="120"/>
    </w:pPr>
    <w:rPr>
      <w:b/>
    </w:rPr>
  </w:style>
  <w:style w:type="paragraph" w:styleId="21">
    <w:name w:val="toc 2"/>
    <w:basedOn w:val="a"/>
    <w:next w:val="a"/>
    <w:autoRedefine/>
    <w:uiPriority w:val="39"/>
    <w:unhideWhenUsed/>
    <w:rsid w:val="001E695B"/>
    <w:pPr>
      <w:ind w:left="240"/>
    </w:pPr>
    <w:rPr>
      <w:b/>
      <w:sz w:val="22"/>
      <w:szCs w:val="22"/>
    </w:rPr>
  </w:style>
  <w:style w:type="paragraph" w:styleId="31">
    <w:name w:val="toc 3"/>
    <w:basedOn w:val="a"/>
    <w:next w:val="a"/>
    <w:autoRedefine/>
    <w:uiPriority w:val="39"/>
    <w:unhideWhenUsed/>
    <w:rsid w:val="001E695B"/>
    <w:pPr>
      <w:ind w:left="480"/>
    </w:pPr>
    <w:rPr>
      <w:sz w:val="22"/>
      <w:szCs w:val="22"/>
    </w:rPr>
  </w:style>
  <w:style w:type="paragraph" w:styleId="41">
    <w:name w:val="toc 4"/>
    <w:basedOn w:val="a"/>
    <w:next w:val="a"/>
    <w:autoRedefine/>
    <w:uiPriority w:val="39"/>
    <w:unhideWhenUsed/>
    <w:rsid w:val="001E695B"/>
    <w:pPr>
      <w:ind w:left="720"/>
    </w:pPr>
    <w:rPr>
      <w:sz w:val="20"/>
      <w:szCs w:val="20"/>
    </w:rPr>
  </w:style>
  <w:style w:type="paragraph" w:styleId="5">
    <w:name w:val="toc 5"/>
    <w:basedOn w:val="a"/>
    <w:next w:val="a"/>
    <w:autoRedefine/>
    <w:uiPriority w:val="39"/>
    <w:unhideWhenUsed/>
    <w:rsid w:val="001E695B"/>
    <w:pPr>
      <w:ind w:left="960"/>
    </w:pPr>
    <w:rPr>
      <w:sz w:val="20"/>
      <w:szCs w:val="20"/>
    </w:rPr>
  </w:style>
  <w:style w:type="paragraph" w:styleId="6">
    <w:name w:val="toc 6"/>
    <w:basedOn w:val="a"/>
    <w:next w:val="a"/>
    <w:autoRedefine/>
    <w:uiPriority w:val="39"/>
    <w:unhideWhenUsed/>
    <w:rsid w:val="001E695B"/>
    <w:pPr>
      <w:ind w:left="1200"/>
    </w:pPr>
    <w:rPr>
      <w:sz w:val="20"/>
      <w:szCs w:val="20"/>
    </w:rPr>
  </w:style>
  <w:style w:type="paragraph" w:styleId="7">
    <w:name w:val="toc 7"/>
    <w:basedOn w:val="a"/>
    <w:next w:val="a"/>
    <w:autoRedefine/>
    <w:uiPriority w:val="39"/>
    <w:unhideWhenUsed/>
    <w:rsid w:val="001E695B"/>
    <w:pPr>
      <w:ind w:left="1440"/>
    </w:pPr>
    <w:rPr>
      <w:sz w:val="20"/>
      <w:szCs w:val="20"/>
    </w:rPr>
  </w:style>
  <w:style w:type="paragraph" w:styleId="8">
    <w:name w:val="toc 8"/>
    <w:basedOn w:val="a"/>
    <w:next w:val="a"/>
    <w:autoRedefine/>
    <w:uiPriority w:val="39"/>
    <w:unhideWhenUsed/>
    <w:rsid w:val="001E695B"/>
    <w:pPr>
      <w:ind w:left="1680"/>
    </w:pPr>
    <w:rPr>
      <w:sz w:val="20"/>
      <w:szCs w:val="20"/>
    </w:rPr>
  </w:style>
  <w:style w:type="paragraph" w:styleId="9">
    <w:name w:val="toc 9"/>
    <w:basedOn w:val="a"/>
    <w:next w:val="a"/>
    <w:autoRedefine/>
    <w:uiPriority w:val="39"/>
    <w:unhideWhenUsed/>
    <w:rsid w:val="001E695B"/>
    <w:pPr>
      <w:ind w:left="1920"/>
    </w:pPr>
    <w:rPr>
      <w:sz w:val="20"/>
      <w:szCs w:val="20"/>
    </w:rPr>
  </w:style>
  <w:style w:type="character" w:customStyle="1" w:styleId="20">
    <w:name w:val="Заголовок 2 Знак"/>
    <w:basedOn w:val="a0"/>
    <w:link w:val="2"/>
    <w:uiPriority w:val="9"/>
    <w:rsid w:val="00BA4687"/>
    <w:rPr>
      <w:rFonts w:ascii="Verdana" w:eastAsiaTheme="majorEastAsia" w:hAnsi="Verdana" w:cstheme="majorBidi"/>
      <w:b/>
      <w:bCs/>
      <w:sz w:val="32"/>
      <w:szCs w:val="26"/>
    </w:rPr>
  </w:style>
  <w:style w:type="paragraph" w:styleId="af0">
    <w:name w:val="Revision"/>
    <w:hidden/>
    <w:uiPriority w:val="99"/>
    <w:semiHidden/>
    <w:rsid w:val="00B854C7"/>
  </w:style>
  <w:style w:type="character" w:styleId="af1">
    <w:name w:val="annotation reference"/>
    <w:basedOn w:val="a0"/>
    <w:semiHidden/>
    <w:unhideWhenUsed/>
    <w:rsid w:val="00F7479B"/>
    <w:rPr>
      <w:sz w:val="18"/>
      <w:szCs w:val="18"/>
    </w:rPr>
  </w:style>
  <w:style w:type="paragraph" w:styleId="af2">
    <w:name w:val="annotation text"/>
    <w:basedOn w:val="a"/>
    <w:link w:val="af3"/>
    <w:unhideWhenUsed/>
    <w:rsid w:val="00F7479B"/>
  </w:style>
  <w:style w:type="character" w:customStyle="1" w:styleId="af3">
    <w:name w:val="Текст примечания Знак"/>
    <w:basedOn w:val="a0"/>
    <w:link w:val="af2"/>
    <w:rsid w:val="00F7479B"/>
  </w:style>
  <w:style w:type="paragraph" w:styleId="af4">
    <w:name w:val="annotation subject"/>
    <w:basedOn w:val="af2"/>
    <w:next w:val="af2"/>
    <w:link w:val="af5"/>
    <w:uiPriority w:val="99"/>
    <w:semiHidden/>
    <w:unhideWhenUsed/>
    <w:rsid w:val="00F7479B"/>
    <w:rPr>
      <w:b/>
      <w:bCs/>
      <w:sz w:val="20"/>
      <w:szCs w:val="20"/>
    </w:rPr>
  </w:style>
  <w:style w:type="character" w:customStyle="1" w:styleId="af5">
    <w:name w:val="Тема примечания Знак"/>
    <w:basedOn w:val="af3"/>
    <w:link w:val="af4"/>
    <w:uiPriority w:val="99"/>
    <w:semiHidden/>
    <w:rsid w:val="00F7479B"/>
    <w:rPr>
      <w:b/>
      <w:bCs/>
      <w:sz w:val="20"/>
      <w:szCs w:val="20"/>
    </w:rPr>
  </w:style>
  <w:style w:type="paragraph" w:customStyle="1" w:styleId="Default">
    <w:name w:val="Default"/>
    <w:rsid w:val="000D35CF"/>
    <w:pPr>
      <w:widowControl w:val="0"/>
      <w:autoSpaceDE w:val="0"/>
      <w:autoSpaceDN w:val="0"/>
      <w:adjustRightInd w:val="0"/>
    </w:pPr>
    <w:rPr>
      <w:rFonts w:ascii="Cambria" w:hAnsi="Cambria" w:cs="Cambria"/>
      <w:color w:val="000000"/>
      <w:lang w:val="en-US"/>
    </w:rPr>
  </w:style>
  <w:style w:type="paragraph" w:customStyle="1" w:styleId="Heading2-C">
    <w:name w:val="Heading 2 - C"/>
    <w:basedOn w:val="2"/>
    <w:unhideWhenUsed/>
    <w:qFormat/>
    <w:rsid w:val="0001267A"/>
    <w:pPr>
      <w:keepLines w:val="0"/>
      <w:numPr>
        <w:ilvl w:val="1"/>
        <w:numId w:val="1"/>
      </w:numPr>
      <w:spacing w:before="600" w:after="120" w:line="288" w:lineRule="auto"/>
    </w:pPr>
    <w:rPr>
      <w:rFonts w:ascii="Trebuchet MS" w:eastAsia="Times New Roman" w:hAnsi="Trebuchet MS" w:cs="Times New Roman"/>
      <w:bCs w:val="0"/>
      <w:caps/>
      <w:sz w:val="24"/>
      <w:szCs w:val="24"/>
      <w:lang w:val="en-GB"/>
    </w:rPr>
  </w:style>
  <w:style w:type="paragraph" w:customStyle="1" w:styleId="Rule-Paragraph-C">
    <w:name w:val="Rule-Paragraph - C"/>
    <w:basedOn w:val="a"/>
    <w:link w:val="Rule-Paragraph-CChar"/>
    <w:qFormat/>
    <w:rsid w:val="0001267A"/>
    <w:pPr>
      <w:keepLines/>
      <w:numPr>
        <w:ilvl w:val="2"/>
        <w:numId w:val="1"/>
      </w:numPr>
      <w:spacing w:before="240" w:after="80" w:line="288" w:lineRule="auto"/>
      <w:jc w:val="both"/>
    </w:pPr>
    <w:rPr>
      <w:rFonts w:ascii="Trebuchet MS" w:eastAsia="Times New Roman" w:hAnsi="Trebuchet MS" w:cs="Times New Roman"/>
      <w:bCs/>
      <w:lang w:val="en-GB"/>
    </w:rPr>
  </w:style>
  <w:style w:type="paragraph" w:customStyle="1" w:styleId="Rule-Sub-Paragraph-C">
    <w:name w:val="Rule-Sub-Paragraph - C"/>
    <w:basedOn w:val="a"/>
    <w:qFormat/>
    <w:rsid w:val="0001267A"/>
    <w:pPr>
      <w:keepLines/>
      <w:numPr>
        <w:ilvl w:val="3"/>
        <w:numId w:val="1"/>
      </w:numPr>
      <w:spacing w:after="40" w:line="288" w:lineRule="auto"/>
      <w:jc w:val="both"/>
    </w:pPr>
    <w:rPr>
      <w:rFonts w:ascii="Trebuchet MS" w:eastAsia="Times New Roman" w:hAnsi="Trebuchet MS" w:cs="Times New Roman"/>
      <w:lang w:val="en-GB"/>
    </w:rPr>
  </w:style>
  <w:style w:type="character" w:customStyle="1" w:styleId="Rule-Paragraph-CChar">
    <w:name w:val="Rule-Paragraph - C Char"/>
    <w:basedOn w:val="a0"/>
    <w:link w:val="Rule-Paragraph-C"/>
    <w:rsid w:val="0001267A"/>
    <w:rPr>
      <w:rFonts w:ascii="Trebuchet MS" w:eastAsia="Times New Roman" w:hAnsi="Trebuchet MS" w:cs="Times New Roman"/>
      <w:bCs/>
      <w:lang w:val="en-GB"/>
    </w:rPr>
  </w:style>
  <w:style w:type="character" w:customStyle="1" w:styleId="30">
    <w:name w:val="Заголовок 3 Знак"/>
    <w:basedOn w:val="a0"/>
    <w:link w:val="3"/>
    <w:uiPriority w:val="9"/>
    <w:semiHidden/>
    <w:rsid w:val="007D2C81"/>
    <w:rPr>
      <w:rFonts w:asciiTheme="majorHAnsi" w:eastAsiaTheme="majorEastAsia" w:hAnsiTheme="majorHAnsi" w:cstheme="majorBidi"/>
      <w:b/>
      <w:bCs/>
      <w:color w:val="4F81BD" w:themeColor="accent1"/>
    </w:rPr>
  </w:style>
  <w:style w:type="paragraph" w:customStyle="1" w:styleId="410">
    <w:name w:val="Заголовок 4.1"/>
    <w:basedOn w:val="3"/>
    <w:next w:val="4"/>
    <w:qFormat/>
    <w:rsid w:val="007D2C81"/>
    <w:pPr>
      <w:keepLines w:val="0"/>
      <w:shd w:val="clear" w:color="auto" w:fill="FFFFFF"/>
      <w:spacing w:before="240" w:after="60"/>
      <w:jc w:val="center"/>
    </w:pPr>
    <w:rPr>
      <w:rFonts w:ascii="Times New Roman" w:eastAsia="Times New Roman" w:hAnsi="Times New Roman" w:cs="Times New Roman"/>
      <w:color w:val="auto"/>
      <w:sz w:val="28"/>
      <w:szCs w:val="28"/>
      <w:lang w:eastAsia="ru-RU"/>
    </w:rPr>
  </w:style>
  <w:style w:type="character" w:customStyle="1" w:styleId="40">
    <w:name w:val="Заголовок 4 Знак"/>
    <w:basedOn w:val="a0"/>
    <w:link w:val="4"/>
    <w:uiPriority w:val="9"/>
    <w:semiHidden/>
    <w:rsid w:val="007D2C81"/>
    <w:rPr>
      <w:rFonts w:asciiTheme="majorHAnsi" w:eastAsiaTheme="majorEastAsia" w:hAnsiTheme="majorHAnsi" w:cstheme="majorBidi"/>
      <w:b/>
      <w:bCs/>
      <w:i/>
      <w:iCs/>
      <w:color w:val="4F81BD" w:themeColor="accent1"/>
    </w:rPr>
  </w:style>
  <w:style w:type="paragraph" w:styleId="32">
    <w:name w:val="Body Text 3"/>
    <w:basedOn w:val="a"/>
    <w:link w:val="33"/>
    <w:semiHidden/>
    <w:rsid w:val="00106A76"/>
    <w:pPr>
      <w:jc w:val="center"/>
    </w:pPr>
    <w:rPr>
      <w:rFonts w:ascii="Times New Roman" w:eastAsia="Times New Roman" w:hAnsi="Times New Roman" w:cs="Times New Roman"/>
      <w:sz w:val="40"/>
      <w:szCs w:val="20"/>
      <w:lang w:val="en-US" w:eastAsia="ru-RU"/>
    </w:rPr>
  </w:style>
  <w:style w:type="character" w:customStyle="1" w:styleId="33">
    <w:name w:val="Основной текст 3 Знак"/>
    <w:basedOn w:val="a0"/>
    <w:link w:val="32"/>
    <w:semiHidden/>
    <w:rsid w:val="00106A76"/>
    <w:rPr>
      <w:rFonts w:ascii="Times New Roman" w:eastAsia="Times New Roman" w:hAnsi="Times New Roman" w:cs="Times New Roman"/>
      <w:sz w:val="40"/>
      <w:szCs w:val="20"/>
      <w:lang w:val="en-US" w:eastAsia="ru-RU"/>
    </w:rPr>
  </w:style>
  <w:style w:type="paragraph" w:styleId="af6">
    <w:name w:val="Body Text"/>
    <w:basedOn w:val="a"/>
    <w:link w:val="af7"/>
    <w:uiPriority w:val="99"/>
    <w:semiHidden/>
    <w:unhideWhenUsed/>
    <w:rsid w:val="00D7002F"/>
    <w:pPr>
      <w:spacing w:after="120"/>
    </w:pPr>
  </w:style>
  <w:style w:type="character" w:customStyle="1" w:styleId="af7">
    <w:name w:val="Основной текст Знак"/>
    <w:basedOn w:val="a0"/>
    <w:link w:val="af6"/>
    <w:uiPriority w:val="99"/>
    <w:semiHidden/>
    <w:rsid w:val="00D7002F"/>
  </w:style>
  <w:style w:type="paragraph" w:customStyle="1" w:styleId="-12">
    <w:name w:val="Цветной список - Акцент 12"/>
    <w:basedOn w:val="a"/>
    <w:uiPriority w:val="34"/>
    <w:qFormat/>
    <w:rsid w:val="002717C7"/>
    <w:pPr>
      <w:ind w:left="720"/>
      <w:contextualSpacing/>
    </w:pPr>
    <w:rPr>
      <w:rFonts w:ascii="Times New Roman" w:eastAsia="Times New Roman" w:hAnsi="Times New Roman" w:cs="Times New Roman"/>
      <w:lang w:eastAsia="ru-RU"/>
    </w:rPr>
  </w:style>
  <w:style w:type="character" w:styleId="af8">
    <w:name w:val="Hyperlink"/>
    <w:basedOn w:val="a0"/>
    <w:uiPriority w:val="99"/>
    <w:unhideWhenUsed/>
    <w:rsid w:val="00224119"/>
    <w:rPr>
      <w:color w:val="0000FF" w:themeColor="hyperlink"/>
      <w:u w:val="single"/>
    </w:rPr>
  </w:style>
  <w:style w:type="paragraph" w:customStyle="1" w:styleId="Style4">
    <w:name w:val="Style4"/>
    <w:basedOn w:val="a"/>
    <w:rsid w:val="00994CD4"/>
    <w:pPr>
      <w:widowControl w:val="0"/>
      <w:autoSpaceDE w:val="0"/>
      <w:autoSpaceDN w:val="0"/>
      <w:adjustRightInd w:val="0"/>
    </w:pPr>
    <w:rPr>
      <w:rFonts w:ascii="Courier New" w:eastAsia="Times New Roman" w:hAnsi="Courier New" w:cs="Courier New"/>
      <w:lang w:eastAsia="ru-RU"/>
    </w:rPr>
  </w:style>
  <w:style w:type="paragraph" w:styleId="af9">
    <w:name w:val="endnote text"/>
    <w:basedOn w:val="a"/>
    <w:link w:val="afa"/>
    <w:uiPriority w:val="99"/>
    <w:semiHidden/>
    <w:unhideWhenUsed/>
    <w:rsid w:val="00332750"/>
    <w:rPr>
      <w:sz w:val="20"/>
      <w:szCs w:val="20"/>
    </w:rPr>
  </w:style>
  <w:style w:type="character" w:customStyle="1" w:styleId="afa">
    <w:name w:val="Текст концевой сноски Знак"/>
    <w:basedOn w:val="a0"/>
    <w:link w:val="af9"/>
    <w:uiPriority w:val="99"/>
    <w:semiHidden/>
    <w:rsid w:val="00332750"/>
    <w:rPr>
      <w:sz w:val="20"/>
      <w:szCs w:val="20"/>
    </w:rPr>
  </w:style>
  <w:style w:type="character" w:styleId="afb">
    <w:name w:val="endnote reference"/>
    <w:basedOn w:val="a0"/>
    <w:uiPriority w:val="99"/>
    <w:semiHidden/>
    <w:unhideWhenUsed/>
    <w:rsid w:val="0033275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D6A"/>
  </w:style>
  <w:style w:type="paragraph" w:styleId="1">
    <w:name w:val="heading 1"/>
    <w:basedOn w:val="a"/>
    <w:next w:val="a"/>
    <w:link w:val="10"/>
    <w:qFormat/>
    <w:rsid w:val="00BA4687"/>
    <w:pPr>
      <w:keepNext/>
      <w:keepLines/>
      <w:spacing w:before="480"/>
      <w:outlineLvl w:val="0"/>
    </w:pPr>
    <w:rPr>
      <w:rFonts w:ascii="Verdana" w:eastAsiaTheme="majorEastAsia" w:hAnsi="Verdana" w:cstheme="majorBidi"/>
      <w:b/>
      <w:bCs/>
      <w:caps/>
      <w:color w:val="345A8A" w:themeColor="accent1" w:themeShade="B5"/>
      <w:sz w:val="32"/>
      <w:szCs w:val="32"/>
    </w:rPr>
  </w:style>
  <w:style w:type="paragraph" w:styleId="2">
    <w:name w:val="heading 2"/>
    <w:basedOn w:val="a"/>
    <w:next w:val="a"/>
    <w:link w:val="20"/>
    <w:unhideWhenUsed/>
    <w:qFormat/>
    <w:rsid w:val="00BA4687"/>
    <w:pPr>
      <w:keepNext/>
      <w:keepLines/>
      <w:spacing w:before="200" w:after="240"/>
      <w:outlineLvl w:val="1"/>
    </w:pPr>
    <w:rPr>
      <w:rFonts w:ascii="Verdana" w:eastAsiaTheme="majorEastAsia" w:hAnsi="Verdana" w:cstheme="majorBidi"/>
      <w:b/>
      <w:bCs/>
      <w:sz w:val="32"/>
      <w:szCs w:val="26"/>
    </w:rPr>
  </w:style>
  <w:style w:type="paragraph" w:styleId="3">
    <w:name w:val="heading 3"/>
    <w:basedOn w:val="a"/>
    <w:next w:val="a"/>
    <w:link w:val="30"/>
    <w:uiPriority w:val="9"/>
    <w:semiHidden/>
    <w:unhideWhenUsed/>
    <w:qFormat/>
    <w:rsid w:val="007D2C8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D2C8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0313"/>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D20313"/>
    <w:rPr>
      <w:rFonts w:ascii="Lucida Grande CY" w:hAnsi="Lucida Grande CY" w:cs="Lucida Grande CY"/>
      <w:sz w:val="18"/>
      <w:szCs w:val="18"/>
    </w:rPr>
  </w:style>
  <w:style w:type="paragraph" w:styleId="a5">
    <w:name w:val="footnote text"/>
    <w:basedOn w:val="a"/>
    <w:link w:val="a6"/>
    <w:unhideWhenUsed/>
    <w:rsid w:val="00671BFC"/>
  </w:style>
  <w:style w:type="character" w:customStyle="1" w:styleId="a6">
    <w:name w:val="Текст сноски Знак"/>
    <w:basedOn w:val="a0"/>
    <w:link w:val="a5"/>
    <w:rsid w:val="00671BFC"/>
  </w:style>
  <w:style w:type="character" w:styleId="a7">
    <w:name w:val="footnote reference"/>
    <w:basedOn w:val="a0"/>
    <w:unhideWhenUsed/>
    <w:rsid w:val="00671BFC"/>
    <w:rPr>
      <w:vertAlign w:val="superscript"/>
    </w:rPr>
  </w:style>
  <w:style w:type="paragraph" w:styleId="a8">
    <w:name w:val="footer"/>
    <w:basedOn w:val="a"/>
    <w:link w:val="a9"/>
    <w:uiPriority w:val="99"/>
    <w:unhideWhenUsed/>
    <w:rsid w:val="00671BFC"/>
    <w:pPr>
      <w:tabs>
        <w:tab w:val="center" w:pos="4153"/>
        <w:tab w:val="right" w:pos="8306"/>
      </w:tabs>
    </w:pPr>
  </w:style>
  <w:style w:type="character" w:customStyle="1" w:styleId="a9">
    <w:name w:val="Нижний колонтитул Знак"/>
    <w:basedOn w:val="a0"/>
    <w:link w:val="a8"/>
    <w:uiPriority w:val="99"/>
    <w:rsid w:val="00671BFC"/>
  </w:style>
  <w:style w:type="character" w:styleId="aa">
    <w:name w:val="page number"/>
    <w:basedOn w:val="a0"/>
    <w:uiPriority w:val="99"/>
    <w:semiHidden/>
    <w:unhideWhenUsed/>
    <w:rsid w:val="00671BFC"/>
  </w:style>
  <w:style w:type="paragraph" w:styleId="ab">
    <w:name w:val="header"/>
    <w:basedOn w:val="a"/>
    <w:link w:val="ac"/>
    <w:uiPriority w:val="99"/>
    <w:unhideWhenUsed/>
    <w:rsid w:val="00671BFC"/>
    <w:pPr>
      <w:tabs>
        <w:tab w:val="center" w:pos="4153"/>
        <w:tab w:val="right" w:pos="8306"/>
      </w:tabs>
    </w:pPr>
  </w:style>
  <w:style w:type="character" w:customStyle="1" w:styleId="ac">
    <w:name w:val="Верхний колонтитул Знак"/>
    <w:basedOn w:val="a0"/>
    <w:link w:val="ab"/>
    <w:uiPriority w:val="99"/>
    <w:rsid w:val="00671BFC"/>
  </w:style>
  <w:style w:type="table" w:styleId="-1">
    <w:name w:val="Light Shading Accent 1"/>
    <w:basedOn w:val="a1"/>
    <w:uiPriority w:val="60"/>
    <w:rsid w:val="0014079F"/>
    <w:rPr>
      <w:color w:val="365F91" w:themeColor="accent1" w:themeShade="BF"/>
      <w:sz w:val="22"/>
      <w:szCs w:val="22"/>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d">
    <w:name w:val="List Paragraph"/>
    <w:basedOn w:val="a"/>
    <w:uiPriority w:val="34"/>
    <w:qFormat/>
    <w:rsid w:val="007C0674"/>
    <w:pPr>
      <w:ind w:left="720"/>
      <w:contextualSpacing/>
    </w:pPr>
  </w:style>
  <w:style w:type="table" w:styleId="ae">
    <w:name w:val="Table Grid"/>
    <w:basedOn w:val="a1"/>
    <w:uiPriority w:val="39"/>
    <w:rsid w:val="006777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BA4687"/>
    <w:rPr>
      <w:rFonts w:ascii="Verdana" w:eastAsiaTheme="majorEastAsia" w:hAnsi="Verdana" w:cstheme="majorBidi"/>
      <w:b/>
      <w:bCs/>
      <w:caps/>
      <w:color w:val="345A8A" w:themeColor="accent1" w:themeShade="B5"/>
      <w:sz w:val="32"/>
      <w:szCs w:val="32"/>
    </w:rPr>
  </w:style>
  <w:style w:type="paragraph" w:styleId="af">
    <w:name w:val="TOC Heading"/>
    <w:basedOn w:val="1"/>
    <w:next w:val="a"/>
    <w:uiPriority w:val="39"/>
    <w:unhideWhenUsed/>
    <w:qFormat/>
    <w:rsid w:val="001E695B"/>
    <w:pPr>
      <w:spacing w:line="276" w:lineRule="auto"/>
      <w:outlineLvl w:val="9"/>
    </w:pPr>
    <w:rPr>
      <w:color w:val="365F91" w:themeColor="accent1" w:themeShade="BF"/>
      <w:sz w:val="28"/>
      <w:szCs w:val="28"/>
      <w:lang w:val="en-US"/>
    </w:rPr>
  </w:style>
  <w:style w:type="paragraph" w:styleId="11">
    <w:name w:val="toc 1"/>
    <w:basedOn w:val="a"/>
    <w:next w:val="a"/>
    <w:autoRedefine/>
    <w:uiPriority w:val="39"/>
    <w:unhideWhenUsed/>
    <w:rsid w:val="001E695B"/>
    <w:pPr>
      <w:spacing w:before="120"/>
    </w:pPr>
    <w:rPr>
      <w:b/>
    </w:rPr>
  </w:style>
  <w:style w:type="paragraph" w:styleId="21">
    <w:name w:val="toc 2"/>
    <w:basedOn w:val="a"/>
    <w:next w:val="a"/>
    <w:autoRedefine/>
    <w:uiPriority w:val="39"/>
    <w:unhideWhenUsed/>
    <w:rsid w:val="001E695B"/>
    <w:pPr>
      <w:ind w:left="240"/>
    </w:pPr>
    <w:rPr>
      <w:b/>
      <w:sz w:val="22"/>
      <w:szCs w:val="22"/>
    </w:rPr>
  </w:style>
  <w:style w:type="paragraph" w:styleId="31">
    <w:name w:val="toc 3"/>
    <w:basedOn w:val="a"/>
    <w:next w:val="a"/>
    <w:autoRedefine/>
    <w:uiPriority w:val="39"/>
    <w:unhideWhenUsed/>
    <w:rsid w:val="001E695B"/>
    <w:pPr>
      <w:ind w:left="480"/>
    </w:pPr>
    <w:rPr>
      <w:sz w:val="22"/>
      <w:szCs w:val="22"/>
    </w:rPr>
  </w:style>
  <w:style w:type="paragraph" w:styleId="41">
    <w:name w:val="toc 4"/>
    <w:basedOn w:val="a"/>
    <w:next w:val="a"/>
    <w:autoRedefine/>
    <w:uiPriority w:val="39"/>
    <w:unhideWhenUsed/>
    <w:rsid w:val="001E695B"/>
    <w:pPr>
      <w:ind w:left="720"/>
    </w:pPr>
    <w:rPr>
      <w:sz w:val="20"/>
      <w:szCs w:val="20"/>
    </w:rPr>
  </w:style>
  <w:style w:type="paragraph" w:styleId="5">
    <w:name w:val="toc 5"/>
    <w:basedOn w:val="a"/>
    <w:next w:val="a"/>
    <w:autoRedefine/>
    <w:uiPriority w:val="39"/>
    <w:unhideWhenUsed/>
    <w:rsid w:val="001E695B"/>
    <w:pPr>
      <w:ind w:left="960"/>
    </w:pPr>
    <w:rPr>
      <w:sz w:val="20"/>
      <w:szCs w:val="20"/>
    </w:rPr>
  </w:style>
  <w:style w:type="paragraph" w:styleId="6">
    <w:name w:val="toc 6"/>
    <w:basedOn w:val="a"/>
    <w:next w:val="a"/>
    <w:autoRedefine/>
    <w:uiPriority w:val="39"/>
    <w:unhideWhenUsed/>
    <w:rsid w:val="001E695B"/>
    <w:pPr>
      <w:ind w:left="1200"/>
    </w:pPr>
    <w:rPr>
      <w:sz w:val="20"/>
      <w:szCs w:val="20"/>
    </w:rPr>
  </w:style>
  <w:style w:type="paragraph" w:styleId="7">
    <w:name w:val="toc 7"/>
    <w:basedOn w:val="a"/>
    <w:next w:val="a"/>
    <w:autoRedefine/>
    <w:uiPriority w:val="39"/>
    <w:unhideWhenUsed/>
    <w:rsid w:val="001E695B"/>
    <w:pPr>
      <w:ind w:left="1440"/>
    </w:pPr>
    <w:rPr>
      <w:sz w:val="20"/>
      <w:szCs w:val="20"/>
    </w:rPr>
  </w:style>
  <w:style w:type="paragraph" w:styleId="8">
    <w:name w:val="toc 8"/>
    <w:basedOn w:val="a"/>
    <w:next w:val="a"/>
    <w:autoRedefine/>
    <w:uiPriority w:val="39"/>
    <w:unhideWhenUsed/>
    <w:rsid w:val="001E695B"/>
    <w:pPr>
      <w:ind w:left="1680"/>
    </w:pPr>
    <w:rPr>
      <w:sz w:val="20"/>
      <w:szCs w:val="20"/>
    </w:rPr>
  </w:style>
  <w:style w:type="paragraph" w:styleId="9">
    <w:name w:val="toc 9"/>
    <w:basedOn w:val="a"/>
    <w:next w:val="a"/>
    <w:autoRedefine/>
    <w:uiPriority w:val="39"/>
    <w:unhideWhenUsed/>
    <w:rsid w:val="001E695B"/>
    <w:pPr>
      <w:ind w:left="1920"/>
    </w:pPr>
    <w:rPr>
      <w:sz w:val="20"/>
      <w:szCs w:val="20"/>
    </w:rPr>
  </w:style>
  <w:style w:type="character" w:customStyle="1" w:styleId="20">
    <w:name w:val="Заголовок 2 Знак"/>
    <w:basedOn w:val="a0"/>
    <w:link w:val="2"/>
    <w:uiPriority w:val="9"/>
    <w:rsid w:val="00BA4687"/>
    <w:rPr>
      <w:rFonts w:ascii="Verdana" w:eastAsiaTheme="majorEastAsia" w:hAnsi="Verdana" w:cstheme="majorBidi"/>
      <w:b/>
      <w:bCs/>
      <w:sz w:val="32"/>
      <w:szCs w:val="26"/>
    </w:rPr>
  </w:style>
  <w:style w:type="paragraph" w:styleId="af0">
    <w:name w:val="Revision"/>
    <w:hidden/>
    <w:uiPriority w:val="99"/>
    <w:semiHidden/>
    <w:rsid w:val="00B854C7"/>
  </w:style>
  <w:style w:type="character" w:styleId="af1">
    <w:name w:val="annotation reference"/>
    <w:basedOn w:val="a0"/>
    <w:semiHidden/>
    <w:unhideWhenUsed/>
    <w:rsid w:val="00F7479B"/>
    <w:rPr>
      <w:sz w:val="18"/>
      <w:szCs w:val="18"/>
    </w:rPr>
  </w:style>
  <w:style w:type="paragraph" w:styleId="af2">
    <w:name w:val="annotation text"/>
    <w:basedOn w:val="a"/>
    <w:link w:val="af3"/>
    <w:unhideWhenUsed/>
    <w:rsid w:val="00F7479B"/>
  </w:style>
  <w:style w:type="character" w:customStyle="1" w:styleId="af3">
    <w:name w:val="Текст примечания Знак"/>
    <w:basedOn w:val="a0"/>
    <w:link w:val="af2"/>
    <w:rsid w:val="00F7479B"/>
  </w:style>
  <w:style w:type="paragraph" w:styleId="af4">
    <w:name w:val="annotation subject"/>
    <w:basedOn w:val="af2"/>
    <w:next w:val="af2"/>
    <w:link w:val="af5"/>
    <w:uiPriority w:val="99"/>
    <w:semiHidden/>
    <w:unhideWhenUsed/>
    <w:rsid w:val="00F7479B"/>
    <w:rPr>
      <w:b/>
      <w:bCs/>
      <w:sz w:val="20"/>
      <w:szCs w:val="20"/>
    </w:rPr>
  </w:style>
  <w:style w:type="character" w:customStyle="1" w:styleId="af5">
    <w:name w:val="Тема примечания Знак"/>
    <w:basedOn w:val="af3"/>
    <w:link w:val="af4"/>
    <w:uiPriority w:val="99"/>
    <w:semiHidden/>
    <w:rsid w:val="00F7479B"/>
    <w:rPr>
      <w:b/>
      <w:bCs/>
      <w:sz w:val="20"/>
      <w:szCs w:val="20"/>
    </w:rPr>
  </w:style>
  <w:style w:type="paragraph" w:customStyle="1" w:styleId="Default">
    <w:name w:val="Default"/>
    <w:rsid w:val="000D35CF"/>
    <w:pPr>
      <w:widowControl w:val="0"/>
      <w:autoSpaceDE w:val="0"/>
      <w:autoSpaceDN w:val="0"/>
      <w:adjustRightInd w:val="0"/>
    </w:pPr>
    <w:rPr>
      <w:rFonts w:ascii="Cambria" w:hAnsi="Cambria" w:cs="Cambria"/>
      <w:color w:val="000000"/>
      <w:lang w:val="en-US"/>
    </w:rPr>
  </w:style>
  <w:style w:type="paragraph" w:customStyle="1" w:styleId="Heading2-C">
    <w:name w:val="Heading 2 - C"/>
    <w:basedOn w:val="2"/>
    <w:unhideWhenUsed/>
    <w:qFormat/>
    <w:rsid w:val="0001267A"/>
    <w:pPr>
      <w:keepLines w:val="0"/>
      <w:numPr>
        <w:ilvl w:val="1"/>
        <w:numId w:val="1"/>
      </w:numPr>
      <w:spacing w:before="600" w:after="120" w:line="288" w:lineRule="auto"/>
    </w:pPr>
    <w:rPr>
      <w:rFonts w:ascii="Trebuchet MS" w:eastAsia="Times New Roman" w:hAnsi="Trebuchet MS" w:cs="Times New Roman"/>
      <w:bCs w:val="0"/>
      <w:caps/>
      <w:sz w:val="24"/>
      <w:szCs w:val="24"/>
      <w:lang w:val="en-GB"/>
    </w:rPr>
  </w:style>
  <w:style w:type="paragraph" w:customStyle="1" w:styleId="Rule-Paragraph-C">
    <w:name w:val="Rule-Paragraph - C"/>
    <w:basedOn w:val="a"/>
    <w:link w:val="Rule-Paragraph-CChar"/>
    <w:qFormat/>
    <w:rsid w:val="0001267A"/>
    <w:pPr>
      <w:keepLines/>
      <w:numPr>
        <w:ilvl w:val="2"/>
        <w:numId w:val="1"/>
      </w:numPr>
      <w:spacing w:before="240" w:after="80" w:line="288" w:lineRule="auto"/>
      <w:jc w:val="both"/>
    </w:pPr>
    <w:rPr>
      <w:rFonts w:ascii="Trebuchet MS" w:eastAsia="Times New Roman" w:hAnsi="Trebuchet MS" w:cs="Times New Roman"/>
      <w:bCs/>
      <w:lang w:val="en-GB"/>
    </w:rPr>
  </w:style>
  <w:style w:type="paragraph" w:customStyle="1" w:styleId="Rule-Sub-Paragraph-C">
    <w:name w:val="Rule-Sub-Paragraph - C"/>
    <w:basedOn w:val="a"/>
    <w:qFormat/>
    <w:rsid w:val="0001267A"/>
    <w:pPr>
      <w:keepLines/>
      <w:numPr>
        <w:ilvl w:val="3"/>
        <w:numId w:val="1"/>
      </w:numPr>
      <w:spacing w:after="40" w:line="288" w:lineRule="auto"/>
      <w:jc w:val="both"/>
    </w:pPr>
    <w:rPr>
      <w:rFonts w:ascii="Trebuchet MS" w:eastAsia="Times New Roman" w:hAnsi="Trebuchet MS" w:cs="Times New Roman"/>
      <w:lang w:val="en-GB"/>
    </w:rPr>
  </w:style>
  <w:style w:type="character" w:customStyle="1" w:styleId="Rule-Paragraph-CChar">
    <w:name w:val="Rule-Paragraph - C Char"/>
    <w:basedOn w:val="a0"/>
    <w:link w:val="Rule-Paragraph-C"/>
    <w:rsid w:val="0001267A"/>
    <w:rPr>
      <w:rFonts w:ascii="Trebuchet MS" w:eastAsia="Times New Roman" w:hAnsi="Trebuchet MS" w:cs="Times New Roman"/>
      <w:bCs/>
      <w:lang w:val="en-GB"/>
    </w:rPr>
  </w:style>
  <w:style w:type="character" w:customStyle="1" w:styleId="30">
    <w:name w:val="Заголовок 3 Знак"/>
    <w:basedOn w:val="a0"/>
    <w:link w:val="3"/>
    <w:uiPriority w:val="9"/>
    <w:semiHidden/>
    <w:rsid w:val="007D2C81"/>
    <w:rPr>
      <w:rFonts w:asciiTheme="majorHAnsi" w:eastAsiaTheme="majorEastAsia" w:hAnsiTheme="majorHAnsi" w:cstheme="majorBidi"/>
      <w:b/>
      <w:bCs/>
      <w:color w:val="4F81BD" w:themeColor="accent1"/>
    </w:rPr>
  </w:style>
  <w:style w:type="paragraph" w:customStyle="1" w:styleId="410">
    <w:name w:val="Заголовок 4.1"/>
    <w:basedOn w:val="3"/>
    <w:next w:val="4"/>
    <w:qFormat/>
    <w:rsid w:val="007D2C81"/>
    <w:pPr>
      <w:keepLines w:val="0"/>
      <w:shd w:val="clear" w:color="auto" w:fill="FFFFFF"/>
      <w:spacing w:before="240" w:after="60"/>
      <w:jc w:val="center"/>
    </w:pPr>
    <w:rPr>
      <w:rFonts w:ascii="Times New Roman" w:eastAsia="Times New Roman" w:hAnsi="Times New Roman" w:cs="Times New Roman"/>
      <w:color w:val="auto"/>
      <w:sz w:val="28"/>
      <w:szCs w:val="28"/>
      <w:lang w:eastAsia="ru-RU"/>
    </w:rPr>
  </w:style>
  <w:style w:type="character" w:customStyle="1" w:styleId="40">
    <w:name w:val="Заголовок 4 Знак"/>
    <w:basedOn w:val="a0"/>
    <w:link w:val="4"/>
    <w:uiPriority w:val="9"/>
    <w:semiHidden/>
    <w:rsid w:val="007D2C81"/>
    <w:rPr>
      <w:rFonts w:asciiTheme="majorHAnsi" w:eastAsiaTheme="majorEastAsia" w:hAnsiTheme="majorHAnsi" w:cstheme="majorBidi"/>
      <w:b/>
      <w:bCs/>
      <w:i/>
      <w:iCs/>
      <w:color w:val="4F81BD" w:themeColor="accent1"/>
    </w:rPr>
  </w:style>
  <w:style w:type="paragraph" w:styleId="32">
    <w:name w:val="Body Text 3"/>
    <w:basedOn w:val="a"/>
    <w:link w:val="33"/>
    <w:semiHidden/>
    <w:rsid w:val="00106A76"/>
    <w:pPr>
      <w:jc w:val="center"/>
    </w:pPr>
    <w:rPr>
      <w:rFonts w:ascii="Times New Roman" w:eastAsia="Times New Roman" w:hAnsi="Times New Roman" w:cs="Times New Roman"/>
      <w:sz w:val="40"/>
      <w:szCs w:val="20"/>
      <w:lang w:val="en-US" w:eastAsia="ru-RU"/>
    </w:rPr>
  </w:style>
  <w:style w:type="character" w:customStyle="1" w:styleId="33">
    <w:name w:val="Основной текст 3 Знак"/>
    <w:basedOn w:val="a0"/>
    <w:link w:val="32"/>
    <w:semiHidden/>
    <w:rsid w:val="00106A76"/>
    <w:rPr>
      <w:rFonts w:ascii="Times New Roman" w:eastAsia="Times New Roman" w:hAnsi="Times New Roman" w:cs="Times New Roman"/>
      <w:sz w:val="40"/>
      <w:szCs w:val="20"/>
      <w:lang w:val="en-US" w:eastAsia="ru-RU"/>
    </w:rPr>
  </w:style>
  <w:style w:type="paragraph" w:styleId="af6">
    <w:name w:val="Body Text"/>
    <w:basedOn w:val="a"/>
    <w:link w:val="af7"/>
    <w:uiPriority w:val="99"/>
    <w:semiHidden/>
    <w:unhideWhenUsed/>
    <w:rsid w:val="00D7002F"/>
    <w:pPr>
      <w:spacing w:after="120"/>
    </w:pPr>
  </w:style>
  <w:style w:type="character" w:customStyle="1" w:styleId="af7">
    <w:name w:val="Основной текст Знак"/>
    <w:basedOn w:val="a0"/>
    <w:link w:val="af6"/>
    <w:uiPriority w:val="99"/>
    <w:semiHidden/>
    <w:rsid w:val="00D7002F"/>
  </w:style>
  <w:style w:type="paragraph" w:customStyle="1" w:styleId="-12">
    <w:name w:val="Цветной список - Акцент 12"/>
    <w:basedOn w:val="a"/>
    <w:uiPriority w:val="34"/>
    <w:qFormat/>
    <w:rsid w:val="002717C7"/>
    <w:pPr>
      <w:ind w:left="720"/>
      <w:contextualSpacing/>
    </w:pPr>
    <w:rPr>
      <w:rFonts w:ascii="Times New Roman" w:eastAsia="Times New Roman" w:hAnsi="Times New Roman" w:cs="Times New Roman"/>
      <w:lang w:eastAsia="ru-RU"/>
    </w:rPr>
  </w:style>
  <w:style w:type="character" w:styleId="af8">
    <w:name w:val="Hyperlink"/>
    <w:basedOn w:val="a0"/>
    <w:uiPriority w:val="99"/>
    <w:unhideWhenUsed/>
    <w:rsid w:val="00224119"/>
    <w:rPr>
      <w:color w:val="0000FF" w:themeColor="hyperlink"/>
      <w:u w:val="single"/>
    </w:rPr>
  </w:style>
  <w:style w:type="paragraph" w:customStyle="1" w:styleId="Style4">
    <w:name w:val="Style4"/>
    <w:basedOn w:val="a"/>
    <w:rsid w:val="00994CD4"/>
    <w:pPr>
      <w:widowControl w:val="0"/>
      <w:autoSpaceDE w:val="0"/>
      <w:autoSpaceDN w:val="0"/>
      <w:adjustRightInd w:val="0"/>
    </w:pPr>
    <w:rPr>
      <w:rFonts w:ascii="Courier New" w:eastAsia="Times New Roman" w:hAnsi="Courier New" w:cs="Courier New"/>
      <w:lang w:eastAsia="ru-RU"/>
    </w:rPr>
  </w:style>
  <w:style w:type="paragraph" w:styleId="af9">
    <w:name w:val="endnote text"/>
    <w:basedOn w:val="a"/>
    <w:link w:val="afa"/>
    <w:uiPriority w:val="99"/>
    <w:semiHidden/>
    <w:unhideWhenUsed/>
    <w:rsid w:val="00332750"/>
    <w:rPr>
      <w:sz w:val="20"/>
      <w:szCs w:val="20"/>
    </w:rPr>
  </w:style>
  <w:style w:type="character" w:customStyle="1" w:styleId="afa">
    <w:name w:val="Текст концевой сноски Знак"/>
    <w:basedOn w:val="a0"/>
    <w:link w:val="af9"/>
    <w:uiPriority w:val="99"/>
    <w:semiHidden/>
    <w:rsid w:val="00332750"/>
    <w:rPr>
      <w:sz w:val="20"/>
      <w:szCs w:val="20"/>
    </w:rPr>
  </w:style>
  <w:style w:type="character" w:styleId="afb">
    <w:name w:val="endnote reference"/>
    <w:basedOn w:val="a0"/>
    <w:uiPriority w:val="99"/>
    <w:semiHidden/>
    <w:unhideWhenUsed/>
    <w:rsid w:val="003327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20963">
      <w:bodyDiv w:val="1"/>
      <w:marLeft w:val="0"/>
      <w:marRight w:val="0"/>
      <w:marTop w:val="0"/>
      <w:marBottom w:val="0"/>
      <w:divBdr>
        <w:top w:val="none" w:sz="0" w:space="0" w:color="auto"/>
        <w:left w:val="none" w:sz="0" w:space="0" w:color="auto"/>
        <w:bottom w:val="none" w:sz="0" w:space="0" w:color="auto"/>
        <w:right w:val="none" w:sz="0" w:space="0" w:color="auto"/>
      </w:divBdr>
    </w:div>
    <w:div w:id="394354848">
      <w:bodyDiv w:val="1"/>
      <w:marLeft w:val="0"/>
      <w:marRight w:val="0"/>
      <w:marTop w:val="0"/>
      <w:marBottom w:val="0"/>
      <w:divBdr>
        <w:top w:val="none" w:sz="0" w:space="0" w:color="auto"/>
        <w:left w:val="none" w:sz="0" w:space="0" w:color="auto"/>
        <w:bottom w:val="none" w:sz="0" w:space="0" w:color="auto"/>
        <w:right w:val="none" w:sz="0" w:space="0" w:color="auto"/>
      </w:divBdr>
    </w:div>
    <w:div w:id="739521708">
      <w:bodyDiv w:val="1"/>
      <w:marLeft w:val="0"/>
      <w:marRight w:val="0"/>
      <w:marTop w:val="0"/>
      <w:marBottom w:val="0"/>
      <w:divBdr>
        <w:top w:val="none" w:sz="0" w:space="0" w:color="auto"/>
        <w:left w:val="none" w:sz="0" w:space="0" w:color="auto"/>
        <w:bottom w:val="none" w:sz="0" w:space="0" w:color="auto"/>
        <w:right w:val="none" w:sz="0" w:space="0" w:color="auto"/>
      </w:divBdr>
    </w:div>
    <w:div w:id="890308189">
      <w:bodyDiv w:val="1"/>
      <w:marLeft w:val="0"/>
      <w:marRight w:val="0"/>
      <w:marTop w:val="0"/>
      <w:marBottom w:val="0"/>
      <w:divBdr>
        <w:top w:val="none" w:sz="0" w:space="0" w:color="auto"/>
        <w:left w:val="none" w:sz="0" w:space="0" w:color="auto"/>
        <w:bottom w:val="none" w:sz="0" w:space="0" w:color="auto"/>
        <w:right w:val="none" w:sz="0" w:space="0" w:color="auto"/>
      </w:divBdr>
    </w:div>
    <w:div w:id="1188786519">
      <w:bodyDiv w:val="1"/>
      <w:marLeft w:val="0"/>
      <w:marRight w:val="0"/>
      <w:marTop w:val="0"/>
      <w:marBottom w:val="0"/>
      <w:divBdr>
        <w:top w:val="none" w:sz="0" w:space="0" w:color="auto"/>
        <w:left w:val="none" w:sz="0" w:space="0" w:color="auto"/>
        <w:bottom w:val="none" w:sz="0" w:space="0" w:color="auto"/>
        <w:right w:val="none" w:sz="0" w:space="0" w:color="auto"/>
      </w:divBdr>
    </w:div>
    <w:div w:id="1226186957">
      <w:bodyDiv w:val="1"/>
      <w:marLeft w:val="0"/>
      <w:marRight w:val="0"/>
      <w:marTop w:val="0"/>
      <w:marBottom w:val="0"/>
      <w:divBdr>
        <w:top w:val="none" w:sz="0" w:space="0" w:color="auto"/>
        <w:left w:val="none" w:sz="0" w:space="0" w:color="auto"/>
        <w:bottom w:val="none" w:sz="0" w:space="0" w:color="auto"/>
        <w:right w:val="none" w:sz="0" w:space="0" w:color="auto"/>
      </w:divBdr>
    </w:div>
    <w:div w:id="1286696374">
      <w:bodyDiv w:val="1"/>
      <w:marLeft w:val="0"/>
      <w:marRight w:val="0"/>
      <w:marTop w:val="0"/>
      <w:marBottom w:val="0"/>
      <w:divBdr>
        <w:top w:val="none" w:sz="0" w:space="0" w:color="auto"/>
        <w:left w:val="none" w:sz="0" w:space="0" w:color="auto"/>
        <w:bottom w:val="none" w:sz="0" w:space="0" w:color="auto"/>
        <w:right w:val="none" w:sz="0" w:space="0" w:color="auto"/>
      </w:divBdr>
    </w:div>
    <w:div w:id="15180421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jpeg"/><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ФЕДЕРАЦИЯ КЁРЛИНГА РОССИИ</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B29915-CFC1-47C7-8CD4-570581111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16434</Words>
  <Characters>93675</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Кёрлинг</vt:lpstr>
    </vt:vector>
  </TitlesOfParts>
  <Company>SPecialiST RePack</Company>
  <LinksUpToDate>false</LinksUpToDate>
  <CharactersWithSpaces>109890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Кёрлинг</dc:title>
  <dc:creator>Сараева Людмила Анатольевна</dc:creator>
  <cp:lastModifiedBy>Мельникова Ирина Ремовна</cp:lastModifiedBy>
  <cp:revision>3</cp:revision>
  <cp:lastPrinted>2017-11-17T09:17:00Z</cp:lastPrinted>
  <dcterms:created xsi:type="dcterms:W3CDTF">2022-10-11T13:11:00Z</dcterms:created>
  <dcterms:modified xsi:type="dcterms:W3CDTF">2022-10-11T13:11:00Z</dcterms:modified>
</cp:coreProperties>
</file>